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BAB8B" w14:textId="77777777" w:rsidR="00AD6F5D" w:rsidRDefault="00AD6F5D">
      <w:pPr>
        <w:pStyle w:val="BodyText"/>
        <w:rPr>
          <w:rFonts w:ascii="Times New Roman"/>
          <w:sz w:val="20"/>
        </w:rPr>
      </w:pPr>
      <w:bookmarkStart w:id="0" w:name="_Hlk124321874"/>
      <w:bookmarkEnd w:id="0"/>
    </w:p>
    <w:p w14:paraId="2900B369" w14:textId="77777777" w:rsidR="00AD6F5D" w:rsidRDefault="00AD6F5D">
      <w:pPr>
        <w:pStyle w:val="BodyText"/>
        <w:rPr>
          <w:rFonts w:ascii="Times New Roman"/>
          <w:sz w:val="20"/>
        </w:rPr>
      </w:pPr>
    </w:p>
    <w:p w14:paraId="1AEF9AAA" w14:textId="77777777" w:rsidR="00AD6F5D" w:rsidRDefault="00AD6F5D">
      <w:pPr>
        <w:pStyle w:val="BodyText"/>
        <w:rPr>
          <w:rFonts w:ascii="Times New Roman"/>
          <w:sz w:val="20"/>
        </w:rPr>
      </w:pPr>
    </w:p>
    <w:p w14:paraId="750D253A" w14:textId="77777777" w:rsidR="00AD6F5D" w:rsidRDefault="00AD6F5D">
      <w:pPr>
        <w:pStyle w:val="BodyText"/>
        <w:rPr>
          <w:rFonts w:ascii="Times New Roman"/>
          <w:sz w:val="20"/>
        </w:rPr>
      </w:pPr>
    </w:p>
    <w:p w14:paraId="145A0820" w14:textId="77777777" w:rsidR="00AD6F5D" w:rsidRDefault="00AD6F5D">
      <w:pPr>
        <w:pStyle w:val="BodyText"/>
        <w:rPr>
          <w:rFonts w:ascii="Times New Roman"/>
          <w:sz w:val="20"/>
        </w:rPr>
      </w:pPr>
    </w:p>
    <w:p w14:paraId="5CF67662" w14:textId="77777777" w:rsidR="00AD6F5D" w:rsidRDefault="00AD6F5D">
      <w:pPr>
        <w:pStyle w:val="BodyText"/>
        <w:rPr>
          <w:rFonts w:ascii="Times New Roman"/>
          <w:sz w:val="20"/>
        </w:rPr>
      </w:pPr>
    </w:p>
    <w:p w14:paraId="762887BB" w14:textId="77777777" w:rsidR="00AD6F5D" w:rsidRDefault="00AD6F5D">
      <w:pPr>
        <w:pStyle w:val="BodyText"/>
        <w:rPr>
          <w:rFonts w:ascii="Times New Roman"/>
          <w:sz w:val="23"/>
        </w:rPr>
      </w:pPr>
    </w:p>
    <w:p w14:paraId="0BEC13FD" w14:textId="77777777" w:rsidR="00AD6F5D" w:rsidRDefault="00D21245">
      <w:pPr>
        <w:spacing w:before="92"/>
        <w:ind w:left="1300" w:right="1185"/>
        <w:jc w:val="center"/>
        <w:rPr>
          <w:sz w:val="24"/>
        </w:rPr>
      </w:pPr>
      <w:r>
        <w:rPr>
          <w:sz w:val="24"/>
        </w:rPr>
        <w:t>The</w:t>
      </w:r>
      <w:r>
        <w:rPr>
          <w:spacing w:val="-4"/>
          <w:sz w:val="24"/>
        </w:rPr>
        <w:t xml:space="preserve"> </w:t>
      </w:r>
      <w:r>
        <w:rPr>
          <w:sz w:val="24"/>
        </w:rPr>
        <w:t>School</w:t>
      </w:r>
      <w:r>
        <w:rPr>
          <w:spacing w:val="7"/>
          <w:sz w:val="24"/>
        </w:rPr>
        <w:t xml:space="preserve"> </w:t>
      </w:r>
      <w:r>
        <w:rPr>
          <w:sz w:val="24"/>
        </w:rPr>
        <w:t>Board</w:t>
      </w:r>
      <w:r>
        <w:rPr>
          <w:spacing w:val="12"/>
          <w:sz w:val="24"/>
        </w:rPr>
        <w:t xml:space="preserve"> </w:t>
      </w:r>
      <w:r>
        <w:rPr>
          <w:sz w:val="24"/>
        </w:rPr>
        <w:t>of</w:t>
      </w:r>
      <w:r>
        <w:rPr>
          <w:spacing w:val="5"/>
          <w:sz w:val="24"/>
        </w:rPr>
        <w:t xml:space="preserve"> </w:t>
      </w:r>
      <w:r>
        <w:rPr>
          <w:sz w:val="24"/>
        </w:rPr>
        <w:t>Nassau</w:t>
      </w:r>
      <w:r>
        <w:rPr>
          <w:spacing w:val="6"/>
          <w:sz w:val="24"/>
        </w:rPr>
        <w:t xml:space="preserve"> </w:t>
      </w:r>
      <w:r>
        <w:rPr>
          <w:spacing w:val="-2"/>
          <w:sz w:val="24"/>
        </w:rPr>
        <w:t>County</w:t>
      </w:r>
    </w:p>
    <w:p w14:paraId="7AC7788B" w14:textId="77777777" w:rsidR="00AD6F5D" w:rsidRDefault="00AD6F5D">
      <w:pPr>
        <w:pStyle w:val="BodyText"/>
        <w:rPr>
          <w:sz w:val="26"/>
        </w:rPr>
      </w:pPr>
    </w:p>
    <w:p w14:paraId="51687012" w14:textId="77777777" w:rsidR="00AD6F5D" w:rsidRDefault="00AD6F5D">
      <w:pPr>
        <w:pStyle w:val="BodyText"/>
        <w:rPr>
          <w:sz w:val="26"/>
        </w:rPr>
      </w:pPr>
    </w:p>
    <w:p w14:paraId="2EA03AE2" w14:textId="77777777" w:rsidR="00AD6F5D" w:rsidRDefault="00AD6F5D">
      <w:pPr>
        <w:pStyle w:val="BodyText"/>
        <w:rPr>
          <w:sz w:val="26"/>
        </w:rPr>
      </w:pPr>
    </w:p>
    <w:p w14:paraId="53FFA97F" w14:textId="77777777" w:rsidR="00AD6F5D" w:rsidRDefault="00AD6F5D">
      <w:pPr>
        <w:pStyle w:val="BodyText"/>
        <w:rPr>
          <w:sz w:val="26"/>
        </w:rPr>
      </w:pPr>
    </w:p>
    <w:p w14:paraId="12164C39" w14:textId="77777777" w:rsidR="00AD6F5D" w:rsidRDefault="00AD6F5D">
      <w:pPr>
        <w:pStyle w:val="BodyText"/>
        <w:rPr>
          <w:sz w:val="26"/>
        </w:rPr>
      </w:pPr>
    </w:p>
    <w:p w14:paraId="7C76ED70" w14:textId="77777777" w:rsidR="00AD6F5D" w:rsidRDefault="00D21245">
      <w:pPr>
        <w:pStyle w:val="Title"/>
      </w:pPr>
      <w:r>
        <w:rPr>
          <w:w w:val="105"/>
        </w:rPr>
        <w:t>USE</w:t>
      </w:r>
      <w:r>
        <w:rPr>
          <w:spacing w:val="-22"/>
          <w:w w:val="105"/>
        </w:rPr>
        <w:t xml:space="preserve"> </w:t>
      </w:r>
      <w:r>
        <w:rPr>
          <w:w w:val="105"/>
        </w:rPr>
        <w:t>OF</w:t>
      </w:r>
      <w:r>
        <w:rPr>
          <w:spacing w:val="-20"/>
          <w:w w:val="105"/>
        </w:rPr>
        <w:t xml:space="preserve"> </w:t>
      </w:r>
      <w:r>
        <w:rPr>
          <w:w w:val="105"/>
        </w:rPr>
        <w:t>SCHOOL</w:t>
      </w:r>
      <w:r>
        <w:rPr>
          <w:spacing w:val="-20"/>
          <w:w w:val="105"/>
        </w:rPr>
        <w:t xml:space="preserve"> </w:t>
      </w:r>
      <w:r>
        <w:rPr>
          <w:w w:val="105"/>
        </w:rPr>
        <w:t>FACILITIES</w:t>
      </w:r>
      <w:r>
        <w:rPr>
          <w:spacing w:val="-11"/>
          <w:w w:val="105"/>
        </w:rPr>
        <w:t xml:space="preserve"> </w:t>
      </w:r>
      <w:r>
        <w:rPr>
          <w:w w:val="105"/>
        </w:rPr>
        <w:t>AND</w:t>
      </w:r>
      <w:r>
        <w:rPr>
          <w:spacing w:val="-19"/>
          <w:w w:val="105"/>
        </w:rPr>
        <w:t xml:space="preserve"> </w:t>
      </w:r>
      <w:r>
        <w:rPr>
          <w:spacing w:val="-2"/>
          <w:w w:val="105"/>
        </w:rPr>
        <w:t>EQUIPMENT</w:t>
      </w:r>
    </w:p>
    <w:p w14:paraId="797FCD82" w14:textId="77777777" w:rsidR="00AD6F5D" w:rsidRDefault="00AD6F5D">
      <w:pPr>
        <w:pStyle w:val="BodyText"/>
        <w:rPr>
          <w:b/>
          <w:sz w:val="30"/>
        </w:rPr>
      </w:pPr>
    </w:p>
    <w:p w14:paraId="36FBDCC1" w14:textId="77777777" w:rsidR="00AD6F5D" w:rsidRDefault="00AD6F5D">
      <w:pPr>
        <w:pStyle w:val="BodyText"/>
        <w:rPr>
          <w:b/>
          <w:sz w:val="30"/>
        </w:rPr>
      </w:pPr>
    </w:p>
    <w:p w14:paraId="3ACC5BB7" w14:textId="77777777" w:rsidR="00AD6F5D" w:rsidRDefault="00AD6F5D">
      <w:pPr>
        <w:pStyle w:val="BodyText"/>
        <w:rPr>
          <w:b/>
          <w:sz w:val="30"/>
        </w:rPr>
      </w:pPr>
    </w:p>
    <w:p w14:paraId="4CE755D8" w14:textId="77777777" w:rsidR="00AD6F5D" w:rsidRDefault="00AD6F5D">
      <w:pPr>
        <w:pStyle w:val="BodyText"/>
        <w:rPr>
          <w:b/>
          <w:sz w:val="30"/>
        </w:rPr>
      </w:pPr>
    </w:p>
    <w:p w14:paraId="61D51B8E" w14:textId="77777777" w:rsidR="00AD6F5D" w:rsidRDefault="00AD6F5D">
      <w:pPr>
        <w:pStyle w:val="BodyText"/>
        <w:rPr>
          <w:b/>
          <w:sz w:val="30"/>
        </w:rPr>
      </w:pPr>
    </w:p>
    <w:p w14:paraId="478EF97E" w14:textId="77777777" w:rsidR="00AD6F5D" w:rsidRDefault="00AD6F5D">
      <w:pPr>
        <w:pStyle w:val="BodyText"/>
        <w:rPr>
          <w:b/>
          <w:sz w:val="30"/>
        </w:rPr>
      </w:pPr>
    </w:p>
    <w:p w14:paraId="5306279F" w14:textId="77777777" w:rsidR="00AD6F5D" w:rsidRDefault="00AD6F5D">
      <w:pPr>
        <w:pStyle w:val="BodyText"/>
        <w:rPr>
          <w:b/>
          <w:sz w:val="30"/>
        </w:rPr>
      </w:pPr>
    </w:p>
    <w:p w14:paraId="2E2AD83A" w14:textId="77777777" w:rsidR="00AD6F5D" w:rsidRDefault="00AD6F5D">
      <w:pPr>
        <w:pStyle w:val="BodyText"/>
        <w:rPr>
          <w:b/>
          <w:sz w:val="30"/>
        </w:rPr>
      </w:pPr>
    </w:p>
    <w:p w14:paraId="3CB5FE44" w14:textId="77777777" w:rsidR="00AD6F5D" w:rsidRDefault="00AD6F5D">
      <w:pPr>
        <w:pStyle w:val="BodyText"/>
        <w:rPr>
          <w:b/>
          <w:sz w:val="30"/>
        </w:rPr>
      </w:pPr>
    </w:p>
    <w:p w14:paraId="2CE83E56" w14:textId="77777777" w:rsidR="00AD6F5D" w:rsidRDefault="00AD6F5D">
      <w:pPr>
        <w:pStyle w:val="BodyText"/>
        <w:rPr>
          <w:b/>
          <w:sz w:val="30"/>
        </w:rPr>
      </w:pPr>
    </w:p>
    <w:p w14:paraId="64AC3598" w14:textId="77777777" w:rsidR="00AD6F5D" w:rsidRDefault="00AD6F5D">
      <w:pPr>
        <w:pStyle w:val="BodyText"/>
        <w:rPr>
          <w:b/>
          <w:sz w:val="30"/>
        </w:rPr>
      </w:pPr>
    </w:p>
    <w:p w14:paraId="3D90E594" w14:textId="77777777" w:rsidR="00AD6F5D" w:rsidRDefault="00AD6F5D">
      <w:pPr>
        <w:pStyle w:val="BodyText"/>
        <w:rPr>
          <w:b/>
          <w:sz w:val="30"/>
        </w:rPr>
      </w:pPr>
    </w:p>
    <w:p w14:paraId="7AC4450A" w14:textId="77777777" w:rsidR="00AD6F5D" w:rsidRDefault="00AD6F5D">
      <w:pPr>
        <w:pStyle w:val="BodyText"/>
        <w:spacing w:before="4"/>
        <w:rPr>
          <w:b/>
          <w:sz w:val="37"/>
        </w:rPr>
      </w:pPr>
    </w:p>
    <w:p w14:paraId="56998E83" w14:textId="06EFABC1" w:rsidR="00AD6F5D" w:rsidRDefault="00D21245">
      <w:pPr>
        <w:ind w:left="1300" w:right="1160"/>
        <w:jc w:val="center"/>
        <w:rPr>
          <w:rFonts w:ascii="Times New Roman"/>
          <w:sz w:val="23"/>
        </w:rPr>
      </w:pPr>
      <w:r>
        <w:rPr>
          <w:rFonts w:ascii="Times New Roman"/>
          <w:w w:val="105"/>
          <w:sz w:val="23"/>
        </w:rPr>
        <w:t>Dr.</w:t>
      </w:r>
      <w:r>
        <w:rPr>
          <w:rFonts w:ascii="Times New Roman"/>
          <w:spacing w:val="-14"/>
          <w:w w:val="105"/>
          <w:sz w:val="23"/>
        </w:rPr>
        <w:t xml:space="preserve"> </w:t>
      </w:r>
      <w:r>
        <w:rPr>
          <w:rFonts w:ascii="Times New Roman"/>
          <w:w w:val="105"/>
          <w:sz w:val="23"/>
        </w:rPr>
        <w:t>Kathy</w:t>
      </w:r>
      <w:r>
        <w:rPr>
          <w:rFonts w:ascii="Times New Roman"/>
          <w:spacing w:val="-12"/>
          <w:w w:val="105"/>
          <w:sz w:val="23"/>
        </w:rPr>
        <w:t xml:space="preserve"> </w:t>
      </w:r>
      <w:r>
        <w:rPr>
          <w:rFonts w:ascii="Times New Roman"/>
          <w:w w:val="105"/>
          <w:sz w:val="23"/>
        </w:rPr>
        <w:t>Bu</w:t>
      </w:r>
      <w:r w:rsidR="00D02802">
        <w:rPr>
          <w:rFonts w:ascii="Times New Roman"/>
          <w:w w:val="105"/>
          <w:sz w:val="23"/>
        </w:rPr>
        <w:t>rn</w:t>
      </w:r>
      <w:r>
        <w:rPr>
          <w:rFonts w:ascii="Times New Roman"/>
          <w:w w:val="105"/>
          <w:sz w:val="23"/>
        </w:rPr>
        <w:t>s,</w:t>
      </w:r>
      <w:r>
        <w:rPr>
          <w:rFonts w:ascii="Times New Roman"/>
          <w:spacing w:val="-4"/>
          <w:w w:val="105"/>
          <w:sz w:val="23"/>
        </w:rPr>
        <w:t xml:space="preserve"> </w:t>
      </w:r>
      <w:r>
        <w:rPr>
          <w:rFonts w:ascii="Times New Roman"/>
          <w:spacing w:val="-2"/>
          <w:w w:val="105"/>
          <w:sz w:val="23"/>
        </w:rPr>
        <w:t>Superintendent</w:t>
      </w:r>
    </w:p>
    <w:p w14:paraId="5BFD176C" w14:textId="77777777" w:rsidR="00AD6F5D" w:rsidRDefault="00AD6F5D">
      <w:pPr>
        <w:pStyle w:val="BodyText"/>
        <w:rPr>
          <w:rFonts w:ascii="Times New Roman"/>
          <w:sz w:val="26"/>
        </w:rPr>
      </w:pPr>
    </w:p>
    <w:p w14:paraId="1778704A" w14:textId="77777777" w:rsidR="00AD6F5D" w:rsidRDefault="00AD6F5D">
      <w:pPr>
        <w:pStyle w:val="BodyText"/>
        <w:rPr>
          <w:rFonts w:ascii="Times New Roman"/>
          <w:sz w:val="26"/>
        </w:rPr>
      </w:pPr>
    </w:p>
    <w:p w14:paraId="02788980" w14:textId="77777777" w:rsidR="00AD6F5D" w:rsidRDefault="00AD6F5D">
      <w:pPr>
        <w:pStyle w:val="BodyText"/>
        <w:rPr>
          <w:rFonts w:ascii="Times New Roman"/>
          <w:sz w:val="26"/>
        </w:rPr>
      </w:pPr>
    </w:p>
    <w:p w14:paraId="653F92F8" w14:textId="77777777" w:rsidR="00AD6F5D" w:rsidRDefault="00AD6F5D">
      <w:pPr>
        <w:pStyle w:val="BodyText"/>
        <w:rPr>
          <w:rFonts w:ascii="Times New Roman"/>
          <w:sz w:val="26"/>
        </w:rPr>
      </w:pPr>
    </w:p>
    <w:p w14:paraId="52F61906" w14:textId="4B6C16BA" w:rsidR="00AD6F5D" w:rsidRPr="007003C2" w:rsidRDefault="007003C2">
      <w:pPr>
        <w:spacing w:before="198"/>
        <w:ind w:left="1300" w:right="1149"/>
        <w:jc w:val="center"/>
        <w:rPr>
          <w:rFonts w:ascii="Times New Roman"/>
          <w:strike/>
          <w:sz w:val="23"/>
        </w:rPr>
      </w:pPr>
      <w:r>
        <w:rPr>
          <w:rFonts w:ascii="Times New Roman"/>
          <w:sz w:val="23"/>
        </w:rPr>
        <w:t>Adopted July 13, 2023</w:t>
      </w:r>
    </w:p>
    <w:p w14:paraId="462ADF5C" w14:textId="77777777" w:rsidR="00AD6F5D" w:rsidRDefault="00AD6F5D">
      <w:pPr>
        <w:jc w:val="center"/>
        <w:rPr>
          <w:rFonts w:ascii="Times New Roman"/>
          <w:sz w:val="23"/>
        </w:rPr>
        <w:sectPr w:rsidR="00AD6F5D" w:rsidSect="00CE2911">
          <w:headerReference w:type="default" r:id="rId11"/>
          <w:footerReference w:type="default" r:id="rId12"/>
          <w:headerReference w:type="first" r:id="rId13"/>
          <w:footerReference w:type="first" r:id="rId14"/>
          <w:type w:val="continuous"/>
          <w:pgSz w:w="12240" w:h="15840"/>
          <w:pgMar w:top="1820" w:right="920" w:bottom="280" w:left="880" w:header="720" w:footer="432" w:gutter="0"/>
          <w:pgNumType w:start="1"/>
          <w:cols w:space="720"/>
          <w:titlePg/>
          <w:docGrid w:linePitch="299"/>
        </w:sectPr>
      </w:pPr>
    </w:p>
    <w:p w14:paraId="75C7A0A3" w14:textId="77777777" w:rsidR="00AD6F5D" w:rsidRDefault="00D21245">
      <w:pPr>
        <w:spacing w:before="72"/>
        <w:ind w:left="1260" w:right="1363"/>
        <w:jc w:val="center"/>
        <w:rPr>
          <w:b/>
          <w:sz w:val="21"/>
        </w:rPr>
      </w:pPr>
      <w:r>
        <w:rPr>
          <w:b/>
          <w:spacing w:val="-2"/>
          <w:w w:val="105"/>
          <w:sz w:val="21"/>
        </w:rPr>
        <w:lastRenderedPageBreak/>
        <w:t>INTRODUCTION</w:t>
      </w:r>
    </w:p>
    <w:p w14:paraId="066A93B7" w14:textId="77777777" w:rsidR="00AD6F5D" w:rsidRDefault="00AD6F5D">
      <w:pPr>
        <w:pStyle w:val="BodyText"/>
        <w:rPr>
          <w:b/>
        </w:rPr>
      </w:pPr>
    </w:p>
    <w:p w14:paraId="41B188C1" w14:textId="77777777" w:rsidR="00AD6F5D" w:rsidRDefault="00AD6F5D">
      <w:pPr>
        <w:pStyle w:val="BodyText"/>
        <w:spacing w:before="3"/>
        <w:rPr>
          <w:b/>
          <w:sz w:val="24"/>
        </w:rPr>
      </w:pPr>
    </w:p>
    <w:p w14:paraId="52D83392" w14:textId="77777777" w:rsidR="00AD6F5D" w:rsidRDefault="00D21245">
      <w:pPr>
        <w:pStyle w:val="BodyText"/>
        <w:spacing w:line="247" w:lineRule="auto"/>
        <w:ind w:left="807" w:right="996" w:hanging="1"/>
      </w:pPr>
      <w:r>
        <w:t>This document contains the policies, procedures, forms, and fee schedule for the regulation of the use of school facilities and equipment.</w:t>
      </w:r>
      <w:r>
        <w:rPr>
          <w:spacing w:val="40"/>
        </w:rPr>
        <w:t xml:space="preserve"> </w:t>
      </w:r>
      <w:r>
        <w:t xml:space="preserve">It is intended to provide administrators with the information necessary to consider requests by individuals and </w:t>
      </w:r>
      <w:r>
        <w:rPr>
          <w:spacing w:val="-2"/>
        </w:rPr>
        <w:t>groups.</w:t>
      </w:r>
    </w:p>
    <w:p w14:paraId="4B3F519D" w14:textId="77777777" w:rsidR="00AD6F5D" w:rsidRDefault="00AD6F5D">
      <w:pPr>
        <w:pStyle w:val="BodyText"/>
        <w:spacing w:before="7"/>
      </w:pPr>
    </w:p>
    <w:p w14:paraId="572ACB40" w14:textId="77777777" w:rsidR="00AD6F5D" w:rsidRDefault="00D21245">
      <w:pPr>
        <w:pStyle w:val="BodyText"/>
        <w:spacing w:line="247" w:lineRule="auto"/>
        <w:ind w:left="809" w:right="996" w:hanging="3"/>
      </w:pPr>
      <w:r>
        <w:t>It is the responsibility</w:t>
      </w:r>
      <w:r>
        <w:rPr>
          <w:spacing w:val="-9"/>
        </w:rPr>
        <w:t xml:space="preserve"> </w:t>
      </w:r>
      <w:r>
        <w:t>of the Principal or building administrator</w:t>
      </w:r>
      <w:r>
        <w:rPr>
          <w:spacing w:val="37"/>
        </w:rPr>
        <w:t xml:space="preserve"> </w:t>
      </w:r>
      <w:r>
        <w:t xml:space="preserve">to protect school facilities </w:t>
      </w:r>
      <w:r>
        <w:rPr>
          <w:w w:val="105"/>
        </w:rPr>
        <w:t>and</w:t>
      </w:r>
      <w:r>
        <w:rPr>
          <w:spacing w:val="-17"/>
          <w:w w:val="105"/>
        </w:rPr>
        <w:t xml:space="preserve"> </w:t>
      </w:r>
      <w:r>
        <w:rPr>
          <w:w w:val="105"/>
        </w:rPr>
        <w:t>see</w:t>
      </w:r>
      <w:r>
        <w:rPr>
          <w:spacing w:val="-15"/>
          <w:w w:val="105"/>
        </w:rPr>
        <w:t xml:space="preserve"> </w:t>
      </w:r>
      <w:r>
        <w:rPr>
          <w:w w:val="105"/>
        </w:rPr>
        <w:t>that</w:t>
      </w:r>
      <w:r>
        <w:rPr>
          <w:spacing w:val="-13"/>
          <w:w w:val="105"/>
        </w:rPr>
        <w:t xml:space="preserve"> </w:t>
      </w:r>
      <w:r>
        <w:rPr>
          <w:w w:val="105"/>
        </w:rPr>
        <w:t>they</w:t>
      </w:r>
      <w:r>
        <w:rPr>
          <w:spacing w:val="-11"/>
          <w:w w:val="105"/>
        </w:rPr>
        <w:t xml:space="preserve"> </w:t>
      </w:r>
      <w:r>
        <w:rPr>
          <w:w w:val="105"/>
        </w:rPr>
        <w:t>are</w:t>
      </w:r>
      <w:r>
        <w:rPr>
          <w:spacing w:val="-17"/>
          <w:w w:val="105"/>
        </w:rPr>
        <w:t xml:space="preserve"> </w:t>
      </w:r>
      <w:r>
        <w:rPr>
          <w:w w:val="105"/>
        </w:rPr>
        <w:t>used</w:t>
      </w:r>
      <w:r>
        <w:rPr>
          <w:spacing w:val="-14"/>
          <w:w w:val="105"/>
        </w:rPr>
        <w:t xml:space="preserve"> </w:t>
      </w:r>
      <w:r>
        <w:rPr>
          <w:w w:val="105"/>
        </w:rPr>
        <w:t>in</w:t>
      </w:r>
      <w:r>
        <w:rPr>
          <w:spacing w:val="-17"/>
          <w:w w:val="105"/>
        </w:rPr>
        <w:t xml:space="preserve"> </w:t>
      </w:r>
      <w:r>
        <w:rPr>
          <w:w w:val="105"/>
        </w:rPr>
        <w:t>accordance with</w:t>
      </w:r>
      <w:r>
        <w:rPr>
          <w:spacing w:val="-15"/>
          <w:w w:val="105"/>
        </w:rPr>
        <w:t xml:space="preserve"> </w:t>
      </w:r>
      <w:r>
        <w:rPr>
          <w:w w:val="105"/>
        </w:rPr>
        <w:t>Nassau</w:t>
      </w:r>
      <w:r>
        <w:rPr>
          <w:spacing w:val="-11"/>
          <w:w w:val="105"/>
        </w:rPr>
        <w:t xml:space="preserve"> </w:t>
      </w:r>
      <w:r>
        <w:rPr>
          <w:w w:val="105"/>
        </w:rPr>
        <w:t>County</w:t>
      </w:r>
      <w:r>
        <w:rPr>
          <w:spacing w:val="-9"/>
          <w:w w:val="105"/>
        </w:rPr>
        <w:t xml:space="preserve"> </w:t>
      </w:r>
      <w:r>
        <w:rPr>
          <w:w w:val="105"/>
        </w:rPr>
        <w:t>School</w:t>
      </w:r>
      <w:r>
        <w:rPr>
          <w:spacing w:val="-4"/>
          <w:w w:val="105"/>
        </w:rPr>
        <w:t xml:space="preserve"> </w:t>
      </w:r>
      <w:r>
        <w:rPr>
          <w:w w:val="105"/>
        </w:rPr>
        <w:t>Board</w:t>
      </w:r>
      <w:r>
        <w:rPr>
          <w:spacing w:val="-6"/>
          <w:w w:val="105"/>
        </w:rPr>
        <w:t xml:space="preserve"> </w:t>
      </w:r>
      <w:r>
        <w:rPr>
          <w:w w:val="105"/>
        </w:rPr>
        <w:t>policies and sound judgment.</w:t>
      </w:r>
    </w:p>
    <w:p w14:paraId="1FC44093" w14:textId="77777777" w:rsidR="00AD6F5D" w:rsidRDefault="00AD6F5D">
      <w:pPr>
        <w:pStyle w:val="BodyText"/>
        <w:spacing w:before="1"/>
        <w:rPr>
          <w:sz w:val="23"/>
        </w:rPr>
      </w:pPr>
    </w:p>
    <w:p w14:paraId="46EE1793" w14:textId="77777777" w:rsidR="00AD6F5D" w:rsidRDefault="00D21245">
      <w:pPr>
        <w:spacing w:line="252" w:lineRule="auto"/>
        <w:ind w:left="813" w:right="822" w:hanging="2"/>
        <w:rPr>
          <w:b/>
          <w:sz w:val="21"/>
        </w:rPr>
      </w:pPr>
      <w:r>
        <w:rPr>
          <w:b/>
          <w:w w:val="105"/>
          <w:sz w:val="21"/>
        </w:rPr>
        <w:t>The primary function of school property, facilities, materials, and equipment is to facilitate public educational purposes and none of these shall be adapted to a use which</w:t>
      </w:r>
      <w:r>
        <w:rPr>
          <w:b/>
          <w:spacing w:val="-3"/>
          <w:w w:val="105"/>
          <w:sz w:val="21"/>
        </w:rPr>
        <w:t xml:space="preserve"> </w:t>
      </w:r>
      <w:r>
        <w:rPr>
          <w:b/>
          <w:w w:val="105"/>
          <w:sz w:val="21"/>
        </w:rPr>
        <w:t>hinders or</w:t>
      </w:r>
      <w:r>
        <w:rPr>
          <w:b/>
          <w:spacing w:val="-9"/>
          <w:w w:val="105"/>
          <w:sz w:val="21"/>
        </w:rPr>
        <w:t xml:space="preserve"> </w:t>
      </w:r>
      <w:r>
        <w:rPr>
          <w:b/>
          <w:w w:val="105"/>
          <w:sz w:val="21"/>
        </w:rPr>
        <w:t>inhibits</w:t>
      </w:r>
      <w:r>
        <w:rPr>
          <w:b/>
          <w:spacing w:val="-2"/>
          <w:w w:val="105"/>
          <w:sz w:val="21"/>
        </w:rPr>
        <w:t xml:space="preserve"> </w:t>
      </w:r>
      <w:r>
        <w:rPr>
          <w:b/>
          <w:w w:val="105"/>
          <w:sz w:val="21"/>
        </w:rPr>
        <w:t>said</w:t>
      </w:r>
      <w:r>
        <w:rPr>
          <w:b/>
          <w:spacing w:val="-13"/>
          <w:w w:val="105"/>
          <w:sz w:val="21"/>
        </w:rPr>
        <w:t xml:space="preserve"> </w:t>
      </w:r>
      <w:r>
        <w:rPr>
          <w:b/>
          <w:w w:val="105"/>
          <w:sz w:val="21"/>
        </w:rPr>
        <w:t>purpose.</w:t>
      </w:r>
      <w:r>
        <w:rPr>
          <w:b/>
          <w:spacing w:val="40"/>
          <w:w w:val="105"/>
          <w:sz w:val="21"/>
        </w:rPr>
        <w:t xml:space="preserve"> </w:t>
      </w:r>
      <w:r>
        <w:rPr>
          <w:w w:val="105"/>
        </w:rPr>
        <w:t>Although the</w:t>
      </w:r>
      <w:r>
        <w:rPr>
          <w:spacing w:val="-12"/>
          <w:w w:val="105"/>
        </w:rPr>
        <w:t xml:space="preserve"> </w:t>
      </w:r>
      <w:r>
        <w:rPr>
          <w:w w:val="105"/>
        </w:rPr>
        <w:t>School</w:t>
      </w:r>
      <w:r>
        <w:rPr>
          <w:spacing w:val="-3"/>
          <w:w w:val="105"/>
        </w:rPr>
        <w:t xml:space="preserve"> </w:t>
      </w:r>
      <w:r>
        <w:rPr>
          <w:w w:val="105"/>
        </w:rPr>
        <w:t>Board</w:t>
      </w:r>
      <w:r>
        <w:rPr>
          <w:spacing w:val="-7"/>
          <w:w w:val="105"/>
        </w:rPr>
        <w:t xml:space="preserve"> </w:t>
      </w:r>
      <w:r>
        <w:rPr>
          <w:w w:val="105"/>
        </w:rPr>
        <w:t>does</w:t>
      </w:r>
      <w:r>
        <w:rPr>
          <w:spacing w:val="-9"/>
          <w:w w:val="105"/>
        </w:rPr>
        <w:t xml:space="preserve"> </w:t>
      </w:r>
      <w:r>
        <w:rPr>
          <w:w w:val="105"/>
        </w:rPr>
        <w:t>not</w:t>
      </w:r>
      <w:r>
        <w:rPr>
          <w:spacing w:val="-14"/>
          <w:w w:val="105"/>
        </w:rPr>
        <w:t xml:space="preserve"> </w:t>
      </w:r>
      <w:r>
        <w:rPr>
          <w:w w:val="105"/>
        </w:rPr>
        <w:t>have</w:t>
      </w:r>
      <w:r>
        <w:rPr>
          <w:spacing w:val="-9"/>
          <w:w w:val="105"/>
        </w:rPr>
        <w:t xml:space="preserve"> </w:t>
      </w:r>
      <w:r>
        <w:rPr>
          <w:w w:val="105"/>
        </w:rPr>
        <w:t>as a</w:t>
      </w:r>
      <w:r>
        <w:rPr>
          <w:spacing w:val="-15"/>
          <w:w w:val="105"/>
        </w:rPr>
        <w:t xml:space="preserve"> </w:t>
      </w:r>
      <w:r>
        <w:rPr>
          <w:w w:val="105"/>
        </w:rPr>
        <w:t>primary</w:t>
      </w:r>
      <w:r>
        <w:rPr>
          <w:spacing w:val="-8"/>
          <w:w w:val="105"/>
        </w:rPr>
        <w:t xml:space="preserve"> </w:t>
      </w:r>
      <w:r>
        <w:rPr>
          <w:w w:val="105"/>
        </w:rPr>
        <w:t>function</w:t>
      </w:r>
      <w:r>
        <w:rPr>
          <w:spacing w:val="-10"/>
          <w:w w:val="105"/>
        </w:rPr>
        <w:t xml:space="preserve"> </w:t>
      </w:r>
      <w:r>
        <w:rPr>
          <w:w w:val="105"/>
        </w:rPr>
        <w:t>the</w:t>
      </w:r>
      <w:r>
        <w:rPr>
          <w:spacing w:val="-12"/>
          <w:w w:val="105"/>
        </w:rPr>
        <w:t xml:space="preserve"> </w:t>
      </w:r>
      <w:r>
        <w:rPr>
          <w:w w:val="105"/>
        </w:rPr>
        <w:t>release</w:t>
      </w:r>
      <w:r>
        <w:rPr>
          <w:spacing w:val="-9"/>
          <w:w w:val="105"/>
        </w:rPr>
        <w:t xml:space="preserve"> </w:t>
      </w:r>
      <w:r>
        <w:rPr>
          <w:w w:val="105"/>
        </w:rPr>
        <w:t>of</w:t>
      </w:r>
      <w:r>
        <w:rPr>
          <w:spacing w:val="-17"/>
          <w:w w:val="105"/>
        </w:rPr>
        <w:t xml:space="preserve"> </w:t>
      </w:r>
      <w:r>
        <w:rPr>
          <w:w w:val="105"/>
        </w:rPr>
        <w:t>Board</w:t>
      </w:r>
      <w:r>
        <w:rPr>
          <w:spacing w:val="-9"/>
          <w:w w:val="105"/>
        </w:rPr>
        <w:t xml:space="preserve"> </w:t>
      </w:r>
      <w:r>
        <w:rPr>
          <w:w w:val="105"/>
        </w:rPr>
        <w:t>property</w:t>
      </w:r>
      <w:r>
        <w:rPr>
          <w:spacing w:val="-10"/>
          <w:w w:val="105"/>
        </w:rPr>
        <w:t xml:space="preserve"> </w:t>
      </w:r>
      <w:r>
        <w:rPr>
          <w:w w:val="105"/>
        </w:rPr>
        <w:t>for</w:t>
      </w:r>
      <w:r>
        <w:rPr>
          <w:spacing w:val="-17"/>
          <w:w w:val="105"/>
        </w:rPr>
        <w:t xml:space="preserve"> </w:t>
      </w:r>
      <w:r>
        <w:rPr>
          <w:w w:val="105"/>
        </w:rPr>
        <w:t>non-school activities,</w:t>
      </w:r>
      <w:r>
        <w:rPr>
          <w:spacing w:val="-4"/>
          <w:w w:val="105"/>
        </w:rPr>
        <w:t xml:space="preserve"> </w:t>
      </w:r>
      <w:r>
        <w:rPr>
          <w:w w:val="105"/>
        </w:rPr>
        <w:t>it</w:t>
      </w:r>
      <w:r>
        <w:rPr>
          <w:spacing w:val="-17"/>
          <w:w w:val="105"/>
        </w:rPr>
        <w:t xml:space="preserve"> </w:t>
      </w:r>
      <w:r>
        <w:rPr>
          <w:w w:val="105"/>
        </w:rPr>
        <w:t>is</w:t>
      </w:r>
      <w:r>
        <w:rPr>
          <w:spacing w:val="-15"/>
          <w:w w:val="105"/>
        </w:rPr>
        <w:t xml:space="preserve"> </w:t>
      </w:r>
      <w:r>
        <w:rPr>
          <w:w w:val="105"/>
        </w:rPr>
        <w:t>willing</w:t>
      </w:r>
      <w:r>
        <w:rPr>
          <w:spacing w:val="-13"/>
          <w:w w:val="105"/>
        </w:rPr>
        <w:t xml:space="preserve"> </w:t>
      </w:r>
      <w:r>
        <w:rPr>
          <w:w w:val="105"/>
        </w:rPr>
        <w:t>to do</w:t>
      </w:r>
      <w:r>
        <w:rPr>
          <w:spacing w:val="-13"/>
          <w:w w:val="105"/>
        </w:rPr>
        <w:t xml:space="preserve"> </w:t>
      </w:r>
      <w:r>
        <w:rPr>
          <w:w w:val="105"/>
        </w:rPr>
        <w:t>so</w:t>
      </w:r>
      <w:r>
        <w:rPr>
          <w:spacing w:val="-11"/>
          <w:w w:val="105"/>
        </w:rPr>
        <w:t xml:space="preserve"> </w:t>
      </w:r>
      <w:r>
        <w:rPr>
          <w:w w:val="105"/>
        </w:rPr>
        <w:t>when</w:t>
      </w:r>
      <w:r>
        <w:rPr>
          <w:spacing w:val="-11"/>
          <w:w w:val="105"/>
        </w:rPr>
        <w:t xml:space="preserve"> </w:t>
      </w:r>
      <w:r>
        <w:rPr>
          <w:w w:val="105"/>
        </w:rPr>
        <w:t>such</w:t>
      </w:r>
      <w:r>
        <w:rPr>
          <w:spacing w:val="-9"/>
          <w:w w:val="105"/>
        </w:rPr>
        <w:t xml:space="preserve"> </w:t>
      </w:r>
      <w:r>
        <w:rPr>
          <w:w w:val="105"/>
        </w:rPr>
        <w:t>use</w:t>
      </w:r>
      <w:r>
        <w:rPr>
          <w:spacing w:val="-10"/>
          <w:w w:val="105"/>
        </w:rPr>
        <w:t xml:space="preserve"> </w:t>
      </w:r>
      <w:r>
        <w:rPr>
          <w:w w:val="105"/>
        </w:rPr>
        <w:t>is</w:t>
      </w:r>
      <w:r>
        <w:rPr>
          <w:spacing w:val="-15"/>
          <w:w w:val="105"/>
        </w:rPr>
        <w:t xml:space="preserve"> </w:t>
      </w:r>
      <w:r>
        <w:rPr>
          <w:w w:val="105"/>
        </w:rPr>
        <w:t>deemed</w:t>
      </w:r>
      <w:r>
        <w:rPr>
          <w:spacing w:val="-5"/>
          <w:w w:val="105"/>
        </w:rPr>
        <w:t xml:space="preserve"> </w:t>
      </w:r>
      <w:r>
        <w:rPr>
          <w:w w:val="105"/>
        </w:rPr>
        <w:t>compatible with</w:t>
      </w:r>
      <w:r>
        <w:rPr>
          <w:spacing w:val="-10"/>
          <w:w w:val="105"/>
        </w:rPr>
        <w:t xml:space="preserve"> </w:t>
      </w:r>
      <w:r>
        <w:rPr>
          <w:w w:val="105"/>
        </w:rPr>
        <w:t>the</w:t>
      </w:r>
      <w:r>
        <w:rPr>
          <w:spacing w:val="-10"/>
          <w:w w:val="105"/>
        </w:rPr>
        <w:t xml:space="preserve"> </w:t>
      </w:r>
      <w:r>
        <w:rPr>
          <w:w w:val="105"/>
        </w:rPr>
        <w:t>purpose of</w:t>
      </w:r>
      <w:r>
        <w:rPr>
          <w:spacing w:val="-11"/>
          <w:w w:val="105"/>
        </w:rPr>
        <w:t xml:space="preserve"> </w:t>
      </w:r>
      <w:r>
        <w:rPr>
          <w:w w:val="105"/>
        </w:rPr>
        <w:t>public</w:t>
      </w:r>
      <w:r>
        <w:rPr>
          <w:spacing w:val="-4"/>
          <w:w w:val="105"/>
        </w:rPr>
        <w:t xml:space="preserve"> </w:t>
      </w:r>
      <w:r>
        <w:rPr>
          <w:w w:val="105"/>
        </w:rPr>
        <w:t>education.</w:t>
      </w:r>
      <w:r>
        <w:rPr>
          <w:spacing w:val="40"/>
          <w:w w:val="105"/>
        </w:rPr>
        <w:t xml:space="preserve"> </w:t>
      </w:r>
      <w:r>
        <w:rPr>
          <w:b/>
          <w:w w:val="105"/>
          <w:sz w:val="21"/>
        </w:rPr>
        <w:t>In these instances, the fee schedule is to be applied without exception.</w:t>
      </w:r>
    </w:p>
    <w:p w14:paraId="370B49E1" w14:textId="1ECFEFEF" w:rsidR="00A43672" w:rsidRDefault="00A43672">
      <w:pPr>
        <w:spacing w:line="252" w:lineRule="auto"/>
        <w:rPr>
          <w:sz w:val="21"/>
        </w:rPr>
      </w:pPr>
    </w:p>
    <w:p w14:paraId="2A3464DD" w14:textId="77777777" w:rsidR="00A43672" w:rsidRDefault="00A43672">
      <w:pPr>
        <w:rPr>
          <w:sz w:val="21"/>
        </w:rPr>
      </w:pPr>
      <w:r>
        <w:rPr>
          <w:sz w:val="21"/>
        </w:rPr>
        <w:br w:type="page"/>
      </w:r>
    </w:p>
    <w:p w14:paraId="387FEDBB" w14:textId="094A24B5" w:rsidR="001C2825" w:rsidRPr="00B31441" w:rsidRDefault="00A43672" w:rsidP="00A43672">
      <w:pPr>
        <w:spacing w:line="252" w:lineRule="auto"/>
        <w:jc w:val="center"/>
      </w:pPr>
      <w:r w:rsidRPr="00B31441">
        <w:lastRenderedPageBreak/>
        <w:t>Table of Contents</w:t>
      </w:r>
    </w:p>
    <w:p w14:paraId="7C6EDD8F" w14:textId="4436C4CA" w:rsidR="00B31441" w:rsidRPr="00B31441" w:rsidRDefault="00B31441" w:rsidP="00A43672">
      <w:pPr>
        <w:spacing w:line="252" w:lineRule="auto"/>
        <w:jc w:val="center"/>
      </w:pPr>
    </w:p>
    <w:p w14:paraId="04284D62" w14:textId="487CCA70" w:rsidR="00B31441" w:rsidRDefault="00B31441" w:rsidP="00B31441">
      <w:pPr>
        <w:spacing w:line="252" w:lineRule="auto"/>
      </w:pPr>
      <w:r w:rsidRPr="00B31441">
        <w:t>Introduction</w:t>
      </w:r>
      <w:r>
        <w:tab/>
      </w:r>
      <w:r>
        <w:tab/>
      </w:r>
      <w:r>
        <w:tab/>
      </w:r>
      <w:r>
        <w:tab/>
      </w:r>
      <w:r>
        <w:tab/>
      </w:r>
      <w:r>
        <w:tab/>
      </w:r>
      <w:r>
        <w:tab/>
      </w:r>
      <w:r>
        <w:tab/>
      </w:r>
      <w:r>
        <w:tab/>
      </w:r>
      <w:r>
        <w:tab/>
      </w:r>
      <w:r>
        <w:tab/>
      </w:r>
      <w:r>
        <w:tab/>
      </w:r>
      <w:r>
        <w:tab/>
        <w:t xml:space="preserve"> 1</w:t>
      </w:r>
    </w:p>
    <w:p w14:paraId="766F1934" w14:textId="1F26DD06" w:rsidR="00B31441" w:rsidRDefault="00B31441" w:rsidP="00B31441">
      <w:pPr>
        <w:spacing w:line="252" w:lineRule="auto"/>
      </w:pPr>
    </w:p>
    <w:p w14:paraId="30F9EFD8" w14:textId="2C26C25A" w:rsidR="00B31441" w:rsidRPr="00B31441" w:rsidRDefault="00B31441" w:rsidP="00B31441">
      <w:pPr>
        <w:spacing w:line="252" w:lineRule="auto"/>
      </w:pPr>
      <w:r>
        <w:t>Table of Contents</w:t>
      </w:r>
      <w:r>
        <w:tab/>
      </w:r>
      <w:r>
        <w:tab/>
      </w:r>
      <w:r>
        <w:tab/>
      </w:r>
      <w:r>
        <w:tab/>
      </w:r>
      <w:r>
        <w:tab/>
      </w:r>
      <w:r>
        <w:tab/>
      </w:r>
      <w:r>
        <w:tab/>
      </w:r>
      <w:r>
        <w:tab/>
      </w:r>
      <w:r>
        <w:tab/>
      </w:r>
      <w:r>
        <w:tab/>
      </w:r>
      <w:r>
        <w:tab/>
      </w:r>
      <w:r>
        <w:tab/>
        <w:t xml:space="preserve"> 2</w:t>
      </w:r>
    </w:p>
    <w:p w14:paraId="4FA191BE" w14:textId="77777777" w:rsidR="0072686B" w:rsidRPr="00B31441" w:rsidRDefault="0072686B" w:rsidP="00A43672">
      <w:pPr>
        <w:spacing w:line="252" w:lineRule="auto"/>
        <w:jc w:val="center"/>
      </w:pPr>
    </w:p>
    <w:p w14:paraId="20D59E9B" w14:textId="7416E774" w:rsidR="00A43672" w:rsidRPr="00B31441" w:rsidRDefault="00A43672" w:rsidP="00A43672">
      <w:pPr>
        <w:spacing w:line="252" w:lineRule="auto"/>
      </w:pPr>
      <w:r w:rsidRPr="00B31441">
        <w:t>Procedures for Use of Facilities and Equipment</w:t>
      </w:r>
      <w:r w:rsidRPr="00B31441">
        <w:tab/>
      </w:r>
      <w:r w:rsidRPr="00B31441">
        <w:tab/>
      </w:r>
      <w:r w:rsidRPr="00B31441">
        <w:tab/>
      </w:r>
      <w:r w:rsidRPr="00B31441">
        <w:tab/>
      </w:r>
      <w:r w:rsidR="0072686B" w:rsidRPr="00B31441">
        <w:t xml:space="preserve">                           </w:t>
      </w:r>
      <w:r w:rsidRPr="00B31441">
        <w:tab/>
      </w:r>
      <w:r w:rsidR="0072686B" w:rsidRPr="00B31441">
        <w:t xml:space="preserve">         </w:t>
      </w:r>
      <w:r w:rsidR="00BB1C09">
        <w:t>4</w:t>
      </w:r>
      <w:r w:rsidR="0072686B" w:rsidRPr="00B31441">
        <w:t>-7</w:t>
      </w:r>
    </w:p>
    <w:p w14:paraId="1BE45E93" w14:textId="721D75A9" w:rsidR="00A43672" w:rsidRDefault="00A43672" w:rsidP="00A43672">
      <w:pPr>
        <w:spacing w:line="252" w:lineRule="auto"/>
      </w:pPr>
    </w:p>
    <w:p w14:paraId="4813E9D7" w14:textId="6784766D" w:rsidR="00A43672" w:rsidRPr="00B31441" w:rsidRDefault="0072686B" w:rsidP="00A43672">
      <w:pPr>
        <w:spacing w:line="252" w:lineRule="auto"/>
      </w:pPr>
      <w:r w:rsidRPr="00B31441">
        <w:t xml:space="preserve">Administrative Rules </w:t>
      </w:r>
      <w:r w:rsidRPr="00B31441">
        <w:tab/>
      </w:r>
      <w:r w:rsidRPr="00B31441">
        <w:tab/>
      </w:r>
      <w:r w:rsidRPr="00B31441">
        <w:tab/>
      </w:r>
      <w:r w:rsidRPr="00B31441">
        <w:tab/>
      </w:r>
      <w:r w:rsidRPr="00B31441">
        <w:tab/>
      </w:r>
      <w:r w:rsidRPr="00B31441">
        <w:tab/>
      </w:r>
      <w:r w:rsidRPr="00B31441">
        <w:tab/>
      </w:r>
      <w:r w:rsidRPr="00B31441">
        <w:tab/>
      </w:r>
      <w:r w:rsidRPr="00B31441">
        <w:tab/>
      </w:r>
      <w:r w:rsidRPr="00B31441">
        <w:tab/>
      </w:r>
      <w:r w:rsidRPr="00B31441">
        <w:tab/>
        <w:t xml:space="preserve">            8</w:t>
      </w:r>
    </w:p>
    <w:p w14:paraId="5FC0226A" w14:textId="2E34B790" w:rsidR="0072686B" w:rsidRPr="00B31441" w:rsidRDefault="0072686B" w:rsidP="00A43672">
      <w:pPr>
        <w:spacing w:line="252" w:lineRule="auto"/>
      </w:pPr>
    </w:p>
    <w:p w14:paraId="3772E674" w14:textId="108ED376" w:rsidR="0072686B" w:rsidRPr="00B31441" w:rsidRDefault="0072686B" w:rsidP="00A43672">
      <w:pPr>
        <w:spacing w:line="252" w:lineRule="auto"/>
      </w:pPr>
      <w:r w:rsidRPr="00B31441">
        <w:tab/>
        <w:t>7.50    Use of School Facilities</w:t>
      </w:r>
      <w:r w:rsidRPr="00B31441">
        <w:tab/>
      </w:r>
      <w:r w:rsidRPr="00B31441">
        <w:tab/>
      </w:r>
      <w:r w:rsidRPr="00B31441">
        <w:tab/>
      </w:r>
      <w:r w:rsidRPr="00B31441">
        <w:tab/>
      </w:r>
      <w:r w:rsidRPr="00B31441">
        <w:tab/>
      </w:r>
      <w:r w:rsidRPr="00B31441">
        <w:tab/>
      </w:r>
      <w:r w:rsidRPr="00B31441">
        <w:tab/>
      </w:r>
      <w:r w:rsidRPr="00B31441">
        <w:tab/>
      </w:r>
      <w:r w:rsidRPr="00B31441">
        <w:tab/>
      </w:r>
      <w:r w:rsidR="00BB1C09">
        <w:t>8</w:t>
      </w:r>
    </w:p>
    <w:p w14:paraId="5F09D43F" w14:textId="71256230" w:rsidR="0072686B" w:rsidRPr="00B31441" w:rsidRDefault="0072686B" w:rsidP="00A43672">
      <w:pPr>
        <w:spacing w:line="252" w:lineRule="auto"/>
      </w:pPr>
      <w:r w:rsidRPr="00B31441">
        <w:tab/>
      </w:r>
    </w:p>
    <w:p w14:paraId="4234CC04" w14:textId="38AAC1CD" w:rsidR="0072686B" w:rsidRPr="00B31441" w:rsidRDefault="0072686B" w:rsidP="00A43672">
      <w:pPr>
        <w:spacing w:line="252" w:lineRule="auto"/>
      </w:pPr>
      <w:r w:rsidRPr="00B31441">
        <w:tab/>
        <w:t>7.51    Altering School Property</w:t>
      </w:r>
      <w:r w:rsidRPr="00B31441">
        <w:tab/>
      </w:r>
      <w:r w:rsidRPr="00B31441">
        <w:tab/>
      </w:r>
      <w:r w:rsidRPr="00B31441">
        <w:tab/>
      </w:r>
      <w:r w:rsidRPr="00B31441">
        <w:tab/>
      </w:r>
      <w:r w:rsidRPr="00B31441">
        <w:tab/>
      </w:r>
      <w:r w:rsidRPr="00B31441">
        <w:tab/>
      </w:r>
      <w:r w:rsidRPr="00B31441">
        <w:tab/>
      </w:r>
      <w:r w:rsidRPr="00B31441">
        <w:tab/>
      </w:r>
      <w:r w:rsidRPr="00B31441">
        <w:tab/>
        <w:t>9</w:t>
      </w:r>
    </w:p>
    <w:p w14:paraId="09D9A4C0" w14:textId="7D9213F7" w:rsidR="0072686B" w:rsidRPr="00B31441" w:rsidRDefault="0072686B" w:rsidP="00A43672">
      <w:pPr>
        <w:spacing w:line="252" w:lineRule="auto"/>
      </w:pPr>
    </w:p>
    <w:p w14:paraId="4057E155" w14:textId="62C26A1F" w:rsidR="0072686B" w:rsidRPr="00B31441" w:rsidRDefault="0072686B" w:rsidP="00A43672">
      <w:pPr>
        <w:spacing w:line="252" w:lineRule="auto"/>
      </w:pPr>
      <w:r w:rsidRPr="00B31441">
        <w:tab/>
        <w:t>7.57     Disposal of School Property</w:t>
      </w:r>
      <w:r w:rsidRPr="00B31441">
        <w:tab/>
      </w:r>
      <w:r w:rsidRPr="00B31441">
        <w:tab/>
      </w:r>
      <w:r w:rsidRPr="00B31441">
        <w:tab/>
      </w:r>
      <w:r w:rsidRPr="00B31441">
        <w:tab/>
      </w:r>
      <w:r w:rsidRPr="00B31441">
        <w:tab/>
      </w:r>
      <w:r w:rsidRPr="00B31441">
        <w:tab/>
      </w:r>
      <w:r w:rsidRPr="00B31441">
        <w:tab/>
      </w:r>
      <w:r w:rsidRPr="00B31441">
        <w:tab/>
      </w:r>
      <w:r w:rsidRPr="00B31441">
        <w:tab/>
        <w:t>9</w:t>
      </w:r>
    </w:p>
    <w:p w14:paraId="650C5ACA" w14:textId="3791D013" w:rsidR="0072686B" w:rsidRPr="00B31441" w:rsidRDefault="0072686B" w:rsidP="00A43672">
      <w:pPr>
        <w:spacing w:line="252" w:lineRule="auto"/>
      </w:pPr>
      <w:r w:rsidRPr="00B31441">
        <w:tab/>
      </w:r>
    </w:p>
    <w:p w14:paraId="7F275F37" w14:textId="08799C56" w:rsidR="0072686B" w:rsidRPr="00B31441" w:rsidRDefault="0072686B" w:rsidP="00A43672">
      <w:pPr>
        <w:spacing w:line="252" w:lineRule="auto"/>
      </w:pPr>
      <w:r w:rsidRPr="00B31441">
        <w:tab/>
        <w:t>7.39     Use of Lunchroom Facilities</w:t>
      </w:r>
      <w:r w:rsidRPr="00B31441">
        <w:tab/>
      </w:r>
      <w:r w:rsidRPr="00B31441">
        <w:tab/>
      </w:r>
      <w:r w:rsidRPr="00B31441">
        <w:tab/>
      </w:r>
      <w:r w:rsidRPr="00B31441">
        <w:tab/>
      </w:r>
      <w:r w:rsidRPr="00B31441">
        <w:tab/>
      </w:r>
      <w:r w:rsidRPr="00B31441">
        <w:tab/>
      </w:r>
      <w:r w:rsidRPr="00B31441">
        <w:tab/>
      </w:r>
      <w:r w:rsidRPr="00B31441">
        <w:tab/>
        <w:t xml:space="preserve">           10</w:t>
      </w:r>
    </w:p>
    <w:p w14:paraId="3C6F4557" w14:textId="605A4184" w:rsidR="0072686B" w:rsidRPr="00B31441" w:rsidRDefault="0072686B" w:rsidP="00A43672">
      <w:pPr>
        <w:spacing w:line="252" w:lineRule="auto"/>
      </w:pPr>
      <w:r w:rsidRPr="00B31441">
        <w:tab/>
      </w:r>
    </w:p>
    <w:p w14:paraId="0190404B" w14:textId="5193C149" w:rsidR="0072686B" w:rsidRPr="00B31441" w:rsidRDefault="0072686B" w:rsidP="00A43672">
      <w:pPr>
        <w:spacing w:line="252" w:lineRule="auto"/>
      </w:pPr>
      <w:r w:rsidRPr="00B31441">
        <w:tab/>
        <w:t xml:space="preserve">2.19     Drugs and Alcoholic Beverages </w:t>
      </w:r>
      <w:r w:rsidRPr="00B31441">
        <w:tab/>
      </w:r>
      <w:r w:rsidRPr="00B31441">
        <w:tab/>
      </w:r>
      <w:r w:rsidRPr="00B31441">
        <w:tab/>
      </w:r>
      <w:r w:rsidRPr="00B31441">
        <w:tab/>
      </w:r>
      <w:r w:rsidRPr="00B31441">
        <w:tab/>
      </w:r>
      <w:r w:rsidRPr="00B31441">
        <w:tab/>
      </w:r>
      <w:r w:rsidRPr="00B31441">
        <w:tab/>
        <w:t xml:space="preserve">           10</w:t>
      </w:r>
    </w:p>
    <w:p w14:paraId="2C6AE2F0" w14:textId="1B90EDBA" w:rsidR="0072686B" w:rsidRPr="00B31441" w:rsidRDefault="0072686B" w:rsidP="00A43672">
      <w:pPr>
        <w:spacing w:line="252" w:lineRule="auto"/>
      </w:pPr>
    </w:p>
    <w:p w14:paraId="21FCB890" w14:textId="761A79DC" w:rsidR="0072686B" w:rsidRPr="00B31441" w:rsidRDefault="0072686B" w:rsidP="00A43672">
      <w:pPr>
        <w:spacing w:line="252" w:lineRule="auto"/>
      </w:pPr>
      <w:r w:rsidRPr="00B31441">
        <w:tab/>
      </w:r>
      <w:r w:rsidR="00146287" w:rsidRPr="00B31441">
        <w:t>2.34     Smoking and Other Use of Tobacco</w:t>
      </w:r>
      <w:r w:rsidR="00146287" w:rsidRPr="00B31441">
        <w:tab/>
      </w:r>
      <w:r w:rsidR="00146287" w:rsidRPr="00B31441">
        <w:tab/>
      </w:r>
      <w:r w:rsidR="00146287" w:rsidRPr="00B31441">
        <w:tab/>
      </w:r>
      <w:r w:rsidR="00146287" w:rsidRPr="00B31441">
        <w:tab/>
      </w:r>
      <w:r w:rsidR="00146287" w:rsidRPr="00B31441">
        <w:tab/>
      </w:r>
      <w:r w:rsidR="00146287" w:rsidRPr="00B31441">
        <w:tab/>
      </w:r>
      <w:r w:rsidR="00146287" w:rsidRPr="00B31441">
        <w:tab/>
        <w:t xml:space="preserve">        1</w:t>
      </w:r>
      <w:r w:rsidR="003B50E6">
        <w:t>1</w:t>
      </w:r>
      <w:r w:rsidR="00AB556B">
        <w:t>-1</w:t>
      </w:r>
      <w:r w:rsidR="003B50E6">
        <w:t>4</w:t>
      </w:r>
    </w:p>
    <w:p w14:paraId="22C5ABBA" w14:textId="1459B618" w:rsidR="00146287" w:rsidRPr="00B31441" w:rsidRDefault="00146287" w:rsidP="00A43672">
      <w:pPr>
        <w:spacing w:line="252" w:lineRule="auto"/>
      </w:pPr>
    </w:p>
    <w:p w14:paraId="4F0F0631" w14:textId="22804C82" w:rsidR="00146287" w:rsidRDefault="00146287" w:rsidP="00A43672">
      <w:pPr>
        <w:spacing w:line="252" w:lineRule="auto"/>
      </w:pPr>
      <w:r w:rsidRPr="00B31441">
        <w:t>Fee Schedule for Use of Facilities</w:t>
      </w:r>
      <w:r w:rsidRPr="00B31441">
        <w:tab/>
      </w:r>
      <w:r w:rsidRPr="00B31441">
        <w:tab/>
      </w:r>
      <w:r w:rsidRPr="00B31441">
        <w:tab/>
      </w:r>
      <w:r w:rsidRPr="00B31441">
        <w:tab/>
      </w:r>
      <w:r w:rsidRPr="00B31441">
        <w:tab/>
      </w:r>
      <w:r w:rsidRPr="00B31441">
        <w:tab/>
      </w:r>
      <w:r w:rsidRPr="00B31441">
        <w:tab/>
      </w:r>
      <w:r w:rsidRPr="00B31441">
        <w:tab/>
      </w:r>
      <w:r w:rsidRPr="00B31441">
        <w:tab/>
        <w:t xml:space="preserve">      </w:t>
      </w:r>
      <w:r w:rsidR="00AB556B">
        <w:t xml:space="preserve">  </w:t>
      </w:r>
      <w:r w:rsidRPr="00B31441">
        <w:t>1</w:t>
      </w:r>
      <w:r w:rsidR="003B50E6">
        <w:t>5</w:t>
      </w:r>
      <w:r w:rsidR="00BB1C09">
        <w:t>-1</w:t>
      </w:r>
      <w:r w:rsidR="003B50E6">
        <w:t>6</w:t>
      </w:r>
    </w:p>
    <w:p w14:paraId="5BDE46A2" w14:textId="794890EF" w:rsidR="00BB1C09" w:rsidRDefault="00BB1C09" w:rsidP="00A43672">
      <w:pPr>
        <w:spacing w:line="252" w:lineRule="auto"/>
      </w:pPr>
    </w:p>
    <w:p w14:paraId="4DDCCCC2" w14:textId="67049E44" w:rsidR="00BB1C09" w:rsidRDefault="00BB1C09" w:rsidP="00A43672">
      <w:pPr>
        <w:spacing w:line="252" w:lineRule="auto"/>
      </w:pPr>
      <w:r>
        <w:t>Facility Use Agreement</w:t>
      </w:r>
      <w:r>
        <w:tab/>
      </w:r>
      <w:r>
        <w:tab/>
      </w:r>
      <w:r>
        <w:tab/>
      </w:r>
      <w:r>
        <w:tab/>
      </w:r>
      <w:r>
        <w:tab/>
      </w:r>
      <w:r>
        <w:tab/>
      </w:r>
      <w:r>
        <w:tab/>
      </w:r>
      <w:r>
        <w:tab/>
      </w:r>
      <w:r>
        <w:tab/>
      </w:r>
      <w:r>
        <w:tab/>
        <w:t xml:space="preserve">      </w:t>
      </w:r>
      <w:r w:rsidR="00AB556B">
        <w:t xml:space="preserve">  1</w:t>
      </w:r>
      <w:r w:rsidR="003B50E6">
        <w:t>7</w:t>
      </w:r>
      <w:r>
        <w:t>-</w:t>
      </w:r>
      <w:r w:rsidR="003665E3">
        <w:t>18</w:t>
      </w:r>
    </w:p>
    <w:p w14:paraId="0E72F926" w14:textId="77777777" w:rsidR="00BB1C09" w:rsidRDefault="00BB1C09" w:rsidP="00A43672">
      <w:pPr>
        <w:spacing w:line="252" w:lineRule="auto"/>
      </w:pPr>
    </w:p>
    <w:p w14:paraId="06C03C09" w14:textId="7138980B" w:rsidR="00BB1C09" w:rsidRDefault="00BB1C09" w:rsidP="00A43672">
      <w:pPr>
        <w:spacing w:line="252" w:lineRule="auto"/>
      </w:pPr>
      <w:r>
        <w:t xml:space="preserve">Procedures for Approving the Use of Facilities </w:t>
      </w:r>
      <w:r>
        <w:tab/>
      </w:r>
      <w:r>
        <w:tab/>
      </w:r>
      <w:r>
        <w:tab/>
      </w:r>
      <w:r>
        <w:tab/>
      </w:r>
      <w:r>
        <w:tab/>
      </w:r>
      <w:r>
        <w:tab/>
        <w:t xml:space="preserve">                       </w:t>
      </w:r>
      <w:r w:rsidR="003B50E6">
        <w:t>19</w:t>
      </w:r>
    </w:p>
    <w:p w14:paraId="472035B3" w14:textId="138840BE" w:rsidR="00BB1C09" w:rsidRDefault="00AB556B" w:rsidP="00A43672">
      <w:pPr>
        <w:spacing w:line="252" w:lineRule="auto"/>
      </w:pPr>
      <w:r>
        <w:t xml:space="preserve">  </w:t>
      </w:r>
    </w:p>
    <w:p w14:paraId="0553BD4B" w14:textId="44BFB0CC" w:rsidR="00BB1C09" w:rsidRDefault="00BB1C09" w:rsidP="00A43672">
      <w:pPr>
        <w:spacing w:line="252" w:lineRule="auto"/>
      </w:pPr>
      <w:r>
        <w:t>Fee Schedule</w:t>
      </w:r>
      <w:r>
        <w:tab/>
      </w:r>
      <w:r>
        <w:tab/>
      </w:r>
      <w:r>
        <w:tab/>
      </w:r>
      <w:r>
        <w:tab/>
      </w:r>
      <w:r>
        <w:tab/>
      </w:r>
      <w:r>
        <w:tab/>
      </w:r>
      <w:r>
        <w:tab/>
      </w:r>
      <w:r>
        <w:tab/>
      </w:r>
      <w:r>
        <w:tab/>
      </w:r>
      <w:r>
        <w:tab/>
      </w:r>
      <w:r>
        <w:tab/>
      </w:r>
      <w:r>
        <w:tab/>
      </w:r>
      <w:r>
        <w:tab/>
      </w:r>
      <w:r w:rsidR="00792FF3">
        <w:t>2</w:t>
      </w:r>
      <w:r w:rsidR="003B50E6">
        <w:t>0</w:t>
      </w:r>
    </w:p>
    <w:p w14:paraId="5753791D" w14:textId="385A2BDF" w:rsidR="00BB1C09" w:rsidRDefault="00BB1C09" w:rsidP="00A43672">
      <w:pPr>
        <w:spacing w:line="252" w:lineRule="auto"/>
      </w:pPr>
    </w:p>
    <w:p w14:paraId="7651D7C9" w14:textId="3156206A" w:rsidR="00BB1C09" w:rsidRDefault="00BB1C09" w:rsidP="00A43672">
      <w:pPr>
        <w:spacing w:line="252" w:lineRule="auto"/>
      </w:pPr>
      <w:r>
        <w:t>Quick Reference Chart of Fees</w:t>
      </w:r>
      <w:r>
        <w:tab/>
      </w:r>
      <w:r>
        <w:tab/>
      </w:r>
      <w:r>
        <w:tab/>
      </w:r>
      <w:r>
        <w:tab/>
      </w:r>
      <w:r>
        <w:tab/>
      </w:r>
      <w:r>
        <w:tab/>
      </w:r>
      <w:r>
        <w:tab/>
      </w:r>
      <w:r>
        <w:tab/>
      </w:r>
      <w:r>
        <w:tab/>
      </w:r>
      <w:r>
        <w:tab/>
      </w:r>
      <w:r w:rsidR="00792FF3">
        <w:t>2</w:t>
      </w:r>
      <w:r w:rsidR="003B50E6">
        <w:t>1</w:t>
      </w:r>
    </w:p>
    <w:p w14:paraId="2ED95824" w14:textId="77777777" w:rsidR="00FA4E57" w:rsidRDefault="00FA4E57" w:rsidP="00A43672">
      <w:pPr>
        <w:spacing w:line="252" w:lineRule="auto"/>
      </w:pPr>
    </w:p>
    <w:p w14:paraId="0864236F" w14:textId="686FCDFF" w:rsidR="00FA4E57" w:rsidRDefault="00FA4E57" w:rsidP="00A43672">
      <w:pPr>
        <w:spacing w:line="252" w:lineRule="auto"/>
      </w:pPr>
      <w:r>
        <w:t>Facilities Application</w:t>
      </w:r>
      <w:r>
        <w:tab/>
      </w:r>
      <w:r>
        <w:tab/>
      </w:r>
      <w:r>
        <w:tab/>
      </w:r>
      <w:r>
        <w:tab/>
      </w:r>
      <w:r>
        <w:tab/>
      </w:r>
      <w:r>
        <w:tab/>
      </w:r>
      <w:r>
        <w:tab/>
      </w:r>
      <w:r>
        <w:tab/>
      </w:r>
      <w:r>
        <w:tab/>
      </w:r>
      <w:r>
        <w:tab/>
      </w:r>
      <w:r>
        <w:tab/>
      </w:r>
      <w:r>
        <w:tab/>
      </w:r>
      <w:r w:rsidR="00792FF3">
        <w:t>2</w:t>
      </w:r>
      <w:r w:rsidR="003B50E6">
        <w:t>2</w:t>
      </w:r>
    </w:p>
    <w:p w14:paraId="1D13C0BF" w14:textId="77777777" w:rsidR="00FA4E57" w:rsidRDefault="00FA4E57" w:rsidP="00A43672">
      <w:pPr>
        <w:spacing w:line="252" w:lineRule="auto"/>
      </w:pPr>
    </w:p>
    <w:p w14:paraId="47CED53A" w14:textId="11829896" w:rsidR="00FA4E57" w:rsidRDefault="00FA4E57" w:rsidP="00A43672">
      <w:pPr>
        <w:spacing w:line="252" w:lineRule="auto"/>
      </w:pPr>
      <w:r>
        <w:t>Gallagher Insurance</w:t>
      </w:r>
      <w:r>
        <w:tab/>
      </w:r>
      <w:r>
        <w:tab/>
      </w:r>
      <w:r>
        <w:tab/>
      </w:r>
      <w:r>
        <w:tab/>
      </w:r>
      <w:r>
        <w:tab/>
      </w:r>
      <w:r>
        <w:tab/>
      </w:r>
      <w:r>
        <w:tab/>
      </w:r>
      <w:r>
        <w:tab/>
      </w:r>
      <w:r>
        <w:tab/>
      </w:r>
      <w:r>
        <w:tab/>
      </w:r>
      <w:r>
        <w:tab/>
      </w:r>
      <w:r>
        <w:tab/>
        <w:t>2</w:t>
      </w:r>
      <w:r w:rsidR="003B50E6">
        <w:t>3</w:t>
      </w:r>
    </w:p>
    <w:p w14:paraId="1C8E626E" w14:textId="77777777" w:rsidR="00FA4E57" w:rsidRDefault="00FA4E57" w:rsidP="00A43672">
      <w:pPr>
        <w:spacing w:line="252" w:lineRule="auto"/>
      </w:pPr>
    </w:p>
    <w:p w14:paraId="72C5349F" w14:textId="77777777" w:rsidR="00FA4E57" w:rsidRDefault="00FA4E57" w:rsidP="00A43672">
      <w:pPr>
        <w:spacing w:line="252" w:lineRule="auto"/>
      </w:pPr>
    </w:p>
    <w:p w14:paraId="0400DE3F" w14:textId="305ACD10" w:rsidR="00BB1C09" w:rsidRDefault="00BB1C09" w:rsidP="00A43672">
      <w:pPr>
        <w:spacing w:line="252" w:lineRule="auto"/>
      </w:pPr>
    </w:p>
    <w:p w14:paraId="26799ECE" w14:textId="77777777" w:rsidR="00BB1C09" w:rsidRDefault="00BB1C09" w:rsidP="00A43672">
      <w:pPr>
        <w:spacing w:line="252" w:lineRule="auto"/>
      </w:pPr>
    </w:p>
    <w:p w14:paraId="5C44B50D" w14:textId="52E28FE2" w:rsidR="00BB1C09" w:rsidRDefault="00BB1C09" w:rsidP="00A43672">
      <w:pPr>
        <w:spacing w:line="252" w:lineRule="auto"/>
      </w:pPr>
    </w:p>
    <w:p w14:paraId="58B6BAF9" w14:textId="77777777" w:rsidR="00BB1C09" w:rsidRDefault="00BB1C09" w:rsidP="00A43672">
      <w:pPr>
        <w:spacing w:line="252" w:lineRule="auto"/>
      </w:pPr>
    </w:p>
    <w:p w14:paraId="7FB7868B" w14:textId="77777777" w:rsidR="00BB1C09" w:rsidRDefault="00BB1C09" w:rsidP="00A43672">
      <w:pPr>
        <w:spacing w:line="252" w:lineRule="auto"/>
      </w:pPr>
    </w:p>
    <w:p w14:paraId="6FED2A17" w14:textId="17CBC7AA" w:rsidR="00BB1C09" w:rsidRDefault="00BB1C09" w:rsidP="00A43672">
      <w:pPr>
        <w:spacing w:line="252" w:lineRule="auto"/>
      </w:pPr>
      <w:r>
        <w:tab/>
      </w:r>
      <w:r>
        <w:tab/>
      </w:r>
      <w:r>
        <w:tab/>
      </w:r>
      <w:r>
        <w:tab/>
      </w:r>
      <w:r>
        <w:tab/>
      </w:r>
      <w:r>
        <w:tab/>
      </w:r>
      <w:r>
        <w:tab/>
      </w:r>
      <w:r>
        <w:tab/>
      </w:r>
      <w:r>
        <w:tab/>
      </w:r>
      <w:r>
        <w:tab/>
      </w:r>
      <w:r>
        <w:tab/>
      </w:r>
      <w:r>
        <w:tab/>
      </w:r>
      <w:r>
        <w:tab/>
      </w:r>
      <w:r>
        <w:tab/>
      </w:r>
      <w:r>
        <w:tab/>
      </w:r>
      <w:r>
        <w:tab/>
      </w:r>
      <w:r>
        <w:tab/>
      </w:r>
      <w:r>
        <w:tab/>
      </w:r>
      <w:r>
        <w:tab/>
      </w:r>
      <w:r>
        <w:tab/>
      </w:r>
      <w:r>
        <w:tab/>
        <w:t xml:space="preserve">                                                </w:t>
      </w:r>
      <w:r>
        <w:tab/>
      </w:r>
    </w:p>
    <w:p w14:paraId="60AC461D" w14:textId="77777777" w:rsidR="00BB1C09" w:rsidRPr="00B31441" w:rsidRDefault="00BB1C09" w:rsidP="00A43672">
      <w:pPr>
        <w:spacing w:line="252" w:lineRule="auto"/>
      </w:pPr>
    </w:p>
    <w:p w14:paraId="44853686" w14:textId="219FEA8C" w:rsidR="00AD6F5D" w:rsidRDefault="00146287" w:rsidP="007003C2">
      <w:pPr>
        <w:spacing w:line="252" w:lineRule="auto"/>
      </w:pP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bookmarkStart w:id="1" w:name="_TOC_250000"/>
      <w:r w:rsidR="00D21245">
        <w:t>PROCEDURES</w:t>
      </w:r>
      <w:r w:rsidR="00D21245">
        <w:rPr>
          <w:spacing w:val="31"/>
        </w:rPr>
        <w:t xml:space="preserve"> </w:t>
      </w:r>
      <w:r w:rsidR="00D21245">
        <w:t>FOR</w:t>
      </w:r>
      <w:r w:rsidR="00D21245">
        <w:rPr>
          <w:spacing w:val="6"/>
        </w:rPr>
        <w:t xml:space="preserve"> </w:t>
      </w:r>
      <w:r w:rsidR="00D21245">
        <w:t>USE</w:t>
      </w:r>
      <w:r w:rsidR="00D21245">
        <w:rPr>
          <w:spacing w:val="1"/>
        </w:rPr>
        <w:t xml:space="preserve"> </w:t>
      </w:r>
      <w:r w:rsidR="00D21245">
        <w:t>OF</w:t>
      </w:r>
      <w:r w:rsidR="00D21245">
        <w:rPr>
          <w:spacing w:val="-1"/>
        </w:rPr>
        <w:t xml:space="preserve"> </w:t>
      </w:r>
      <w:r w:rsidR="00D21245">
        <w:t>FACILITIES</w:t>
      </w:r>
      <w:r w:rsidR="00D21245">
        <w:rPr>
          <w:spacing w:val="24"/>
        </w:rPr>
        <w:t xml:space="preserve"> </w:t>
      </w:r>
      <w:r w:rsidR="00D21245">
        <w:t>AND</w:t>
      </w:r>
      <w:r w:rsidR="00D21245">
        <w:rPr>
          <w:spacing w:val="2"/>
        </w:rPr>
        <w:t xml:space="preserve"> </w:t>
      </w:r>
      <w:bookmarkEnd w:id="1"/>
      <w:r w:rsidR="00D21245">
        <w:rPr>
          <w:spacing w:val="-2"/>
        </w:rPr>
        <w:t>EQUIPMENT</w:t>
      </w:r>
    </w:p>
    <w:p w14:paraId="45898E64" w14:textId="77777777" w:rsidR="00AD6F5D" w:rsidRDefault="00AD6F5D">
      <w:pPr>
        <w:pStyle w:val="BodyText"/>
        <w:rPr>
          <w:b/>
          <w:sz w:val="24"/>
        </w:rPr>
      </w:pPr>
    </w:p>
    <w:p w14:paraId="492878C1" w14:textId="77777777" w:rsidR="00AD6F5D" w:rsidRDefault="00AD6F5D">
      <w:pPr>
        <w:pStyle w:val="BodyText"/>
        <w:spacing w:before="1"/>
        <w:rPr>
          <w:b/>
        </w:rPr>
      </w:pPr>
    </w:p>
    <w:p w14:paraId="30AD6991" w14:textId="77777777" w:rsidR="00AD6F5D" w:rsidRDefault="00D21245">
      <w:pPr>
        <w:tabs>
          <w:tab w:val="left" w:pos="1482"/>
        </w:tabs>
        <w:ind w:left="805"/>
      </w:pPr>
      <w:r>
        <w:rPr>
          <w:spacing w:val="-5"/>
          <w:w w:val="105"/>
          <w:sz w:val="23"/>
        </w:rPr>
        <w:t>I.</w:t>
      </w:r>
      <w:r>
        <w:rPr>
          <w:sz w:val="23"/>
        </w:rPr>
        <w:tab/>
      </w:r>
      <w:r>
        <w:rPr>
          <w:spacing w:val="-2"/>
          <w:w w:val="105"/>
          <w:u w:val="thick"/>
        </w:rPr>
        <w:t>Purpose</w:t>
      </w:r>
    </w:p>
    <w:p w14:paraId="07B7B745" w14:textId="77777777" w:rsidR="00AD6F5D" w:rsidRDefault="00AD6F5D">
      <w:pPr>
        <w:pStyle w:val="BodyText"/>
        <w:spacing w:before="2"/>
      </w:pPr>
    </w:p>
    <w:p w14:paraId="2DFE9282" w14:textId="77777777" w:rsidR="00AD6F5D" w:rsidRDefault="00D21245">
      <w:pPr>
        <w:pStyle w:val="BodyText"/>
        <w:spacing w:line="247" w:lineRule="auto"/>
        <w:ind w:left="1487" w:right="996" w:hanging="4"/>
      </w:pPr>
      <w:r>
        <w:t>School property, facilities, materials and equipment are intended for public educational purposes and shall not be adapted to a use which hinders or inhibits this purpose.</w:t>
      </w:r>
      <w:r>
        <w:rPr>
          <w:spacing w:val="40"/>
        </w:rPr>
        <w:t xml:space="preserve"> </w:t>
      </w:r>
      <w:r>
        <w:t>However, they may be made available for use by other governmental agencies when such use is deemed to be compatible with the purpose of public education.</w:t>
      </w:r>
    </w:p>
    <w:p w14:paraId="1A4740CC" w14:textId="77777777" w:rsidR="00AD6F5D" w:rsidRDefault="00AD6F5D">
      <w:pPr>
        <w:pStyle w:val="BodyText"/>
        <w:spacing w:before="6"/>
      </w:pPr>
    </w:p>
    <w:p w14:paraId="3A8D9519" w14:textId="77777777" w:rsidR="00AD6F5D" w:rsidRDefault="00D21245">
      <w:pPr>
        <w:pStyle w:val="BodyText"/>
        <w:spacing w:line="249" w:lineRule="auto"/>
        <w:ind w:left="1495" w:right="1138" w:hanging="1"/>
      </w:pPr>
      <w:r>
        <w:t>School and community-oriented groups and organizations are encouraged to use school facilities.</w:t>
      </w:r>
    </w:p>
    <w:p w14:paraId="649DA264" w14:textId="77777777" w:rsidR="00AD6F5D" w:rsidRDefault="00AD6F5D">
      <w:pPr>
        <w:pStyle w:val="BodyText"/>
        <w:spacing w:before="11"/>
        <w:rPr>
          <w:sz w:val="21"/>
        </w:rPr>
      </w:pPr>
    </w:p>
    <w:p w14:paraId="0E6BCD05" w14:textId="77777777" w:rsidR="00AD6F5D" w:rsidRDefault="00D21245">
      <w:pPr>
        <w:pStyle w:val="BodyText"/>
        <w:spacing w:line="249" w:lineRule="auto"/>
        <w:ind w:left="1496" w:right="996"/>
      </w:pPr>
      <w:r>
        <w:t>Pursuant to Section 1013.10, Florida Statutes, the Nassau County School Board establishes the following procedures for the purpose of protecting educational facilities and grounds when used by non-school groups.</w:t>
      </w:r>
    </w:p>
    <w:p w14:paraId="58A4E180" w14:textId="77777777" w:rsidR="00AD6F5D" w:rsidRDefault="00AD6F5D">
      <w:pPr>
        <w:pStyle w:val="BodyText"/>
        <w:spacing w:before="5"/>
      </w:pPr>
    </w:p>
    <w:p w14:paraId="486BDD8A" w14:textId="77777777" w:rsidR="00AD6F5D" w:rsidRDefault="00D21245">
      <w:pPr>
        <w:pStyle w:val="ListParagraph"/>
        <w:numPr>
          <w:ilvl w:val="0"/>
          <w:numId w:val="17"/>
        </w:numPr>
        <w:tabs>
          <w:tab w:val="left" w:pos="1497"/>
          <w:tab w:val="left" w:pos="1498"/>
        </w:tabs>
        <w:ind w:hanging="681"/>
      </w:pPr>
      <w:r>
        <w:rPr>
          <w:spacing w:val="-2"/>
          <w:u w:val="thick"/>
        </w:rPr>
        <w:t>Procedures</w:t>
      </w:r>
    </w:p>
    <w:p w14:paraId="6D1EE281" w14:textId="77777777" w:rsidR="00AD6F5D" w:rsidRDefault="00AD6F5D">
      <w:pPr>
        <w:pStyle w:val="BodyText"/>
        <w:spacing w:before="8"/>
      </w:pPr>
    </w:p>
    <w:p w14:paraId="54E453DE" w14:textId="77777777" w:rsidR="00AD6F5D" w:rsidRDefault="00D21245">
      <w:pPr>
        <w:pStyle w:val="ListParagraph"/>
        <w:numPr>
          <w:ilvl w:val="1"/>
          <w:numId w:val="17"/>
        </w:numPr>
        <w:tabs>
          <w:tab w:val="left" w:pos="2176"/>
          <w:tab w:val="left" w:pos="2178"/>
        </w:tabs>
        <w:spacing w:line="249" w:lineRule="auto"/>
        <w:ind w:right="1042"/>
      </w:pPr>
      <w:r>
        <w:t>School buildings and normal furnishings of a particular facility are available for use.</w:t>
      </w:r>
      <w:r>
        <w:rPr>
          <w:spacing w:val="40"/>
        </w:rPr>
        <w:t xml:space="preserve"> </w:t>
      </w:r>
      <w:r>
        <w:t>Equipment other than normal furnishings of a</w:t>
      </w:r>
      <w:r>
        <w:rPr>
          <w:spacing w:val="-1"/>
        </w:rPr>
        <w:t xml:space="preserve"> </w:t>
      </w:r>
      <w:r>
        <w:t>facility is not available for use.</w:t>
      </w:r>
    </w:p>
    <w:p w14:paraId="56723FCB" w14:textId="77777777" w:rsidR="00AD6F5D" w:rsidRDefault="00AD6F5D">
      <w:pPr>
        <w:pStyle w:val="BodyText"/>
        <w:spacing w:before="1"/>
      </w:pPr>
    </w:p>
    <w:p w14:paraId="780627E8" w14:textId="77777777" w:rsidR="00AD6F5D" w:rsidRDefault="00D21245">
      <w:pPr>
        <w:pStyle w:val="ListParagraph"/>
        <w:numPr>
          <w:ilvl w:val="1"/>
          <w:numId w:val="17"/>
        </w:numPr>
        <w:tabs>
          <w:tab w:val="left" w:pos="2182"/>
          <w:tab w:val="left" w:pos="2183"/>
        </w:tabs>
        <w:spacing w:line="247" w:lineRule="auto"/>
        <w:ind w:left="2184" w:right="1221" w:hanging="677"/>
      </w:pPr>
      <w:r>
        <w:rPr>
          <w:w w:val="105"/>
        </w:rPr>
        <w:t>Approval</w:t>
      </w:r>
      <w:r>
        <w:rPr>
          <w:spacing w:val="-16"/>
          <w:w w:val="105"/>
        </w:rPr>
        <w:t xml:space="preserve"> </w:t>
      </w:r>
      <w:r>
        <w:rPr>
          <w:w w:val="105"/>
        </w:rPr>
        <w:t>for</w:t>
      </w:r>
      <w:r>
        <w:rPr>
          <w:spacing w:val="-16"/>
          <w:w w:val="105"/>
        </w:rPr>
        <w:t xml:space="preserve"> </w:t>
      </w:r>
      <w:r>
        <w:rPr>
          <w:w w:val="105"/>
        </w:rPr>
        <w:t>use</w:t>
      </w:r>
      <w:r>
        <w:rPr>
          <w:spacing w:val="-16"/>
          <w:w w:val="105"/>
        </w:rPr>
        <w:t xml:space="preserve"> </w:t>
      </w:r>
      <w:r>
        <w:rPr>
          <w:w w:val="105"/>
        </w:rPr>
        <w:t>of</w:t>
      </w:r>
      <w:r>
        <w:rPr>
          <w:spacing w:val="-16"/>
          <w:w w:val="105"/>
        </w:rPr>
        <w:t xml:space="preserve"> </w:t>
      </w:r>
      <w:r>
        <w:rPr>
          <w:w w:val="105"/>
        </w:rPr>
        <w:t>facilities</w:t>
      </w:r>
      <w:r>
        <w:rPr>
          <w:spacing w:val="-16"/>
          <w:w w:val="105"/>
        </w:rPr>
        <w:t xml:space="preserve"> </w:t>
      </w:r>
      <w:r>
        <w:rPr>
          <w:w w:val="105"/>
        </w:rPr>
        <w:t>shall</w:t>
      </w:r>
      <w:r>
        <w:rPr>
          <w:spacing w:val="-16"/>
          <w:w w:val="105"/>
        </w:rPr>
        <w:t xml:space="preserve"> </w:t>
      </w:r>
      <w:r>
        <w:rPr>
          <w:w w:val="105"/>
        </w:rPr>
        <w:t>be</w:t>
      </w:r>
      <w:r>
        <w:rPr>
          <w:spacing w:val="-16"/>
          <w:w w:val="105"/>
        </w:rPr>
        <w:t xml:space="preserve"> </w:t>
      </w:r>
      <w:r>
        <w:rPr>
          <w:w w:val="105"/>
        </w:rPr>
        <w:t>secured</w:t>
      </w:r>
      <w:r>
        <w:rPr>
          <w:spacing w:val="-16"/>
          <w:w w:val="105"/>
        </w:rPr>
        <w:t xml:space="preserve"> </w:t>
      </w:r>
      <w:r>
        <w:rPr>
          <w:w w:val="105"/>
        </w:rPr>
        <w:t>at</w:t>
      </w:r>
      <w:r>
        <w:rPr>
          <w:spacing w:val="-16"/>
          <w:w w:val="105"/>
        </w:rPr>
        <w:t xml:space="preserve"> </w:t>
      </w:r>
      <w:r>
        <w:rPr>
          <w:w w:val="105"/>
        </w:rPr>
        <w:t>least</w:t>
      </w:r>
      <w:r>
        <w:rPr>
          <w:spacing w:val="-16"/>
          <w:w w:val="105"/>
        </w:rPr>
        <w:t xml:space="preserve"> </w:t>
      </w:r>
      <w:r>
        <w:rPr>
          <w:w w:val="105"/>
        </w:rPr>
        <w:t>10</w:t>
      </w:r>
      <w:r>
        <w:rPr>
          <w:spacing w:val="-16"/>
          <w:w w:val="105"/>
        </w:rPr>
        <w:t xml:space="preserve"> </w:t>
      </w:r>
      <w:r>
        <w:rPr>
          <w:w w:val="105"/>
        </w:rPr>
        <w:t>school</w:t>
      </w:r>
      <w:r>
        <w:rPr>
          <w:spacing w:val="-16"/>
          <w:w w:val="105"/>
        </w:rPr>
        <w:t xml:space="preserve"> </w:t>
      </w:r>
      <w:r>
        <w:rPr>
          <w:w w:val="105"/>
        </w:rPr>
        <w:t>days</w:t>
      </w:r>
      <w:r>
        <w:rPr>
          <w:spacing w:val="-16"/>
          <w:w w:val="105"/>
        </w:rPr>
        <w:t xml:space="preserve"> </w:t>
      </w:r>
      <w:r>
        <w:rPr>
          <w:w w:val="105"/>
        </w:rPr>
        <w:t>in advance</w:t>
      </w:r>
      <w:r>
        <w:rPr>
          <w:spacing w:val="-8"/>
          <w:w w:val="105"/>
        </w:rPr>
        <w:t xml:space="preserve"> </w:t>
      </w:r>
      <w:r>
        <w:rPr>
          <w:w w:val="105"/>
        </w:rPr>
        <w:t>from</w:t>
      </w:r>
      <w:r>
        <w:rPr>
          <w:spacing w:val="-8"/>
          <w:w w:val="105"/>
        </w:rPr>
        <w:t xml:space="preserve"> </w:t>
      </w:r>
      <w:r>
        <w:rPr>
          <w:w w:val="105"/>
        </w:rPr>
        <w:t>the</w:t>
      </w:r>
      <w:r>
        <w:rPr>
          <w:spacing w:val="-11"/>
          <w:w w:val="105"/>
        </w:rPr>
        <w:t xml:space="preserve"> </w:t>
      </w:r>
      <w:r>
        <w:rPr>
          <w:w w:val="105"/>
        </w:rPr>
        <w:t>appropriate</w:t>
      </w:r>
      <w:r>
        <w:rPr>
          <w:spacing w:val="-3"/>
          <w:w w:val="105"/>
        </w:rPr>
        <w:t xml:space="preserve"> </w:t>
      </w:r>
      <w:r>
        <w:rPr>
          <w:w w:val="105"/>
        </w:rPr>
        <w:t>principal or</w:t>
      </w:r>
      <w:r>
        <w:rPr>
          <w:spacing w:val="-11"/>
          <w:w w:val="105"/>
        </w:rPr>
        <w:t xml:space="preserve"> </w:t>
      </w:r>
      <w:r>
        <w:rPr>
          <w:w w:val="105"/>
        </w:rPr>
        <w:t>administrator.</w:t>
      </w:r>
    </w:p>
    <w:p w14:paraId="1F35F555" w14:textId="77777777" w:rsidR="00AD6F5D" w:rsidRDefault="00AD6F5D">
      <w:pPr>
        <w:pStyle w:val="BodyText"/>
        <w:spacing w:before="4"/>
      </w:pPr>
    </w:p>
    <w:p w14:paraId="74116FB4" w14:textId="77777777" w:rsidR="00AD6F5D" w:rsidRDefault="00D21245">
      <w:pPr>
        <w:pStyle w:val="ListParagraph"/>
        <w:numPr>
          <w:ilvl w:val="1"/>
          <w:numId w:val="17"/>
        </w:numPr>
        <w:tabs>
          <w:tab w:val="left" w:pos="2183"/>
          <w:tab w:val="left" w:pos="2184"/>
        </w:tabs>
        <w:ind w:left="2183" w:hanging="677"/>
      </w:pPr>
      <w:r>
        <w:t>Facilities</w:t>
      </w:r>
      <w:r>
        <w:rPr>
          <w:spacing w:val="11"/>
        </w:rPr>
        <w:t xml:space="preserve"> </w:t>
      </w:r>
      <w:r>
        <w:t>or</w:t>
      </w:r>
      <w:r>
        <w:rPr>
          <w:spacing w:val="2"/>
        </w:rPr>
        <w:t xml:space="preserve"> </w:t>
      </w:r>
      <w:r>
        <w:t>equipment</w:t>
      </w:r>
      <w:r>
        <w:rPr>
          <w:spacing w:val="26"/>
        </w:rPr>
        <w:t xml:space="preserve"> </w:t>
      </w:r>
      <w:r>
        <w:t>shall</w:t>
      </w:r>
      <w:r>
        <w:rPr>
          <w:spacing w:val="5"/>
        </w:rPr>
        <w:t xml:space="preserve"> </w:t>
      </w:r>
      <w:r>
        <w:rPr>
          <w:u w:val="thick"/>
        </w:rPr>
        <w:t>not</w:t>
      </w:r>
      <w:r>
        <w:rPr>
          <w:spacing w:val="2"/>
        </w:rPr>
        <w:t xml:space="preserve"> </w:t>
      </w:r>
      <w:r>
        <w:t>be</w:t>
      </w:r>
      <w:r>
        <w:rPr>
          <w:spacing w:val="4"/>
        </w:rPr>
        <w:t xml:space="preserve"> </w:t>
      </w:r>
      <w:r>
        <w:t>used</w:t>
      </w:r>
      <w:r>
        <w:rPr>
          <w:spacing w:val="5"/>
        </w:rPr>
        <w:t xml:space="preserve"> </w:t>
      </w:r>
      <w:r>
        <w:t>for</w:t>
      </w:r>
      <w:r>
        <w:rPr>
          <w:spacing w:val="5"/>
        </w:rPr>
        <w:t xml:space="preserve"> </w:t>
      </w:r>
      <w:r>
        <w:t>any</w:t>
      </w:r>
      <w:r>
        <w:rPr>
          <w:spacing w:val="3"/>
        </w:rPr>
        <w:t xml:space="preserve"> </w:t>
      </w:r>
      <w:r>
        <w:t>of</w:t>
      </w:r>
      <w:r>
        <w:rPr>
          <w:spacing w:val="2"/>
        </w:rPr>
        <w:t xml:space="preserve"> </w:t>
      </w:r>
      <w:r>
        <w:t>the</w:t>
      </w:r>
      <w:r>
        <w:rPr>
          <w:spacing w:val="2"/>
        </w:rPr>
        <w:t xml:space="preserve"> </w:t>
      </w:r>
      <w:r>
        <w:rPr>
          <w:spacing w:val="-2"/>
        </w:rPr>
        <w:t>following:</w:t>
      </w:r>
    </w:p>
    <w:p w14:paraId="5BF74493" w14:textId="77777777" w:rsidR="00AD6F5D" w:rsidRDefault="00AD6F5D">
      <w:pPr>
        <w:pStyle w:val="BodyText"/>
        <w:spacing w:before="7"/>
        <w:rPr>
          <w:sz w:val="23"/>
        </w:rPr>
      </w:pPr>
    </w:p>
    <w:p w14:paraId="380EA2BB" w14:textId="77777777" w:rsidR="00AD6F5D" w:rsidRDefault="00D21245">
      <w:pPr>
        <w:pStyle w:val="ListParagraph"/>
        <w:numPr>
          <w:ilvl w:val="2"/>
          <w:numId w:val="17"/>
        </w:numPr>
        <w:tabs>
          <w:tab w:val="left" w:pos="2858"/>
          <w:tab w:val="left" w:pos="2859"/>
        </w:tabs>
      </w:pPr>
      <w:r>
        <w:t>Commercial</w:t>
      </w:r>
      <w:r>
        <w:rPr>
          <w:spacing w:val="11"/>
        </w:rPr>
        <w:t xml:space="preserve"> </w:t>
      </w:r>
      <w:r>
        <w:t>or personal</w:t>
      </w:r>
      <w:r>
        <w:rPr>
          <w:spacing w:val="15"/>
        </w:rPr>
        <w:t xml:space="preserve"> </w:t>
      </w:r>
      <w:r>
        <w:t>gain,</w:t>
      </w:r>
      <w:r>
        <w:rPr>
          <w:spacing w:val="9"/>
        </w:rPr>
        <w:t xml:space="preserve"> </w:t>
      </w:r>
      <w:r>
        <w:t>except</w:t>
      </w:r>
      <w:r>
        <w:rPr>
          <w:spacing w:val="10"/>
        </w:rPr>
        <w:t xml:space="preserve"> </w:t>
      </w:r>
      <w:r>
        <w:t>by prior</w:t>
      </w:r>
      <w:r>
        <w:rPr>
          <w:spacing w:val="8"/>
        </w:rPr>
        <w:t xml:space="preserve"> </w:t>
      </w:r>
      <w:r>
        <w:rPr>
          <w:u w:val="thick"/>
        </w:rPr>
        <w:t>Board</w:t>
      </w:r>
      <w:r>
        <w:rPr>
          <w:spacing w:val="7"/>
        </w:rPr>
        <w:t xml:space="preserve"> </w:t>
      </w:r>
      <w:r>
        <w:rPr>
          <w:spacing w:val="-2"/>
        </w:rPr>
        <w:t>approval;</w:t>
      </w:r>
    </w:p>
    <w:p w14:paraId="2485A5EB" w14:textId="77777777" w:rsidR="00AD6F5D" w:rsidRDefault="00AD6F5D">
      <w:pPr>
        <w:pStyle w:val="BodyText"/>
        <w:spacing w:before="6"/>
        <w:rPr>
          <w:sz w:val="23"/>
        </w:rPr>
      </w:pPr>
    </w:p>
    <w:p w14:paraId="363AF4E0" w14:textId="77777777" w:rsidR="00AD6F5D" w:rsidRDefault="00D21245">
      <w:pPr>
        <w:pStyle w:val="ListParagraph"/>
        <w:numPr>
          <w:ilvl w:val="2"/>
          <w:numId w:val="17"/>
        </w:numPr>
        <w:tabs>
          <w:tab w:val="left" w:pos="2862"/>
          <w:tab w:val="left" w:pos="2863"/>
        </w:tabs>
        <w:ind w:left="2862" w:hanging="678"/>
      </w:pPr>
      <w:r>
        <w:t>Programs</w:t>
      </w:r>
      <w:r>
        <w:rPr>
          <w:spacing w:val="17"/>
        </w:rPr>
        <w:t xml:space="preserve"> </w:t>
      </w:r>
      <w:r>
        <w:t>involving</w:t>
      </w:r>
      <w:r>
        <w:rPr>
          <w:spacing w:val="9"/>
        </w:rPr>
        <w:t xml:space="preserve"> </w:t>
      </w:r>
      <w:r>
        <w:t>any</w:t>
      </w:r>
      <w:r>
        <w:rPr>
          <w:spacing w:val="6"/>
        </w:rPr>
        <w:t xml:space="preserve"> </w:t>
      </w:r>
      <w:r>
        <w:t>form</w:t>
      </w:r>
      <w:r>
        <w:rPr>
          <w:spacing w:val="10"/>
        </w:rPr>
        <w:t xml:space="preserve"> </w:t>
      </w:r>
      <w:r>
        <w:t>of</w:t>
      </w:r>
      <w:r>
        <w:rPr>
          <w:spacing w:val="-2"/>
        </w:rPr>
        <w:t xml:space="preserve"> gambling;</w:t>
      </w:r>
    </w:p>
    <w:p w14:paraId="0ED0FA50" w14:textId="77777777" w:rsidR="00AD6F5D" w:rsidRDefault="00AD6F5D">
      <w:pPr>
        <w:pStyle w:val="BodyText"/>
        <w:spacing w:before="2"/>
        <w:rPr>
          <w:sz w:val="23"/>
        </w:rPr>
      </w:pPr>
    </w:p>
    <w:p w14:paraId="021F86BD" w14:textId="77777777" w:rsidR="00AD6F5D" w:rsidRDefault="00D21245">
      <w:pPr>
        <w:pStyle w:val="ListParagraph"/>
        <w:numPr>
          <w:ilvl w:val="2"/>
          <w:numId w:val="17"/>
        </w:numPr>
        <w:tabs>
          <w:tab w:val="left" w:pos="2870"/>
          <w:tab w:val="left" w:pos="2871"/>
        </w:tabs>
        <w:ind w:left="2870" w:hanging="684"/>
      </w:pPr>
      <w:r>
        <w:t>Any</w:t>
      </w:r>
      <w:r>
        <w:rPr>
          <w:spacing w:val="-1"/>
        </w:rPr>
        <w:t xml:space="preserve"> </w:t>
      </w:r>
      <w:r>
        <w:t>illegal</w:t>
      </w:r>
      <w:r>
        <w:rPr>
          <w:spacing w:val="5"/>
        </w:rPr>
        <w:t xml:space="preserve"> </w:t>
      </w:r>
      <w:r>
        <w:rPr>
          <w:spacing w:val="-2"/>
        </w:rPr>
        <w:t>activity;</w:t>
      </w:r>
    </w:p>
    <w:p w14:paraId="0E80B291" w14:textId="77777777" w:rsidR="00AD6F5D" w:rsidRDefault="00AD6F5D">
      <w:pPr>
        <w:pStyle w:val="BodyText"/>
        <w:spacing w:before="1"/>
        <w:rPr>
          <w:sz w:val="23"/>
        </w:rPr>
      </w:pPr>
    </w:p>
    <w:p w14:paraId="7A4F171A" w14:textId="77777777" w:rsidR="00AD6F5D" w:rsidRDefault="00D21245">
      <w:pPr>
        <w:pStyle w:val="ListParagraph"/>
        <w:numPr>
          <w:ilvl w:val="2"/>
          <w:numId w:val="17"/>
        </w:numPr>
        <w:tabs>
          <w:tab w:val="left" w:pos="2870"/>
          <w:tab w:val="left" w:pos="2871"/>
        </w:tabs>
        <w:ind w:left="2870" w:hanging="677"/>
      </w:pPr>
      <w:r>
        <w:t>Activities</w:t>
      </w:r>
      <w:r>
        <w:rPr>
          <w:spacing w:val="10"/>
        </w:rPr>
        <w:t xml:space="preserve"> </w:t>
      </w:r>
      <w:r>
        <w:t>in</w:t>
      </w:r>
      <w:r>
        <w:rPr>
          <w:spacing w:val="2"/>
        </w:rPr>
        <w:t xml:space="preserve"> </w:t>
      </w:r>
      <w:r>
        <w:t>violation</w:t>
      </w:r>
      <w:r>
        <w:rPr>
          <w:spacing w:val="20"/>
        </w:rPr>
        <w:t xml:space="preserve"> </w:t>
      </w:r>
      <w:r>
        <w:t>of</w:t>
      </w:r>
      <w:r>
        <w:rPr>
          <w:spacing w:val="-3"/>
        </w:rPr>
        <w:t xml:space="preserve"> </w:t>
      </w:r>
      <w:r>
        <w:t>any</w:t>
      </w:r>
      <w:r>
        <w:rPr>
          <w:spacing w:val="5"/>
        </w:rPr>
        <w:t xml:space="preserve"> </w:t>
      </w:r>
      <w:r>
        <w:t>Board</w:t>
      </w:r>
      <w:r>
        <w:rPr>
          <w:spacing w:val="4"/>
        </w:rPr>
        <w:t xml:space="preserve"> </w:t>
      </w:r>
      <w:r>
        <w:t>rule</w:t>
      </w:r>
      <w:r>
        <w:rPr>
          <w:spacing w:val="11"/>
        </w:rPr>
        <w:t xml:space="preserve"> </w:t>
      </w:r>
      <w:r>
        <w:t>or</w:t>
      </w:r>
      <w:r>
        <w:rPr>
          <w:spacing w:val="7"/>
        </w:rPr>
        <w:t xml:space="preserve"> </w:t>
      </w:r>
      <w:r>
        <w:rPr>
          <w:spacing w:val="-2"/>
        </w:rPr>
        <w:t>regulation;</w:t>
      </w:r>
    </w:p>
    <w:p w14:paraId="47363AA7" w14:textId="77777777" w:rsidR="00AD6F5D" w:rsidRDefault="00AD6F5D">
      <w:pPr>
        <w:pStyle w:val="BodyText"/>
        <w:spacing w:before="6"/>
        <w:rPr>
          <w:sz w:val="23"/>
        </w:rPr>
      </w:pPr>
    </w:p>
    <w:p w14:paraId="0674FC67" w14:textId="77777777" w:rsidR="00AD6F5D" w:rsidRDefault="00D21245">
      <w:pPr>
        <w:pStyle w:val="ListParagraph"/>
        <w:numPr>
          <w:ilvl w:val="2"/>
          <w:numId w:val="17"/>
        </w:numPr>
        <w:tabs>
          <w:tab w:val="left" w:pos="2867"/>
          <w:tab w:val="left" w:pos="2868"/>
        </w:tabs>
        <w:spacing w:before="1"/>
        <w:ind w:left="2867" w:hanging="676"/>
      </w:pPr>
      <w:r>
        <w:t>Partisan</w:t>
      </w:r>
      <w:r>
        <w:rPr>
          <w:spacing w:val="15"/>
        </w:rPr>
        <w:t xml:space="preserve"> </w:t>
      </w:r>
      <w:r>
        <w:t>political</w:t>
      </w:r>
      <w:r>
        <w:rPr>
          <w:spacing w:val="4"/>
        </w:rPr>
        <w:t xml:space="preserve"> </w:t>
      </w:r>
      <w:r>
        <w:rPr>
          <w:spacing w:val="-2"/>
        </w:rPr>
        <w:t>meetings;</w:t>
      </w:r>
    </w:p>
    <w:p w14:paraId="5103A5D4" w14:textId="77777777" w:rsidR="00AD6F5D" w:rsidRDefault="00AD6F5D">
      <w:pPr>
        <w:pStyle w:val="BodyText"/>
        <w:spacing w:before="1"/>
        <w:rPr>
          <w:sz w:val="23"/>
        </w:rPr>
      </w:pPr>
    </w:p>
    <w:p w14:paraId="13FD8884" w14:textId="77777777" w:rsidR="00AD6F5D" w:rsidRDefault="00D21245">
      <w:pPr>
        <w:pStyle w:val="ListParagraph"/>
        <w:numPr>
          <w:ilvl w:val="2"/>
          <w:numId w:val="17"/>
        </w:numPr>
        <w:tabs>
          <w:tab w:val="left" w:pos="2872"/>
          <w:tab w:val="left" w:pos="2874"/>
        </w:tabs>
        <w:spacing w:line="249" w:lineRule="auto"/>
        <w:ind w:left="2871" w:right="862" w:hanging="674"/>
      </w:pPr>
      <w:r>
        <w:t>By any</w:t>
      </w:r>
      <w:r>
        <w:rPr>
          <w:spacing w:val="19"/>
        </w:rPr>
        <w:t xml:space="preserve"> </w:t>
      </w:r>
      <w:r>
        <w:t>organization</w:t>
      </w:r>
      <w:r>
        <w:rPr>
          <w:spacing w:val="40"/>
        </w:rPr>
        <w:t xml:space="preserve"> </w:t>
      </w:r>
      <w:r>
        <w:t>or party</w:t>
      </w:r>
      <w:r>
        <w:rPr>
          <w:spacing w:val="22"/>
        </w:rPr>
        <w:t xml:space="preserve"> </w:t>
      </w:r>
      <w:r>
        <w:t>which believes</w:t>
      </w:r>
      <w:r>
        <w:rPr>
          <w:spacing w:val="39"/>
        </w:rPr>
        <w:t xml:space="preserve"> </w:t>
      </w:r>
      <w:r>
        <w:t>in or teaches</w:t>
      </w:r>
      <w:r>
        <w:rPr>
          <w:spacing w:val="30"/>
        </w:rPr>
        <w:t xml:space="preserve"> </w:t>
      </w:r>
      <w:r>
        <w:t>directly, or indirectly, the overthrow of the governments of the United States, the State of Florida, and/or Nassau County.</w:t>
      </w:r>
    </w:p>
    <w:p w14:paraId="006AE2E9" w14:textId="77777777" w:rsidR="00AD6F5D" w:rsidRDefault="00AD6F5D">
      <w:pPr>
        <w:pStyle w:val="BodyText"/>
        <w:spacing w:before="1"/>
      </w:pPr>
    </w:p>
    <w:p w14:paraId="1F8FA58A" w14:textId="77777777" w:rsidR="00AD6F5D" w:rsidRDefault="00D21245">
      <w:pPr>
        <w:pStyle w:val="ListParagraph"/>
        <w:numPr>
          <w:ilvl w:val="1"/>
          <w:numId w:val="17"/>
        </w:numPr>
        <w:tabs>
          <w:tab w:val="left" w:pos="2201"/>
          <w:tab w:val="left" w:pos="2202"/>
        </w:tabs>
        <w:spacing w:line="247" w:lineRule="auto"/>
        <w:ind w:left="2199" w:right="838" w:hanging="674"/>
      </w:pPr>
      <w:r>
        <w:t>The Superintendent or</w:t>
      </w:r>
      <w:r>
        <w:rPr>
          <w:spacing w:val="-2"/>
        </w:rPr>
        <w:t xml:space="preserve"> </w:t>
      </w:r>
      <w:r>
        <w:t>designee may deny use of facilities or equipment to any agency or organization whose purpose (as reflected in activities, statements, written philosophy, or other evidence) is considered by the Superintendent or designee to be incompatible with District purposes.</w:t>
      </w:r>
    </w:p>
    <w:p w14:paraId="64CE6F01" w14:textId="77777777" w:rsidR="00AD6F5D" w:rsidRDefault="00AD6F5D">
      <w:pPr>
        <w:spacing w:line="247" w:lineRule="auto"/>
        <w:sectPr w:rsidR="00AD6F5D" w:rsidSect="00C64DAA">
          <w:pgSz w:w="12240" w:h="15840"/>
          <w:pgMar w:top="1720" w:right="920" w:bottom="1380" w:left="880" w:header="0" w:footer="288" w:gutter="0"/>
          <w:cols w:space="720"/>
          <w:docGrid w:linePitch="299"/>
        </w:sectPr>
      </w:pPr>
    </w:p>
    <w:p w14:paraId="5E8576D4" w14:textId="77777777" w:rsidR="00AD6F5D" w:rsidRDefault="00D21245">
      <w:pPr>
        <w:pStyle w:val="ListParagraph"/>
        <w:numPr>
          <w:ilvl w:val="1"/>
          <w:numId w:val="17"/>
        </w:numPr>
        <w:tabs>
          <w:tab w:val="left" w:pos="2162"/>
          <w:tab w:val="left" w:pos="2163"/>
        </w:tabs>
        <w:spacing w:before="73"/>
        <w:ind w:left="2162" w:hanging="672"/>
      </w:pPr>
      <w:r>
        <w:lastRenderedPageBreak/>
        <w:t>Other</w:t>
      </w:r>
      <w:r>
        <w:rPr>
          <w:spacing w:val="6"/>
        </w:rPr>
        <w:t xml:space="preserve"> </w:t>
      </w:r>
      <w:r>
        <w:t>Terms</w:t>
      </w:r>
      <w:r>
        <w:rPr>
          <w:spacing w:val="11"/>
        </w:rPr>
        <w:t xml:space="preserve"> </w:t>
      </w:r>
      <w:r>
        <w:t>and</w:t>
      </w:r>
      <w:r>
        <w:rPr>
          <w:spacing w:val="1"/>
        </w:rPr>
        <w:t xml:space="preserve"> </w:t>
      </w:r>
      <w:r>
        <w:rPr>
          <w:spacing w:val="-2"/>
        </w:rPr>
        <w:t>Conditions</w:t>
      </w:r>
    </w:p>
    <w:p w14:paraId="412C961B" w14:textId="77777777" w:rsidR="00AD6F5D" w:rsidRDefault="00AD6F5D">
      <w:pPr>
        <w:pStyle w:val="BodyText"/>
        <w:spacing w:before="1"/>
        <w:rPr>
          <w:sz w:val="23"/>
        </w:rPr>
      </w:pPr>
    </w:p>
    <w:p w14:paraId="668763A5" w14:textId="77777777" w:rsidR="00AD6F5D" w:rsidRDefault="00D21245">
      <w:pPr>
        <w:pStyle w:val="ListParagraph"/>
        <w:numPr>
          <w:ilvl w:val="2"/>
          <w:numId w:val="17"/>
        </w:numPr>
        <w:tabs>
          <w:tab w:val="left" w:pos="2831"/>
          <w:tab w:val="left" w:pos="2832"/>
        </w:tabs>
        <w:spacing w:line="249" w:lineRule="auto"/>
        <w:ind w:left="2832" w:right="961" w:hanging="674"/>
      </w:pPr>
      <w:r>
        <w:t>The facility used by groups and</w:t>
      </w:r>
      <w:r>
        <w:rPr>
          <w:spacing w:val="-2"/>
        </w:rPr>
        <w:t xml:space="preserve"> </w:t>
      </w:r>
      <w:r>
        <w:t>organizations</w:t>
      </w:r>
      <w:r>
        <w:rPr>
          <w:spacing w:val="34"/>
        </w:rPr>
        <w:t xml:space="preserve"> </w:t>
      </w:r>
      <w:r>
        <w:t>shall be at</w:t>
      </w:r>
      <w:r>
        <w:rPr>
          <w:spacing w:val="-9"/>
        </w:rPr>
        <w:t xml:space="preserve"> </w:t>
      </w:r>
      <w:r>
        <w:t>a time not for conducting regular school programs and for purposes not conflicting with School Board policies or rules.</w:t>
      </w:r>
    </w:p>
    <w:p w14:paraId="7306A8F9" w14:textId="77777777" w:rsidR="00AD6F5D" w:rsidRDefault="00AD6F5D">
      <w:pPr>
        <w:pStyle w:val="BodyText"/>
        <w:spacing w:before="1"/>
      </w:pPr>
    </w:p>
    <w:p w14:paraId="618D5835" w14:textId="77777777" w:rsidR="00AD6F5D" w:rsidRDefault="00D21245">
      <w:pPr>
        <w:pStyle w:val="ListParagraph"/>
        <w:numPr>
          <w:ilvl w:val="2"/>
          <w:numId w:val="17"/>
        </w:numPr>
        <w:tabs>
          <w:tab w:val="left" w:pos="2835"/>
          <w:tab w:val="left" w:pos="2836"/>
        </w:tabs>
        <w:spacing w:line="247" w:lineRule="auto"/>
        <w:ind w:left="2839" w:right="1278" w:hanging="678"/>
      </w:pPr>
      <w:r>
        <w:t>The facility shall be used as equipped for School Board use. Charges shall be made for custodial set-up time for special rearrangement or handling of facility furniture and/or equipment.</w:t>
      </w:r>
    </w:p>
    <w:p w14:paraId="067DDDEC" w14:textId="77777777" w:rsidR="00AD6F5D" w:rsidRDefault="00AD6F5D">
      <w:pPr>
        <w:pStyle w:val="BodyText"/>
        <w:spacing w:before="3"/>
      </w:pPr>
    </w:p>
    <w:p w14:paraId="25B75318" w14:textId="77777777" w:rsidR="00AD6F5D" w:rsidRDefault="00D21245">
      <w:pPr>
        <w:pStyle w:val="ListParagraph"/>
        <w:numPr>
          <w:ilvl w:val="2"/>
          <w:numId w:val="17"/>
        </w:numPr>
        <w:tabs>
          <w:tab w:val="left" w:pos="2843"/>
          <w:tab w:val="left" w:pos="2844"/>
        </w:tabs>
        <w:spacing w:line="247" w:lineRule="auto"/>
        <w:ind w:left="2837" w:right="1007" w:hanging="670"/>
      </w:pPr>
      <w:r>
        <w:t>Groups or organizations using facilities shall be required by the principal or building administrator to provide the School Board with a certificate of insurance naming the School Board of Nassau County, 1201 Atlantic Blvd., Fernandina Beach, FL 32034 as an additional name insured for the following amounts:</w:t>
      </w:r>
    </w:p>
    <w:p w14:paraId="4495CD0D" w14:textId="77777777" w:rsidR="004D53D9" w:rsidRDefault="004D53D9" w:rsidP="004D53D9">
      <w:pPr>
        <w:pStyle w:val="ListParagraph"/>
      </w:pPr>
    </w:p>
    <w:p w14:paraId="6F7A5EDA" w14:textId="77777777" w:rsidR="004D53D9" w:rsidRDefault="004D53D9" w:rsidP="004D53D9">
      <w:pPr>
        <w:pStyle w:val="ListParagraph"/>
        <w:tabs>
          <w:tab w:val="left" w:pos="2843"/>
          <w:tab w:val="left" w:pos="2844"/>
        </w:tabs>
        <w:spacing w:line="247" w:lineRule="auto"/>
        <w:ind w:left="2837" w:right="1007" w:firstLine="0"/>
      </w:pPr>
    </w:p>
    <w:p w14:paraId="7A6C6B64" w14:textId="10481528" w:rsidR="00AD6F5D" w:rsidRPr="00D05E93" w:rsidRDefault="00D05E93">
      <w:pPr>
        <w:pStyle w:val="BodyText"/>
        <w:spacing w:before="7"/>
        <w:ind w:left="3515"/>
        <w:rPr>
          <w:color w:val="0070C0"/>
          <w:rPrChange w:id="2" w:author="George Raysor" w:date="2023-01-11T08:34:00Z">
            <w:rPr/>
          </w:rPrChange>
        </w:rPr>
      </w:pPr>
      <w:r w:rsidRPr="004D53D9">
        <w:rPr>
          <w:color w:val="000000" w:themeColor="text1"/>
          <w:u w:val="single"/>
        </w:rPr>
        <w:t>$300,000</w:t>
      </w:r>
      <w:r w:rsidRPr="004D53D9">
        <w:rPr>
          <w:color w:val="000000" w:themeColor="text1"/>
        </w:rPr>
        <w:t xml:space="preserve"> </w:t>
      </w:r>
      <w:r w:rsidRPr="00D05E93">
        <w:rPr>
          <w:color w:val="000000" w:themeColor="text1"/>
        </w:rPr>
        <w:t xml:space="preserve">per </w:t>
      </w:r>
      <w:r w:rsidR="00DF1710" w:rsidRPr="00D05E93">
        <w:rPr>
          <w:color w:val="000000" w:themeColor="text1"/>
        </w:rPr>
        <w:t>occurrence</w:t>
      </w:r>
    </w:p>
    <w:p w14:paraId="25E4A4FE" w14:textId="77777777" w:rsidR="00D05E93" w:rsidRPr="00D05E93" w:rsidRDefault="00D05E93" w:rsidP="00D05E93">
      <w:pPr>
        <w:pStyle w:val="BodyText"/>
        <w:spacing w:before="6"/>
        <w:ind w:left="3515"/>
      </w:pPr>
    </w:p>
    <w:p w14:paraId="0D6168D9" w14:textId="77777777" w:rsidR="00AD6F5D" w:rsidRDefault="00D21245">
      <w:pPr>
        <w:pStyle w:val="ListParagraph"/>
        <w:numPr>
          <w:ilvl w:val="2"/>
          <w:numId w:val="17"/>
        </w:numPr>
        <w:tabs>
          <w:tab w:val="left" w:pos="2845"/>
          <w:tab w:val="left" w:pos="2846"/>
        </w:tabs>
        <w:spacing w:before="1" w:line="247" w:lineRule="auto"/>
        <w:ind w:left="2843" w:right="1281" w:hanging="669"/>
      </w:pPr>
      <w:r>
        <w:t>The certificate of</w:t>
      </w:r>
      <w:r>
        <w:rPr>
          <w:spacing w:val="-1"/>
        </w:rPr>
        <w:t xml:space="preserve"> </w:t>
      </w:r>
      <w:r>
        <w:t>insurance must be provided prior to scheduled facility use.</w:t>
      </w:r>
    </w:p>
    <w:p w14:paraId="6D001223" w14:textId="77777777" w:rsidR="00AD6F5D" w:rsidRDefault="00AD6F5D">
      <w:pPr>
        <w:pStyle w:val="BodyText"/>
        <w:spacing w:before="9"/>
      </w:pPr>
    </w:p>
    <w:p w14:paraId="36C4C998" w14:textId="77777777" w:rsidR="00AD6F5D" w:rsidRDefault="00D21245">
      <w:pPr>
        <w:pStyle w:val="ListParagraph"/>
        <w:numPr>
          <w:ilvl w:val="2"/>
          <w:numId w:val="17"/>
        </w:numPr>
        <w:tabs>
          <w:tab w:val="left" w:pos="2848"/>
          <w:tab w:val="left" w:pos="2849"/>
        </w:tabs>
        <w:spacing w:line="247" w:lineRule="auto"/>
        <w:ind w:left="2848" w:right="1820" w:hanging="676"/>
      </w:pPr>
      <w:r>
        <w:t>Designated fees for facility use shall</w:t>
      </w:r>
      <w:r>
        <w:rPr>
          <w:spacing w:val="-1"/>
        </w:rPr>
        <w:t xml:space="preserve"> </w:t>
      </w:r>
      <w:r>
        <w:t>be paid in advance of scheduled use unless otherwise mutually agreed by the principal/building administrator and the user.</w:t>
      </w:r>
    </w:p>
    <w:p w14:paraId="36768FE1" w14:textId="77777777" w:rsidR="00AD6F5D" w:rsidRDefault="00AD6F5D">
      <w:pPr>
        <w:pStyle w:val="BodyText"/>
        <w:spacing w:before="3"/>
      </w:pPr>
    </w:p>
    <w:p w14:paraId="7D7A8566" w14:textId="77777777" w:rsidR="00AD6F5D" w:rsidRDefault="00D21245">
      <w:pPr>
        <w:pStyle w:val="ListParagraph"/>
        <w:numPr>
          <w:ilvl w:val="2"/>
          <w:numId w:val="17"/>
        </w:numPr>
        <w:tabs>
          <w:tab w:val="left" w:pos="2850"/>
          <w:tab w:val="left" w:pos="2851"/>
        </w:tabs>
        <w:spacing w:line="247" w:lineRule="auto"/>
        <w:ind w:left="2851" w:right="1135" w:hanging="673"/>
      </w:pPr>
      <w:r>
        <w:t>The principal or building administrator of the facility being used shall be responsible for securing all the necessary forms, certificates of insurance, and receipt of payment of</w:t>
      </w:r>
      <w:r>
        <w:rPr>
          <w:spacing w:val="-2"/>
        </w:rPr>
        <w:t xml:space="preserve"> </w:t>
      </w:r>
      <w:r>
        <w:t>fees for rental from users.</w:t>
      </w:r>
    </w:p>
    <w:p w14:paraId="605C9203" w14:textId="77777777" w:rsidR="00AD6F5D" w:rsidRDefault="00AD6F5D">
      <w:pPr>
        <w:pStyle w:val="BodyText"/>
        <w:rPr>
          <w:sz w:val="23"/>
        </w:rPr>
      </w:pPr>
    </w:p>
    <w:p w14:paraId="5A5A75F3" w14:textId="77777777" w:rsidR="00AD6F5D" w:rsidRDefault="00D21245">
      <w:pPr>
        <w:pStyle w:val="ListParagraph"/>
        <w:numPr>
          <w:ilvl w:val="2"/>
          <w:numId w:val="17"/>
        </w:numPr>
        <w:tabs>
          <w:tab w:val="left" w:pos="2853"/>
          <w:tab w:val="left" w:pos="2854"/>
        </w:tabs>
        <w:spacing w:before="1" w:line="247" w:lineRule="auto"/>
        <w:ind w:left="2850" w:right="1084" w:hanging="674"/>
      </w:pPr>
      <w:r>
        <w:t>Long-term use of facilities and equipment (duration of</w:t>
      </w:r>
      <w:r>
        <w:rPr>
          <w:spacing w:val="-2"/>
        </w:rPr>
        <w:t xml:space="preserve"> </w:t>
      </w:r>
      <w:r>
        <w:t>one year or more) shall be covered by separate agreements or contracts.</w:t>
      </w:r>
    </w:p>
    <w:p w14:paraId="5B6BC497" w14:textId="77777777" w:rsidR="00AD6F5D" w:rsidRDefault="00AD6F5D">
      <w:pPr>
        <w:pStyle w:val="BodyText"/>
        <w:spacing w:before="4"/>
      </w:pPr>
    </w:p>
    <w:p w14:paraId="5061C27A" w14:textId="77777777" w:rsidR="00AD6F5D" w:rsidRDefault="00D21245">
      <w:pPr>
        <w:pStyle w:val="ListParagraph"/>
        <w:numPr>
          <w:ilvl w:val="2"/>
          <w:numId w:val="17"/>
        </w:numPr>
        <w:tabs>
          <w:tab w:val="left" w:pos="2855"/>
          <w:tab w:val="left" w:pos="2856"/>
        </w:tabs>
        <w:spacing w:line="249" w:lineRule="auto"/>
        <w:ind w:left="2857" w:right="875" w:hanging="675"/>
      </w:pPr>
      <w:r>
        <w:t>There shall be no smoking or other use of</w:t>
      </w:r>
      <w:r>
        <w:rPr>
          <w:spacing w:val="-3"/>
        </w:rPr>
        <w:t xml:space="preserve"> </w:t>
      </w:r>
      <w:r>
        <w:t>tobacco by any person in any school or other NCSB facility or on School Board property.</w:t>
      </w:r>
    </w:p>
    <w:p w14:paraId="516E9231" w14:textId="77777777" w:rsidR="00AD6F5D" w:rsidRDefault="00AD6F5D">
      <w:pPr>
        <w:pStyle w:val="BodyText"/>
        <w:spacing w:before="4"/>
      </w:pPr>
    </w:p>
    <w:p w14:paraId="73F96A9B" w14:textId="77777777" w:rsidR="00AD6F5D" w:rsidRDefault="00AD6F5D">
      <w:pPr>
        <w:pStyle w:val="BodyText"/>
        <w:spacing w:before="5"/>
      </w:pPr>
    </w:p>
    <w:p w14:paraId="427BA56F" w14:textId="16324201" w:rsidR="00AD6F5D" w:rsidRDefault="00D21245">
      <w:pPr>
        <w:pStyle w:val="BodyText"/>
        <w:tabs>
          <w:tab w:val="left" w:pos="1511"/>
        </w:tabs>
        <w:ind w:left="835"/>
      </w:pPr>
      <w:r>
        <w:rPr>
          <w:spacing w:val="-4"/>
        </w:rPr>
        <w:t>Ill.</w:t>
      </w:r>
      <w:r w:rsidR="00425812">
        <w:t xml:space="preserve">       </w:t>
      </w:r>
      <w:r>
        <w:t>Persons</w:t>
      </w:r>
      <w:r>
        <w:rPr>
          <w:spacing w:val="10"/>
        </w:rPr>
        <w:t xml:space="preserve"> </w:t>
      </w:r>
      <w:r>
        <w:t>Under</w:t>
      </w:r>
      <w:r>
        <w:rPr>
          <w:spacing w:val="9"/>
        </w:rPr>
        <w:t xml:space="preserve"> </w:t>
      </w:r>
      <w:r>
        <w:t>the</w:t>
      </w:r>
      <w:r>
        <w:rPr>
          <w:spacing w:val="5"/>
        </w:rPr>
        <w:t xml:space="preserve"> </w:t>
      </w:r>
      <w:r>
        <w:t>Influence</w:t>
      </w:r>
      <w:r>
        <w:rPr>
          <w:spacing w:val="15"/>
        </w:rPr>
        <w:t xml:space="preserve"> </w:t>
      </w:r>
      <w:r>
        <w:t>or</w:t>
      </w:r>
      <w:r>
        <w:rPr>
          <w:spacing w:val="4"/>
        </w:rPr>
        <w:t xml:space="preserve"> </w:t>
      </w:r>
      <w:r>
        <w:t>In</w:t>
      </w:r>
      <w:r>
        <w:rPr>
          <w:spacing w:val="-3"/>
        </w:rPr>
        <w:t xml:space="preserve"> </w:t>
      </w:r>
      <w:r>
        <w:t>Possession</w:t>
      </w:r>
      <w:r>
        <w:rPr>
          <w:spacing w:val="26"/>
        </w:rPr>
        <w:t xml:space="preserve"> </w:t>
      </w:r>
      <w:r>
        <w:t>of Alcohol</w:t>
      </w:r>
      <w:r>
        <w:rPr>
          <w:spacing w:val="8"/>
        </w:rPr>
        <w:t xml:space="preserve"> </w:t>
      </w:r>
      <w:r>
        <w:t>or</w:t>
      </w:r>
      <w:r>
        <w:rPr>
          <w:spacing w:val="-1"/>
        </w:rPr>
        <w:t xml:space="preserve"> </w:t>
      </w:r>
      <w:r>
        <w:rPr>
          <w:spacing w:val="-2"/>
        </w:rPr>
        <w:t>Drugs</w:t>
      </w:r>
    </w:p>
    <w:p w14:paraId="6B30C046" w14:textId="77777777" w:rsidR="00AD6F5D" w:rsidRDefault="00D21245" w:rsidP="00425812">
      <w:pPr>
        <w:pStyle w:val="BodyText"/>
        <w:spacing w:line="247" w:lineRule="auto"/>
        <w:ind w:left="1440" w:right="996"/>
      </w:pPr>
      <w:r>
        <w:t>Persons</w:t>
      </w:r>
      <w:r>
        <w:rPr>
          <w:spacing w:val="29"/>
        </w:rPr>
        <w:t xml:space="preserve"> </w:t>
      </w:r>
      <w:r>
        <w:t>not otherwise</w:t>
      </w:r>
      <w:r>
        <w:rPr>
          <w:spacing w:val="36"/>
        </w:rPr>
        <w:t xml:space="preserve"> </w:t>
      </w:r>
      <w:r>
        <w:t>subject</w:t>
      </w:r>
      <w:r>
        <w:rPr>
          <w:spacing w:val="27"/>
        </w:rPr>
        <w:t xml:space="preserve"> </w:t>
      </w:r>
      <w:r>
        <w:t>to the school</w:t>
      </w:r>
      <w:r>
        <w:rPr>
          <w:spacing w:val="29"/>
        </w:rPr>
        <w:t xml:space="preserve"> </w:t>
      </w:r>
      <w:r>
        <w:t>discipline</w:t>
      </w:r>
      <w:r>
        <w:rPr>
          <w:spacing w:val="38"/>
        </w:rPr>
        <w:t xml:space="preserve"> </w:t>
      </w:r>
      <w:r>
        <w:t>code having</w:t>
      </w:r>
      <w:r>
        <w:rPr>
          <w:spacing w:val="25"/>
        </w:rPr>
        <w:t xml:space="preserve"> </w:t>
      </w:r>
      <w:r>
        <w:t>possession of or under the influence of intoxicating beverages, drugs, or other substances expressly prohibited by federal, state, or local laws, shall not be allowed to be in or on Board property or at Board functions</w:t>
      </w:r>
      <w:r>
        <w:rPr>
          <w:spacing w:val="37"/>
        </w:rPr>
        <w:t xml:space="preserve"> </w:t>
      </w:r>
      <w:r>
        <w:t>and shall be considered</w:t>
      </w:r>
      <w:r>
        <w:rPr>
          <w:spacing w:val="40"/>
        </w:rPr>
        <w:t xml:space="preserve"> </w:t>
      </w:r>
      <w:r>
        <w:t>as trespassers if they fail to leave said functions or property after warning.</w:t>
      </w:r>
    </w:p>
    <w:p w14:paraId="484D2D99" w14:textId="77777777" w:rsidR="00AD6F5D" w:rsidRDefault="00AD6F5D">
      <w:pPr>
        <w:spacing w:line="247" w:lineRule="auto"/>
        <w:sectPr w:rsidR="00AD6F5D" w:rsidSect="00C64DAA">
          <w:pgSz w:w="12240" w:h="15840"/>
          <w:pgMar w:top="1720" w:right="920" w:bottom="1340" w:left="880" w:header="0" w:footer="288" w:gutter="0"/>
          <w:cols w:space="720"/>
          <w:docGrid w:linePitch="299"/>
        </w:sectPr>
      </w:pPr>
    </w:p>
    <w:p w14:paraId="53DB1D46" w14:textId="77777777" w:rsidR="00AD6F5D" w:rsidRDefault="00D21245">
      <w:pPr>
        <w:pStyle w:val="ListParagraph"/>
        <w:numPr>
          <w:ilvl w:val="0"/>
          <w:numId w:val="16"/>
        </w:numPr>
        <w:tabs>
          <w:tab w:val="left" w:pos="1506"/>
          <w:tab w:val="left" w:pos="1507"/>
        </w:tabs>
        <w:spacing w:before="67"/>
      </w:pPr>
      <w:r>
        <w:lastRenderedPageBreak/>
        <w:t>Use</w:t>
      </w:r>
      <w:r>
        <w:rPr>
          <w:spacing w:val="9"/>
        </w:rPr>
        <w:t xml:space="preserve"> </w:t>
      </w:r>
      <w:r>
        <w:t>by</w:t>
      </w:r>
      <w:r>
        <w:rPr>
          <w:spacing w:val="4"/>
        </w:rPr>
        <w:t xml:space="preserve"> </w:t>
      </w:r>
      <w:r>
        <w:t>School-Oriented</w:t>
      </w:r>
      <w:r>
        <w:rPr>
          <w:spacing w:val="3"/>
        </w:rPr>
        <w:t xml:space="preserve"> </w:t>
      </w:r>
      <w:r>
        <w:t>Organizations</w:t>
      </w:r>
      <w:r>
        <w:rPr>
          <w:spacing w:val="35"/>
        </w:rPr>
        <w:t xml:space="preserve"> </w:t>
      </w:r>
      <w:r>
        <w:t>and</w:t>
      </w:r>
      <w:r>
        <w:rPr>
          <w:spacing w:val="3"/>
        </w:rPr>
        <w:t xml:space="preserve"> </w:t>
      </w:r>
      <w:r>
        <w:rPr>
          <w:spacing w:val="-2"/>
        </w:rPr>
        <w:t>Groups</w:t>
      </w:r>
    </w:p>
    <w:p w14:paraId="17FEE657" w14:textId="77777777" w:rsidR="00AD6F5D" w:rsidRDefault="00AD6F5D">
      <w:pPr>
        <w:pStyle w:val="BodyText"/>
        <w:spacing w:before="1"/>
        <w:rPr>
          <w:sz w:val="23"/>
        </w:rPr>
      </w:pPr>
    </w:p>
    <w:p w14:paraId="28D75E44" w14:textId="77777777" w:rsidR="00AD6F5D" w:rsidRDefault="00D21245">
      <w:pPr>
        <w:pStyle w:val="BodyText"/>
        <w:spacing w:before="1" w:line="247" w:lineRule="auto"/>
        <w:ind w:left="1506" w:right="996" w:hanging="2"/>
      </w:pPr>
      <w:r>
        <w:t>There shall be no charge for use of school facilities to approved groups and organizations directly related to and connected with the school, students, and/or activities and events directly related to the operation and support of the school except as described below.</w:t>
      </w:r>
    </w:p>
    <w:p w14:paraId="69481531" w14:textId="77777777" w:rsidR="00AD6F5D" w:rsidRDefault="00AD6F5D">
      <w:pPr>
        <w:pStyle w:val="BodyText"/>
        <w:spacing w:before="7"/>
      </w:pPr>
    </w:p>
    <w:p w14:paraId="0D61E560" w14:textId="77777777" w:rsidR="00AD6F5D" w:rsidRDefault="00D21245">
      <w:pPr>
        <w:pStyle w:val="ListParagraph"/>
        <w:numPr>
          <w:ilvl w:val="1"/>
          <w:numId w:val="16"/>
        </w:numPr>
        <w:tabs>
          <w:tab w:val="left" w:pos="2180"/>
          <w:tab w:val="left" w:pos="2181"/>
        </w:tabs>
        <w:spacing w:line="247" w:lineRule="auto"/>
        <w:ind w:left="2184" w:right="858" w:hanging="671"/>
      </w:pPr>
      <w:r>
        <w:t>Custodial</w:t>
      </w:r>
      <w:r>
        <w:rPr>
          <w:spacing w:val="40"/>
        </w:rPr>
        <w:t xml:space="preserve"> </w:t>
      </w:r>
      <w:r>
        <w:t>services</w:t>
      </w:r>
      <w:r>
        <w:rPr>
          <w:spacing w:val="40"/>
        </w:rPr>
        <w:t xml:space="preserve"> </w:t>
      </w:r>
      <w:r>
        <w:t>shall be rendered</w:t>
      </w:r>
      <w:r>
        <w:rPr>
          <w:spacing w:val="39"/>
        </w:rPr>
        <w:t xml:space="preserve"> </w:t>
      </w:r>
      <w:r>
        <w:t>at no charge</w:t>
      </w:r>
      <w:r>
        <w:rPr>
          <w:spacing w:val="36"/>
        </w:rPr>
        <w:t xml:space="preserve"> </w:t>
      </w:r>
      <w:r>
        <w:t>to school-oriented groups described above if the use of the facilities occurs during hours normally covered by school custodians and if the event or activity does not create additional need for custodial services.</w:t>
      </w:r>
    </w:p>
    <w:p w14:paraId="7FA94EEA" w14:textId="77777777" w:rsidR="00AD6F5D" w:rsidRDefault="00AD6F5D">
      <w:pPr>
        <w:pStyle w:val="BodyText"/>
        <w:spacing w:before="7"/>
      </w:pPr>
    </w:p>
    <w:p w14:paraId="1D456C4F" w14:textId="77777777" w:rsidR="00AD6F5D" w:rsidRDefault="00D21245">
      <w:pPr>
        <w:pStyle w:val="ListParagraph"/>
        <w:numPr>
          <w:ilvl w:val="1"/>
          <w:numId w:val="16"/>
        </w:numPr>
        <w:tabs>
          <w:tab w:val="left" w:pos="2181"/>
          <w:tab w:val="left" w:pos="2182"/>
        </w:tabs>
        <w:ind w:left="2181" w:hanging="675"/>
      </w:pPr>
      <w:r>
        <w:t>School</w:t>
      </w:r>
      <w:r>
        <w:rPr>
          <w:spacing w:val="7"/>
        </w:rPr>
        <w:t xml:space="preserve"> </w:t>
      </w:r>
      <w:r>
        <w:t>kitchens</w:t>
      </w:r>
      <w:r>
        <w:rPr>
          <w:spacing w:val="12"/>
        </w:rPr>
        <w:t xml:space="preserve"> </w:t>
      </w:r>
      <w:r>
        <w:t>must</w:t>
      </w:r>
      <w:r>
        <w:rPr>
          <w:spacing w:val="11"/>
        </w:rPr>
        <w:t xml:space="preserve"> </w:t>
      </w:r>
      <w:r>
        <w:t>be operated</w:t>
      </w:r>
      <w:r>
        <w:rPr>
          <w:spacing w:val="11"/>
        </w:rPr>
        <w:t xml:space="preserve"> </w:t>
      </w:r>
      <w:r>
        <w:t>by</w:t>
      </w:r>
      <w:r>
        <w:rPr>
          <w:spacing w:val="6"/>
        </w:rPr>
        <w:t xml:space="preserve"> </w:t>
      </w:r>
      <w:r>
        <w:t>regular</w:t>
      </w:r>
      <w:r>
        <w:rPr>
          <w:spacing w:val="15"/>
        </w:rPr>
        <w:t xml:space="preserve"> </w:t>
      </w:r>
      <w:r>
        <w:t>cafeteria</w:t>
      </w:r>
      <w:r>
        <w:rPr>
          <w:spacing w:val="15"/>
        </w:rPr>
        <w:t xml:space="preserve"> </w:t>
      </w:r>
      <w:r>
        <w:t>employees</w:t>
      </w:r>
      <w:r>
        <w:rPr>
          <w:spacing w:val="26"/>
        </w:rPr>
        <w:t xml:space="preserve"> </w:t>
      </w:r>
      <w:r>
        <w:rPr>
          <w:spacing w:val="-2"/>
        </w:rPr>
        <w:t>only.</w:t>
      </w:r>
    </w:p>
    <w:p w14:paraId="0B58CB93" w14:textId="77777777" w:rsidR="00AD6F5D" w:rsidRDefault="00AD6F5D">
      <w:pPr>
        <w:pStyle w:val="BodyText"/>
        <w:spacing w:before="1"/>
        <w:rPr>
          <w:sz w:val="23"/>
        </w:rPr>
      </w:pPr>
    </w:p>
    <w:p w14:paraId="688674B5" w14:textId="77777777" w:rsidR="00AD6F5D" w:rsidRDefault="00D21245">
      <w:pPr>
        <w:pStyle w:val="ListParagraph"/>
        <w:numPr>
          <w:ilvl w:val="1"/>
          <w:numId w:val="16"/>
        </w:numPr>
        <w:tabs>
          <w:tab w:val="left" w:pos="2185"/>
          <w:tab w:val="left" w:pos="2186"/>
        </w:tabs>
        <w:spacing w:line="247" w:lineRule="auto"/>
        <w:ind w:left="2187" w:right="888" w:hanging="675"/>
      </w:pPr>
      <w:r>
        <w:t>If additional services are required, charges will be assessed for the actual hourly rate, including applicable fringe benefits, for cafeteria and/or custodial employees on</w:t>
      </w:r>
      <w:r>
        <w:rPr>
          <w:spacing w:val="-2"/>
        </w:rPr>
        <w:t xml:space="preserve"> </w:t>
      </w:r>
      <w:r>
        <w:t>duty during the scheduled</w:t>
      </w:r>
      <w:r>
        <w:rPr>
          <w:spacing w:val="30"/>
        </w:rPr>
        <w:t xml:space="preserve"> </w:t>
      </w:r>
      <w:r>
        <w:t>use or as required prior to or after use for set-up and/or clean-up.</w:t>
      </w:r>
    </w:p>
    <w:p w14:paraId="09382756" w14:textId="77777777" w:rsidR="00AD6F5D" w:rsidRDefault="00AD6F5D">
      <w:pPr>
        <w:pStyle w:val="BodyText"/>
        <w:spacing w:before="3"/>
      </w:pPr>
    </w:p>
    <w:p w14:paraId="4A49D114" w14:textId="77777777" w:rsidR="00AD6F5D" w:rsidRDefault="00D21245">
      <w:pPr>
        <w:pStyle w:val="ListParagraph"/>
        <w:numPr>
          <w:ilvl w:val="1"/>
          <w:numId w:val="16"/>
        </w:numPr>
        <w:tabs>
          <w:tab w:val="left" w:pos="2190"/>
          <w:tab w:val="left" w:pos="2191"/>
        </w:tabs>
        <w:spacing w:line="249" w:lineRule="auto"/>
        <w:ind w:left="2189" w:right="1108" w:hanging="674"/>
      </w:pPr>
      <w:r>
        <w:t>If the use of custodial or cafeteria employees causes an individual to exceed 40 hours during a work week, the assessed charge shall include overtime pay.</w:t>
      </w:r>
    </w:p>
    <w:p w14:paraId="0CE6C702" w14:textId="77777777" w:rsidR="00AD6F5D" w:rsidRDefault="00AD6F5D">
      <w:pPr>
        <w:pStyle w:val="BodyText"/>
      </w:pPr>
    </w:p>
    <w:p w14:paraId="0C6D49EF" w14:textId="77777777" w:rsidR="00AD6F5D" w:rsidRDefault="00D21245">
      <w:pPr>
        <w:pStyle w:val="ListParagraph"/>
        <w:numPr>
          <w:ilvl w:val="0"/>
          <w:numId w:val="16"/>
        </w:numPr>
        <w:tabs>
          <w:tab w:val="left" w:pos="1515"/>
          <w:tab w:val="left" w:pos="1516"/>
        </w:tabs>
        <w:ind w:left="1515" w:hanging="676"/>
      </w:pPr>
      <w:r>
        <w:t>Use</w:t>
      </w:r>
      <w:r>
        <w:rPr>
          <w:spacing w:val="2"/>
        </w:rPr>
        <w:t xml:space="preserve"> </w:t>
      </w:r>
      <w:r>
        <w:t>by</w:t>
      </w:r>
      <w:r>
        <w:rPr>
          <w:spacing w:val="5"/>
        </w:rPr>
        <w:t xml:space="preserve"> </w:t>
      </w:r>
      <w:r>
        <w:t>Non-School</w:t>
      </w:r>
      <w:r>
        <w:rPr>
          <w:spacing w:val="18"/>
        </w:rPr>
        <w:t xml:space="preserve"> </w:t>
      </w:r>
      <w:r>
        <w:t>Oriented</w:t>
      </w:r>
      <w:r>
        <w:rPr>
          <w:spacing w:val="8"/>
        </w:rPr>
        <w:t xml:space="preserve"> </w:t>
      </w:r>
      <w:r>
        <w:t>Organizations</w:t>
      </w:r>
      <w:r>
        <w:rPr>
          <w:spacing w:val="15"/>
        </w:rPr>
        <w:t xml:space="preserve"> </w:t>
      </w:r>
      <w:r>
        <w:t>and</w:t>
      </w:r>
      <w:r>
        <w:rPr>
          <w:spacing w:val="-3"/>
        </w:rPr>
        <w:t xml:space="preserve"> </w:t>
      </w:r>
      <w:r>
        <w:rPr>
          <w:spacing w:val="-2"/>
        </w:rPr>
        <w:t>Groups</w:t>
      </w:r>
    </w:p>
    <w:p w14:paraId="57B9FDC3" w14:textId="77777777" w:rsidR="00AD6F5D" w:rsidRDefault="00AD6F5D">
      <w:pPr>
        <w:pStyle w:val="BodyText"/>
        <w:spacing w:before="7"/>
        <w:rPr>
          <w:sz w:val="23"/>
        </w:rPr>
      </w:pPr>
    </w:p>
    <w:p w14:paraId="1548F490" w14:textId="77777777" w:rsidR="00AD6F5D" w:rsidRDefault="00D21245">
      <w:pPr>
        <w:pStyle w:val="ListParagraph"/>
        <w:numPr>
          <w:ilvl w:val="1"/>
          <w:numId w:val="16"/>
        </w:numPr>
        <w:tabs>
          <w:tab w:val="left" w:pos="2191"/>
          <w:tab w:val="left" w:pos="2192"/>
        </w:tabs>
        <w:spacing w:line="247" w:lineRule="auto"/>
        <w:ind w:right="1129" w:hanging="670"/>
      </w:pPr>
      <w:r>
        <w:t>There shall be a charge for the use of school facilities to groups and organizations not directly school-related</w:t>
      </w:r>
      <w:r>
        <w:rPr>
          <w:spacing w:val="-3"/>
        </w:rPr>
        <w:t xml:space="preserve"> </w:t>
      </w:r>
      <w:r>
        <w:t>and/or oriented.</w:t>
      </w:r>
      <w:r>
        <w:rPr>
          <w:spacing w:val="40"/>
        </w:rPr>
        <w:t xml:space="preserve"> </w:t>
      </w:r>
      <w:r>
        <w:t xml:space="preserve">This charge is established to recover costs for utilities, water, normal wear of facilities and equipment, and salaries of personnel required to process </w:t>
      </w:r>
      <w:r>
        <w:rPr>
          <w:spacing w:val="-2"/>
        </w:rPr>
        <w:t>applications.</w:t>
      </w:r>
    </w:p>
    <w:p w14:paraId="2ADB002C" w14:textId="77777777" w:rsidR="00AD6F5D" w:rsidRDefault="00AD6F5D">
      <w:pPr>
        <w:pStyle w:val="BodyText"/>
        <w:spacing w:before="6"/>
      </w:pPr>
    </w:p>
    <w:p w14:paraId="2EA252E1" w14:textId="77777777" w:rsidR="00AD6F5D" w:rsidRDefault="00D21245">
      <w:pPr>
        <w:pStyle w:val="ListParagraph"/>
        <w:numPr>
          <w:ilvl w:val="1"/>
          <w:numId w:val="16"/>
        </w:numPr>
        <w:tabs>
          <w:tab w:val="left" w:pos="2191"/>
          <w:tab w:val="left" w:pos="2192"/>
        </w:tabs>
        <w:ind w:left="2191" w:hanging="670"/>
      </w:pPr>
      <w:r>
        <w:t>The</w:t>
      </w:r>
      <w:r>
        <w:rPr>
          <w:spacing w:val="3"/>
        </w:rPr>
        <w:t xml:space="preserve"> </w:t>
      </w:r>
      <w:r>
        <w:t>minimum</w:t>
      </w:r>
      <w:r>
        <w:rPr>
          <w:spacing w:val="18"/>
        </w:rPr>
        <w:t xml:space="preserve"> </w:t>
      </w:r>
      <w:r>
        <w:t>fee</w:t>
      </w:r>
      <w:r>
        <w:rPr>
          <w:spacing w:val="5"/>
        </w:rPr>
        <w:t xml:space="preserve"> </w:t>
      </w:r>
      <w:r>
        <w:t>for</w:t>
      </w:r>
      <w:r>
        <w:rPr>
          <w:spacing w:val="9"/>
        </w:rPr>
        <w:t xml:space="preserve"> </w:t>
      </w:r>
      <w:r>
        <w:t>use</w:t>
      </w:r>
      <w:r>
        <w:rPr>
          <w:spacing w:val="4"/>
        </w:rPr>
        <w:t xml:space="preserve"> </w:t>
      </w:r>
      <w:r>
        <w:t>of</w:t>
      </w:r>
      <w:r>
        <w:rPr>
          <w:spacing w:val="-1"/>
        </w:rPr>
        <w:t xml:space="preserve"> </w:t>
      </w:r>
      <w:r>
        <w:t>school</w:t>
      </w:r>
      <w:r>
        <w:rPr>
          <w:spacing w:val="6"/>
        </w:rPr>
        <w:t xml:space="preserve"> </w:t>
      </w:r>
      <w:r>
        <w:t>facilities</w:t>
      </w:r>
      <w:r>
        <w:rPr>
          <w:spacing w:val="22"/>
        </w:rPr>
        <w:t xml:space="preserve"> </w:t>
      </w:r>
      <w:r>
        <w:t>shall</w:t>
      </w:r>
      <w:r>
        <w:rPr>
          <w:spacing w:val="5"/>
        </w:rPr>
        <w:t xml:space="preserve"> </w:t>
      </w:r>
      <w:r>
        <w:t>be</w:t>
      </w:r>
      <w:r>
        <w:rPr>
          <w:spacing w:val="3"/>
        </w:rPr>
        <w:t xml:space="preserve"> </w:t>
      </w:r>
      <w:r>
        <w:t>for</w:t>
      </w:r>
      <w:r>
        <w:rPr>
          <w:spacing w:val="5"/>
        </w:rPr>
        <w:t xml:space="preserve"> </w:t>
      </w:r>
      <w:r>
        <w:t>three</w:t>
      </w:r>
      <w:r>
        <w:rPr>
          <w:spacing w:val="8"/>
        </w:rPr>
        <w:t xml:space="preserve"> </w:t>
      </w:r>
      <w:r>
        <w:t>(3)</w:t>
      </w:r>
      <w:r>
        <w:rPr>
          <w:spacing w:val="-1"/>
        </w:rPr>
        <w:t xml:space="preserve"> </w:t>
      </w:r>
      <w:r>
        <w:rPr>
          <w:spacing w:val="-2"/>
        </w:rPr>
        <w:t>hours.</w:t>
      </w:r>
    </w:p>
    <w:p w14:paraId="245252BD" w14:textId="77777777" w:rsidR="00AD6F5D" w:rsidRDefault="00AD6F5D">
      <w:pPr>
        <w:pStyle w:val="BodyText"/>
        <w:spacing w:before="1"/>
        <w:rPr>
          <w:sz w:val="23"/>
        </w:rPr>
      </w:pPr>
    </w:p>
    <w:p w14:paraId="053CDDB4" w14:textId="77777777" w:rsidR="00AD6F5D" w:rsidRDefault="00D21245">
      <w:pPr>
        <w:pStyle w:val="ListParagraph"/>
        <w:numPr>
          <w:ilvl w:val="1"/>
          <w:numId w:val="16"/>
        </w:numPr>
        <w:tabs>
          <w:tab w:val="left" w:pos="2197"/>
          <w:tab w:val="left" w:pos="2198"/>
        </w:tabs>
        <w:spacing w:line="249" w:lineRule="auto"/>
        <w:ind w:left="2199" w:right="1439" w:hanging="677"/>
      </w:pPr>
      <w:r>
        <w:t>Additional fees for excessive wear of facilities and equipment and/or damage will</w:t>
      </w:r>
      <w:r>
        <w:rPr>
          <w:spacing w:val="-2"/>
        </w:rPr>
        <w:t xml:space="preserve"> </w:t>
      </w:r>
      <w:r>
        <w:t xml:space="preserve">be assessed when such excessive wear and/or damage </w:t>
      </w:r>
      <w:r>
        <w:rPr>
          <w:spacing w:val="-2"/>
        </w:rPr>
        <w:t>occurs.</w:t>
      </w:r>
    </w:p>
    <w:p w14:paraId="0B11E8FB" w14:textId="77777777" w:rsidR="00AD6F5D" w:rsidRDefault="00AD6F5D">
      <w:pPr>
        <w:pStyle w:val="BodyText"/>
        <w:spacing w:before="6"/>
      </w:pPr>
    </w:p>
    <w:p w14:paraId="4923AD90" w14:textId="77777777" w:rsidR="00AD6F5D" w:rsidRDefault="00D21245">
      <w:pPr>
        <w:pStyle w:val="ListParagraph"/>
        <w:numPr>
          <w:ilvl w:val="1"/>
          <w:numId w:val="16"/>
        </w:numPr>
        <w:tabs>
          <w:tab w:val="left" w:pos="2198"/>
          <w:tab w:val="left" w:pos="2199"/>
        </w:tabs>
        <w:spacing w:line="247" w:lineRule="auto"/>
        <w:ind w:left="2202" w:right="866" w:hanging="677"/>
      </w:pPr>
      <w:r>
        <w:t>Usage charges shall be assigned in accordance with the Fee Schedule for the facilities being used.</w:t>
      </w:r>
      <w:r>
        <w:rPr>
          <w:spacing w:val="40"/>
        </w:rPr>
        <w:t xml:space="preserve"> </w:t>
      </w:r>
      <w:r>
        <w:t>The distribution of usage charges shall be:</w:t>
      </w:r>
      <w:r>
        <w:rPr>
          <w:spacing w:val="40"/>
        </w:rPr>
        <w:t xml:space="preserve"> </w:t>
      </w:r>
      <w:r>
        <w:t>85% Nassau County School Board Operating Fund;</w:t>
      </w:r>
      <w:r>
        <w:rPr>
          <w:spacing w:val="40"/>
        </w:rPr>
        <w:t xml:space="preserve"> </w:t>
      </w:r>
      <w:r>
        <w:t>15% School.</w:t>
      </w:r>
    </w:p>
    <w:p w14:paraId="78C658FB" w14:textId="77777777" w:rsidR="00AD6F5D" w:rsidRDefault="00AD6F5D">
      <w:pPr>
        <w:pStyle w:val="BodyText"/>
        <w:spacing w:before="3"/>
      </w:pPr>
    </w:p>
    <w:p w14:paraId="6C50960F" w14:textId="77777777" w:rsidR="00AD6F5D" w:rsidRDefault="00D21245">
      <w:pPr>
        <w:pStyle w:val="ListParagraph"/>
        <w:numPr>
          <w:ilvl w:val="1"/>
          <w:numId w:val="16"/>
        </w:numPr>
        <w:tabs>
          <w:tab w:val="left" w:pos="2198"/>
          <w:tab w:val="left" w:pos="2200"/>
        </w:tabs>
        <w:spacing w:line="249" w:lineRule="auto"/>
        <w:ind w:left="2198" w:right="842" w:hanging="673"/>
      </w:pPr>
      <w:r>
        <w:t>Payment for usage charges shall be made in advance by check payable to the School Board of Nassau County.</w:t>
      </w:r>
      <w:r>
        <w:rPr>
          <w:spacing w:val="40"/>
        </w:rPr>
        <w:t xml:space="preserve"> </w:t>
      </w:r>
      <w:r>
        <w:t xml:space="preserve">The check shall be delivered to the Principal or building administrator and forwarded to the Superintendent or </w:t>
      </w:r>
      <w:r>
        <w:rPr>
          <w:spacing w:val="-2"/>
        </w:rPr>
        <w:t>designee.</w:t>
      </w:r>
    </w:p>
    <w:p w14:paraId="6A99A778" w14:textId="77777777" w:rsidR="00AD6F5D" w:rsidRDefault="00AD6F5D">
      <w:pPr>
        <w:pStyle w:val="BodyText"/>
        <w:spacing w:before="2"/>
      </w:pPr>
    </w:p>
    <w:p w14:paraId="23BAA7B2" w14:textId="77777777" w:rsidR="00AD6F5D" w:rsidRDefault="00D21245">
      <w:pPr>
        <w:pStyle w:val="ListParagraph"/>
        <w:numPr>
          <w:ilvl w:val="1"/>
          <w:numId w:val="16"/>
        </w:numPr>
        <w:tabs>
          <w:tab w:val="left" w:pos="2206"/>
          <w:tab w:val="left" w:pos="2207"/>
        </w:tabs>
        <w:spacing w:line="247" w:lineRule="auto"/>
        <w:ind w:left="2206" w:right="1151" w:hanging="677"/>
      </w:pPr>
      <w:r>
        <w:t>A representative</w:t>
      </w:r>
      <w:r>
        <w:rPr>
          <w:spacing w:val="-3"/>
        </w:rPr>
        <w:t xml:space="preserve"> </w:t>
      </w:r>
      <w:r>
        <w:t>of the Board shall be on the school grounds during the hours of use of facilities except for fields or playgrounds.</w:t>
      </w:r>
    </w:p>
    <w:p w14:paraId="4AC0303B" w14:textId="111B4A6D" w:rsidR="00AA3C86" w:rsidRDefault="00AA3C86">
      <w:pPr>
        <w:spacing w:line="247" w:lineRule="auto"/>
        <w:sectPr w:rsidR="00AA3C86" w:rsidSect="00CE2911">
          <w:pgSz w:w="12240" w:h="15840"/>
          <w:pgMar w:top="1740" w:right="920" w:bottom="1340" w:left="880" w:header="0" w:footer="288" w:gutter="0"/>
          <w:cols w:space="720"/>
          <w:docGrid w:linePitch="299"/>
        </w:sectPr>
      </w:pPr>
    </w:p>
    <w:p w14:paraId="4A0715BC" w14:textId="77777777" w:rsidR="00AD6F5D" w:rsidRDefault="00D21245">
      <w:pPr>
        <w:pStyle w:val="ListParagraph"/>
        <w:numPr>
          <w:ilvl w:val="1"/>
          <w:numId w:val="16"/>
        </w:numPr>
        <w:tabs>
          <w:tab w:val="left" w:pos="2190"/>
          <w:tab w:val="left" w:pos="2191"/>
        </w:tabs>
        <w:spacing w:before="78" w:line="247" w:lineRule="auto"/>
        <w:ind w:left="2188" w:right="867" w:hanging="672"/>
      </w:pPr>
      <w:r>
        <w:lastRenderedPageBreak/>
        <w:t>Custodial fees shall be assessed for services rendered prior to, during, and/or after a scheduled</w:t>
      </w:r>
      <w:r>
        <w:rPr>
          <w:spacing w:val="28"/>
        </w:rPr>
        <w:t xml:space="preserve"> </w:t>
      </w:r>
      <w:r>
        <w:t>event as needed, as determined by the Principal or building administrator.</w:t>
      </w:r>
      <w:r>
        <w:rPr>
          <w:spacing w:val="40"/>
        </w:rPr>
        <w:t xml:space="preserve"> </w:t>
      </w:r>
      <w:r>
        <w:t>The amount assessed shall include the custodian(s)'s hourly rate including applicable fringe benefits.</w:t>
      </w:r>
      <w:r>
        <w:rPr>
          <w:spacing w:val="40"/>
        </w:rPr>
        <w:t xml:space="preserve"> </w:t>
      </w:r>
      <w:r>
        <w:t>All custodial services rendered shall be considered in excess of the 40 hour work week and shall include the overtime rate.</w:t>
      </w:r>
      <w:r>
        <w:rPr>
          <w:spacing w:val="40"/>
        </w:rPr>
        <w:t xml:space="preserve"> </w:t>
      </w:r>
      <w:r>
        <w:t>When a custodian's services are required for a non-school use and are paid for at the overtime rate during the custodian's</w:t>
      </w:r>
      <w:r>
        <w:rPr>
          <w:spacing w:val="40"/>
        </w:rPr>
        <w:t xml:space="preserve"> </w:t>
      </w:r>
      <w:r>
        <w:t>normally-scheduled work hours, the custodian shall make up the equivalent</w:t>
      </w:r>
      <w:r>
        <w:rPr>
          <w:spacing w:val="32"/>
        </w:rPr>
        <w:t xml:space="preserve"> </w:t>
      </w:r>
      <w:r>
        <w:t>amount</w:t>
      </w:r>
      <w:r>
        <w:rPr>
          <w:spacing w:val="30"/>
        </w:rPr>
        <w:t xml:space="preserve"> </w:t>
      </w:r>
      <w:r>
        <w:t xml:space="preserve">of normal work hours during the same work </w:t>
      </w:r>
      <w:r>
        <w:rPr>
          <w:spacing w:val="-2"/>
        </w:rPr>
        <w:t>week.</w:t>
      </w:r>
    </w:p>
    <w:p w14:paraId="0CD9A005" w14:textId="77777777" w:rsidR="00AD6F5D" w:rsidRDefault="00AD6F5D">
      <w:pPr>
        <w:pStyle w:val="BodyText"/>
        <w:spacing w:before="6"/>
      </w:pPr>
    </w:p>
    <w:p w14:paraId="13DCA7AD" w14:textId="77777777" w:rsidR="00AD6F5D" w:rsidRDefault="00D21245">
      <w:pPr>
        <w:pStyle w:val="ListParagraph"/>
        <w:numPr>
          <w:ilvl w:val="1"/>
          <w:numId w:val="16"/>
        </w:numPr>
        <w:tabs>
          <w:tab w:val="left" w:pos="2196"/>
          <w:tab w:val="left" w:pos="2197"/>
        </w:tabs>
        <w:spacing w:line="247" w:lineRule="auto"/>
        <w:ind w:left="2194" w:right="1141" w:hanging="670"/>
      </w:pPr>
      <w:r>
        <w:t>School kitchens must be operated by regular cafeteria employees. Charges will be assessed for the actual hourly rate, including applicable fringe benefits, of the employee assigned.</w:t>
      </w:r>
      <w:r>
        <w:rPr>
          <w:spacing w:val="40"/>
        </w:rPr>
        <w:t xml:space="preserve"> </w:t>
      </w:r>
      <w:r>
        <w:t>Use of school kitchens shall only take place during non-school hours.</w:t>
      </w:r>
      <w:r>
        <w:rPr>
          <w:spacing w:val="40"/>
        </w:rPr>
        <w:t xml:space="preserve"> </w:t>
      </w:r>
      <w:r>
        <w:t>If a cafeteria employee is caused to work in excess of 40 hours during a work week, the hours in excess of 40 will be paid at the overtime rate.</w:t>
      </w:r>
    </w:p>
    <w:p w14:paraId="131952BF" w14:textId="77777777" w:rsidR="00AD6F5D" w:rsidRDefault="00AD6F5D">
      <w:pPr>
        <w:pStyle w:val="BodyText"/>
        <w:spacing w:before="5"/>
      </w:pPr>
    </w:p>
    <w:p w14:paraId="4D881405" w14:textId="77777777" w:rsidR="00AD6F5D" w:rsidRDefault="00D21245">
      <w:pPr>
        <w:pStyle w:val="ListParagraph"/>
        <w:numPr>
          <w:ilvl w:val="1"/>
          <w:numId w:val="16"/>
        </w:numPr>
        <w:tabs>
          <w:tab w:val="left" w:pos="2201"/>
          <w:tab w:val="left" w:pos="2202"/>
        </w:tabs>
        <w:spacing w:line="247" w:lineRule="auto"/>
        <w:ind w:left="2194" w:right="923"/>
      </w:pPr>
      <w:r>
        <w:t>The principal or building administrator</w:t>
      </w:r>
      <w:r>
        <w:rPr>
          <w:spacing w:val="33"/>
        </w:rPr>
        <w:t xml:space="preserve"> </w:t>
      </w:r>
      <w:r>
        <w:t>shall contact the Business Services Office to obtain a quotation for the fees for custodial and/or cafeteria employee</w:t>
      </w:r>
      <w:r>
        <w:rPr>
          <w:spacing w:val="35"/>
        </w:rPr>
        <w:t xml:space="preserve"> </w:t>
      </w:r>
      <w:r>
        <w:t>services</w:t>
      </w:r>
      <w:r>
        <w:rPr>
          <w:spacing w:val="34"/>
        </w:rPr>
        <w:t xml:space="preserve"> </w:t>
      </w:r>
      <w:r>
        <w:t>prior to providing</w:t>
      </w:r>
      <w:r>
        <w:rPr>
          <w:spacing w:val="35"/>
        </w:rPr>
        <w:t xml:space="preserve"> </w:t>
      </w:r>
      <w:r>
        <w:t>the fee information</w:t>
      </w:r>
      <w:r>
        <w:rPr>
          <w:spacing w:val="34"/>
        </w:rPr>
        <w:t xml:space="preserve"> </w:t>
      </w:r>
      <w:r>
        <w:t>to the applicant for facility use.</w:t>
      </w:r>
      <w:r>
        <w:rPr>
          <w:spacing w:val="40"/>
        </w:rPr>
        <w:t xml:space="preserve"> </w:t>
      </w:r>
      <w:r>
        <w:t>The name of the custodial and/or cafeteria employee(s) to be used shall be provided to the Business Services in order to get an accurate fee quotation.</w:t>
      </w:r>
    </w:p>
    <w:p w14:paraId="7874EB37" w14:textId="77777777" w:rsidR="00AD6F5D" w:rsidRDefault="00AD6F5D">
      <w:pPr>
        <w:pStyle w:val="BodyText"/>
        <w:spacing w:before="10"/>
        <w:rPr>
          <w:sz w:val="20"/>
        </w:rPr>
      </w:pPr>
    </w:p>
    <w:p w14:paraId="3870904C" w14:textId="77777777" w:rsidR="00AD6F5D" w:rsidRDefault="00D21245">
      <w:pPr>
        <w:pStyle w:val="ListParagraph"/>
        <w:numPr>
          <w:ilvl w:val="1"/>
          <w:numId w:val="16"/>
        </w:numPr>
        <w:tabs>
          <w:tab w:val="left" w:pos="2198"/>
          <w:tab w:val="left" w:pos="2200"/>
        </w:tabs>
        <w:spacing w:line="247" w:lineRule="auto"/>
        <w:ind w:left="2203" w:right="1233" w:hanging="675"/>
        <w:rPr>
          <w:rFonts w:ascii="Times New Roman"/>
          <w:sz w:val="24"/>
        </w:rPr>
      </w:pPr>
      <w:r>
        <w:t>Payment for custodial or cafeteria employee services shall be made in advance by separate check payable to the School Board of Nassau County.</w:t>
      </w:r>
      <w:r>
        <w:rPr>
          <w:spacing w:val="40"/>
        </w:rPr>
        <w:t xml:space="preserve"> </w:t>
      </w:r>
      <w:r>
        <w:t xml:space="preserve">The check shall be delivered to the Principal or building administrator and forwarded to the Business Services Office for payroll </w:t>
      </w:r>
      <w:r>
        <w:rPr>
          <w:spacing w:val="-2"/>
        </w:rPr>
        <w:t>purposes.</w:t>
      </w:r>
    </w:p>
    <w:p w14:paraId="515C7C10" w14:textId="77777777" w:rsidR="00AD6F5D" w:rsidRDefault="00AD6F5D">
      <w:pPr>
        <w:pStyle w:val="BodyText"/>
        <w:spacing w:before="5"/>
      </w:pPr>
    </w:p>
    <w:p w14:paraId="64106473" w14:textId="77777777" w:rsidR="00AD6F5D" w:rsidRDefault="00D21245">
      <w:pPr>
        <w:pStyle w:val="ListParagraph"/>
        <w:numPr>
          <w:ilvl w:val="1"/>
          <w:numId w:val="16"/>
        </w:numPr>
        <w:tabs>
          <w:tab w:val="left" w:pos="2206"/>
          <w:tab w:val="left" w:pos="2207"/>
        </w:tabs>
        <w:spacing w:line="247" w:lineRule="auto"/>
        <w:ind w:left="2203" w:right="827" w:hanging="677"/>
      </w:pPr>
      <w:r>
        <w:t>All payments to Nassau County School Board cafeteria or custodial employees for services rendered shall only be made by regular payroll processes through the Business Services Office and in no case shall payments be made directly to a Nassau County School Board employee in cash, through school internal accounts, by payment from the user, or any other "under the table" means.</w:t>
      </w:r>
      <w:r>
        <w:rPr>
          <w:spacing w:val="40"/>
        </w:rPr>
        <w:t xml:space="preserve"> </w:t>
      </w:r>
      <w:r>
        <w:t>This does not preclude an individual from bona fide employment with the entity using the facilities.</w:t>
      </w:r>
    </w:p>
    <w:p w14:paraId="63EA8C88" w14:textId="77777777" w:rsidR="00AD6F5D" w:rsidRDefault="00AD6F5D">
      <w:pPr>
        <w:pStyle w:val="BodyText"/>
        <w:spacing w:before="4"/>
      </w:pPr>
    </w:p>
    <w:p w14:paraId="381E27CE" w14:textId="77777777" w:rsidR="00AD6F5D" w:rsidRDefault="00D21245">
      <w:pPr>
        <w:pStyle w:val="ListParagraph"/>
        <w:numPr>
          <w:ilvl w:val="1"/>
          <w:numId w:val="16"/>
        </w:numPr>
        <w:tabs>
          <w:tab w:val="left" w:pos="2213"/>
          <w:tab w:val="left" w:pos="2214"/>
        </w:tabs>
        <w:ind w:left="2213" w:hanging="678"/>
      </w:pPr>
      <w:r>
        <w:t>Damage</w:t>
      </w:r>
      <w:r>
        <w:rPr>
          <w:spacing w:val="11"/>
        </w:rPr>
        <w:t xml:space="preserve"> </w:t>
      </w:r>
      <w:r>
        <w:t>by</w:t>
      </w:r>
      <w:r>
        <w:rPr>
          <w:spacing w:val="-3"/>
        </w:rPr>
        <w:t xml:space="preserve"> </w:t>
      </w:r>
      <w:r>
        <w:t>Organizations</w:t>
      </w:r>
      <w:r>
        <w:rPr>
          <w:spacing w:val="20"/>
        </w:rPr>
        <w:t xml:space="preserve"> </w:t>
      </w:r>
      <w:r>
        <w:t>Under</w:t>
      </w:r>
      <w:r>
        <w:rPr>
          <w:spacing w:val="9"/>
        </w:rPr>
        <w:t xml:space="preserve"> </w:t>
      </w:r>
      <w:r>
        <w:t>Facility</w:t>
      </w:r>
      <w:r>
        <w:rPr>
          <w:spacing w:val="7"/>
        </w:rPr>
        <w:t xml:space="preserve"> </w:t>
      </w:r>
      <w:r>
        <w:t xml:space="preserve">Use </w:t>
      </w:r>
      <w:r>
        <w:rPr>
          <w:spacing w:val="-2"/>
        </w:rPr>
        <w:t>Permits</w:t>
      </w:r>
    </w:p>
    <w:p w14:paraId="77E9E0F9" w14:textId="77777777" w:rsidR="00AD6F5D" w:rsidRDefault="00AD6F5D">
      <w:pPr>
        <w:pStyle w:val="BodyText"/>
        <w:spacing w:before="6"/>
        <w:rPr>
          <w:sz w:val="23"/>
        </w:rPr>
      </w:pPr>
    </w:p>
    <w:p w14:paraId="66BB24CA" w14:textId="4545D744" w:rsidR="00AD6F5D" w:rsidRDefault="00D21245" w:rsidP="00146287">
      <w:pPr>
        <w:pStyle w:val="BodyText"/>
        <w:spacing w:line="247" w:lineRule="auto"/>
        <w:ind w:left="2209" w:right="996" w:firstLine="2"/>
        <w:sectPr w:rsidR="00AD6F5D" w:rsidSect="00C64DAA">
          <w:pgSz w:w="12240" w:h="15840"/>
          <w:pgMar w:top="1700" w:right="920" w:bottom="1320" w:left="880" w:header="0" w:footer="288" w:gutter="0"/>
          <w:cols w:space="720"/>
          <w:docGrid w:linePitch="299"/>
        </w:sectPr>
      </w:pPr>
      <w:r>
        <w:t>An organization granted a permit for the use of property belonging to the Board shall</w:t>
      </w:r>
      <w:r>
        <w:rPr>
          <w:spacing w:val="-2"/>
        </w:rPr>
        <w:t xml:space="preserve"> </w:t>
      </w:r>
      <w:r>
        <w:t>be responsible for any damage to the buildings, equipment, or grounds</w:t>
      </w:r>
      <w:r>
        <w:rPr>
          <w:spacing w:val="35"/>
        </w:rPr>
        <w:t xml:space="preserve"> </w:t>
      </w:r>
      <w:r>
        <w:t>and shall repay</w:t>
      </w:r>
      <w:r>
        <w:rPr>
          <w:spacing w:val="28"/>
        </w:rPr>
        <w:t xml:space="preserve"> </w:t>
      </w:r>
      <w:r>
        <w:t>such damage</w:t>
      </w:r>
      <w:r>
        <w:rPr>
          <w:spacing w:val="30"/>
        </w:rPr>
        <w:t xml:space="preserve"> </w:t>
      </w:r>
      <w:r>
        <w:t>in accordance</w:t>
      </w:r>
      <w:r>
        <w:rPr>
          <w:spacing w:val="40"/>
        </w:rPr>
        <w:t xml:space="preserve"> </w:t>
      </w:r>
      <w:r>
        <w:t>with the true value as established by the Superintendent or designee.</w:t>
      </w:r>
      <w:r>
        <w:rPr>
          <w:spacing w:val="40"/>
        </w:rPr>
        <w:t xml:space="preserve"> </w:t>
      </w:r>
      <w:r>
        <w:t xml:space="preserve">Failure to comply with such payment shall cause the individual, group or organization to lose eligibility for further use of Board-owned </w:t>
      </w:r>
      <w:r w:rsidR="00565FA3">
        <w:t>property, and</w:t>
      </w:r>
      <w:r>
        <w:t xml:space="preserve"> be subject to legal </w:t>
      </w:r>
      <w:r>
        <w:rPr>
          <w:spacing w:val="-2"/>
        </w:rPr>
        <w:t>action.</w:t>
      </w:r>
    </w:p>
    <w:p w14:paraId="347F4E6C" w14:textId="77777777" w:rsidR="00AD6F5D" w:rsidRDefault="00D21245">
      <w:pPr>
        <w:spacing w:before="76"/>
        <w:ind w:left="1300" w:right="1347"/>
        <w:jc w:val="center"/>
        <w:rPr>
          <w:b/>
          <w:sz w:val="21"/>
        </w:rPr>
      </w:pPr>
      <w:r>
        <w:rPr>
          <w:b/>
          <w:w w:val="105"/>
          <w:sz w:val="21"/>
          <w:u w:val="thick"/>
        </w:rPr>
        <w:lastRenderedPageBreak/>
        <w:t>FLORIDA</w:t>
      </w:r>
      <w:r>
        <w:rPr>
          <w:b/>
          <w:spacing w:val="12"/>
          <w:w w:val="105"/>
          <w:sz w:val="21"/>
          <w:u w:val="thick"/>
        </w:rPr>
        <w:t xml:space="preserve"> </w:t>
      </w:r>
      <w:r>
        <w:rPr>
          <w:b/>
          <w:spacing w:val="-2"/>
          <w:w w:val="105"/>
          <w:sz w:val="21"/>
          <w:u w:val="thick"/>
        </w:rPr>
        <w:t>STATUTES</w:t>
      </w:r>
    </w:p>
    <w:p w14:paraId="12F05470" w14:textId="77777777" w:rsidR="00AD6F5D" w:rsidRDefault="00AD6F5D">
      <w:pPr>
        <w:pStyle w:val="BodyText"/>
        <w:rPr>
          <w:b/>
        </w:rPr>
      </w:pPr>
    </w:p>
    <w:p w14:paraId="28E3FFF1" w14:textId="77777777" w:rsidR="00AD6F5D" w:rsidRDefault="00AD6F5D">
      <w:pPr>
        <w:pStyle w:val="BodyText"/>
        <w:spacing w:before="6"/>
        <w:rPr>
          <w:b/>
          <w:sz w:val="25"/>
        </w:rPr>
      </w:pPr>
    </w:p>
    <w:p w14:paraId="4DDE7D51" w14:textId="77777777" w:rsidR="00AD6F5D" w:rsidRDefault="00D21245">
      <w:pPr>
        <w:tabs>
          <w:tab w:val="left" w:pos="2181"/>
        </w:tabs>
        <w:spacing w:line="256" w:lineRule="auto"/>
        <w:ind w:left="2183" w:right="996" w:hanging="1351"/>
        <w:rPr>
          <w:sz w:val="21"/>
        </w:rPr>
      </w:pPr>
      <w:r>
        <w:rPr>
          <w:spacing w:val="-2"/>
          <w:w w:val="105"/>
          <w:sz w:val="21"/>
        </w:rPr>
        <w:t>1013.10</w:t>
      </w:r>
      <w:r>
        <w:rPr>
          <w:sz w:val="21"/>
        </w:rPr>
        <w:tab/>
      </w:r>
      <w:r>
        <w:rPr>
          <w:b/>
          <w:w w:val="105"/>
          <w:sz w:val="21"/>
        </w:rPr>
        <w:t>Use of buildings and grounds.--The</w:t>
      </w:r>
      <w:r>
        <w:rPr>
          <w:b/>
          <w:spacing w:val="40"/>
          <w:w w:val="105"/>
          <w:sz w:val="21"/>
        </w:rPr>
        <w:t xml:space="preserve"> </w:t>
      </w:r>
      <w:r>
        <w:rPr>
          <w:w w:val="105"/>
          <w:sz w:val="21"/>
        </w:rPr>
        <w:t>board may permit the use of educational facilities and</w:t>
      </w:r>
      <w:r>
        <w:rPr>
          <w:spacing w:val="-1"/>
          <w:w w:val="105"/>
          <w:sz w:val="21"/>
        </w:rPr>
        <w:t xml:space="preserve"> </w:t>
      </w:r>
      <w:r>
        <w:rPr>
          <w:w w:val="105"/>
          <w:sz w:val="21"/>
        </w:rPr>
        <w:t>grounds for any legal</w:t>
      </w:r>
      <w:r>
        <w:rPr>
          <w:spacing w:val="-1"/>
          <w:w w:val="105"/>
          <w:sz w:val="21"/>
        </w:rPr>
        <w:t xml:space="preserve"> </w:t>
      </w:r>
      <w:r>
        <w:rPr>
          <w:w w:val="105"/>
          <w:sz w:val="21"/>
        </w:rPr>
        <w:t>assembly or for community use centers or may permit the same to be used as voting places in any primary,</w:t>
      </w:r>
      <w:r>
        <w:rPr>
          <w:spacing w:val="30"/>
          <w:w w:val="105"/>
          <w:sz w:val="21"/>
        </w:rPr>
        <w:t xml:space="preserve"> </w:t>
      </w:r>
      <w:r>
        <w:rPr>
          <w:w w:val="105"/>
          <w:sz w:val="21"/>
        </w:rPr>
        <w:t>regular,</w:t>
      </w:r>
      <w:r>
        <w:rPr>
          <w:spacing w:val="25"/>
          <w:w w:val="105"/>
          <w:sz w:val="21"/>
        </w:rPr>
        <w:t xml:space="preserve"> </w:t>
      </w:r>
      <w:r>
        <w:rPr>
          <w:w w:val="105"/>
          <w:sz w:val="21"/>
        </w:rPr>
        <w:t>or special election.</w:t>
      </w:r>
      <w:r>
        <w:rPr>
          <w:spacing w:val="30"/>
          <w:w w:val="105"/>
          <w:sz w:val="21"/>
        </w:rPr>
        <w:t xml:space="preserve"> </w:t>
      </w:r>
      <w:r>
        <w:rPr>
          <w:w w:val="105"/>
          <w:sz w:val="21"/>
        </w:rPr>
        <w:t>The</w:t>
      </w:r>
      <w:r>
        <w:rPr>
          <w:spacing w:val="23"/>
          <w:w w:val="105"/>
          <w:sz w:val="21"/>
        </w:rPr>
        <w:t xml:space="preserve"> </w:t>
      </w:r>
      <w:r>
        <w:rPr>
          <w:w w:val="105"/>
          <w:sz w:val="21"/>
        </w:rPr>
        <w:t>board shall adopt</w:t>
      </w:r>
      <w:r>
        <w:rPr>
          <w:spacing w:val="25"/>
          <w:w w:val="105"/>
          <w:sz w:val="21"/>
        </w:rPr>
        <w:t xml:space="preserve"> </w:t>
      </w:r>
      <w:r>
        <w:rPr>
          <w:w w:val="105"/>
          <w:sz w:val="21"/>
        </w:rPr>
        <w:t>rules</w:t>
      </w:r>
      <w:r>
        <w:rPr>
          <w:spacing w:val="26"/>
          <w:w w:val="105"/>
          <w:sz w:val="21"/>
        </w:rPr>
        <w:t xml:space="preserve"> </w:t>
      </w:r>
      <w:r>
        <w:rPr>
          <w:w w:val="105"/>
          <w:sz w:val="21"/>
        </w:rPr>
        <w:t>or policies and procedures necessary to protect educational facilities and grounds when used for such purposes.</w:t>
      </w:r>
    </w:p>
    <w:p w14:paraId="6B7A722D" w14:textId="77777777" w:rsidR="00AD6F5D" w:rsidRDefault="00AD6F5D">
      <w:pPr>
        <w:pStyle w:val="BodyText"/>
        <w:rPr>
          <w:sz w:val="20"/>
        </w:rPr>
      </w:pPr>
    </w:p>
    <w:p w14:paraId="537B1BD0" w14:textId="77777777" w:rsidR="00AD6F5D" w:rsidRDefault="00AD6F5D">
      <w:pPr>
        <w:pStyle w:val="BodyText"/>
        <w:rPr>
          <w:sz w:val="20"/>
        </w:rPr>
      </w:pPr>
    </w:p>
    <w:p w14:paraId="34E6D0F5" w14:textId="77777777" w:rsidR="00AD6F5D" w:rsidRDefault="00AD6F5D">
      <w:pPr>
        <w:pStyle w:val="BodyText"/>
        <w:rPr>
          <w:sz w:val="20"/>
        </w:rPr>
      </w:pPr>
    </w:p>
    <w:p w14:paraId="15EB0B0B" w14:textId="77777777" w:rsidR="00AD6F5D" w:rsidRDefault="00AD6F5D">
      <w:pPr>
        <w:pStyle w:val="BodyText"/>
        <w:spacing w:before="6"/>
        <w:rPr>
          <w:sz w:val="23"/>
        </w:rPr>
      </w:pPr>
    </w:p>
    <w:p w14:paraId="751355C6" w14:textId="77777777" w:rsidR="00AD6F5D" w:rsidRDefault="00D21245">
      <w:pPr>
        <w:spacing w:before="94"/>
        <w:ind w:left="1300" w:right="1310"/>
        <w:jc w:val="center"/>
        <w:rPr>
          <w:b/>
          <w:sz w:val="21"/>
        </w:rPr>
      </w:pPr>
      <w:r>
        <w:rPr>
          <w:b/>
          <w:w w:val="105"/>
          <w:sz w:val="21"/>
          <w:u w:val="thick"/>
        </w:rPr>
        <w:t>NASSAU</w:t>
      </w:r>
      <w:r>
        <w:rPr>
          <w:b/>
          <w:spacing w:val="20"/>
          <w:w w:val="105"/>
          <w:sz w:val="21"/>
          <w:u w:val="thick"/>
        </w:rPr>
        <w:t xml:space="preserve"> </w:t>
      </w:r>
      <w:r>
        <w:rPr>
          <w:b/>
          <w:w w:val="105"/>
          <w:sz w:val="21"/>
          <w:u w:val="thick"/>
        </w:rPr>
        <w:t>COUNTY</w:t>
      </w:r>
      <w:r>
        <w:rPr>
          <w:b/>
          <w:spacing w:val="14"/>
          <w:w w:val="105"/>
          <w:sz w:val="21"/>
          <w:u w:val="thick"/>
        </w:rPr>
        <w:t xml:space="preserve"> </w:t>
      </w:r>
      <w:r>
        <w:rPr>
          <w:b/>
          <w:w w:val="105"/>
          <w:sz w:val="21"/>
          <w:u w:val="thick"/>
        </w:rPr>
        <w:t>SCHOOL</w:t>
      </w:r>
      <w:r>
        <w:rPr>
          <w:b/>
          <w:spacing w:val="15"/>
          <w:w w:val="105"/>
          <w:sz w:val="21"/>
          <w:u w:val="thick"/>
        </w:rPr>
        <w:t xml:space="preserve"> </w:t>
      </w:r>
      <w:r>
        <w:rPr>
          <w:b/>
          <w:w w:val="105"/>
          <w:sz w:val="21"/>
          <w:u w:val="thick"/>
        </w:rPr>
        <w:t>BOARD</w:t>
      </w:r>
      <w:r>
        <w:rPr>
          <w:b/>
          <w:spacing w:val="19"/>
          <w:w w:val="105"/>
          <w:sz w:val="21"/>
          <w:u w:val="thick"/>
        </w:rPr>
        <w:t xml:space="preserve"> </w:t>
      </w:r>
      <w:r>
        <w:rPr>
          <w:b/>
          <w:w w:val="105"/>
          <w:sz w:val="21"/>
          <w:u w:val="thick"/>
        </w:rPr>
        <w:t>ADMINISTRATIVE</w:t>
      </w:r>
      <w:r>
        <w:rPr>
          <w:b/>
          <w:spacing w:val="14"/>
          <w:w w:val="105"/>
          <w:sz w:val="21"/>
          <w:u w:val="thick"/>
        </w:rPr>
        <w:t xml:space="preserve"> </w:t>
      </w:r>
      <w:r>
        <w:rPr>
          <w:b/>
          <w:spacing w:val="-2"/>
          <w:w w:val="105"/>
          <w:sz w:val="21"/>
          <w:u w:val="thick"/>
        </w:rPr>
        <w:t>RULES</w:t>
      </w:r>
    </w:p>
    <w:p w14:paraId="01CE704A" w14:textId="77777777" w:rsidR="00AD6F5D" w:rsidRDefault="00AD6F5D">
      <w:pPr>
        <w:pStyle w:val="BodyText"/>
        <w:rPr>
          <w:b/>
        </w:rPr>
      </w:pPr>
    </w:p>
    <w:p w14:paraId="67B674F6" w14:textId="77777777" w:rsidR="00AD6F5D" w:rsidRDefault="00AD6F5D">
      <w:pPr>
        <w:pStyle w:val="BodyText"/>
        <w:spacing w:before="1"/>
        <w:rPr>
          <w:b/>
          <w:sz w:val="25"/>
        </w:rPr>
      </w:pPr>
    </w:p>
    <w:p w14:paraId="5DB1F668" w14:textId="77777777" w:rsidR="00AD6F5D" w:rsidRDefault="00D21245">
      <w:pPr>
        <w:pStyle w:val="ListParagraph"/>
        <w:numPr>
          <w:ilvl w:val="1"/>
          <w:numId w:val="15"/>
        </w:numPr>
        <w:tabs>
          <w:tab w:val="left" w:pos="1517"/>
          <w:tab w:val="left" w:pos="1519"/>
        </w:tabs>
        <w:ind w:hanging="678"/>
        <w:rPr>
          <w:b/>
          <w:sz w:val="21"/>
        </w:rPr>
      </w:pPr>
      <w:r>
        <w:rPr>
          <w:b/>
          <w:w w:val="105"/>
          <w:sz w:val="21"/>
        </w:rPr>
        <w:t>USE</w:t>
      </w:r>
      <w:r>
        <w:rPr>
          <w:b/>
          <w:spacing w:val="-2"/>
          <w:w w:val="105"/>
          <w:sz w:val="21"/>
        </w:rPr>
        <w:t xml:space="preserve"> </w:t>
      </w:r>
      <w:r>
        <w:rPr>
          <w:b/>
          <w:w w:val="105"/>
          <w:sz w:val="21"/>
        </w:rPr>
        <w:t>OF</w:t>
      </w:r>
      <w:r>
        <w:rPr>
          <w:b/>
          <w:spacing w:val="3"/>
          <w:w w:val="105"/>
          <w:sz w:val="21"/>
        </w:rPr>
        <w:t xml:space="preserve"> </w:t>
      </w:r>
      <w:r>
        <w:rPr>
          <w:b/>
          <w:w w:val="105"/>
          <w:sz w:val="21"/>
        </w:rPr>
        <w:t>SCHOOL</w:t>
      </w:r>
      <w:r>
        <w:rPr>
          <w:b/>
          <w:spacing w:val="12"/>
          <w:w w:val="105"/>
          <w:sz w:val="21"/>
        </w:rPr>
        <w:t xml:space="preserve"> </w:t>
      </w:r>
      <w:r>
        <w:rPr>
          <w:b/>
          <w:w w:val="105"/>
          <w:sz w:val="21"/>
        </w:rPr>
        <w:t>FACILITIES-</w:t>
      </w:r>
      <w:r>
        <w:rPr>
          <w:b/>
          <w:spacing w:val="-10"/>
          <w:w w:val="105"/>
          <w:sz w:val="21"/>
        </w:rPr>
        <w:t>-</w:t>
      </w:r>
    </w:p>
    <w:p w14:paraId="0F46D9FD" w14:textId="77777777" w:rsidR="00AD6F5D" w:rsidRDefault="00AD6F5D">
      <w:pPr>
        <w:pStyle w:val="BodyText"/>
        <w:spacing w:before="2"/>
        <w:rPr>
          <w:b/>
          <w:sz w:val="24"/>
        </w:rPr>
      </w:pPr>
    </w:p>
    <w:p w14:paraId="2C256919" w14:textId="77777777" w:rsidR="00AD6F5D" w:rsidRDefault="00D21245">
      <w:pPr>
        <w:spacing w:line="256" w:lineRule="auto"/>
        <w:ind w:left="1521" w:right="996" w:hanging="1"/>
        <w:rPr>
          <w:sz w:val="21"/>
        </w:rPr>
      </w:pPr>
      <w:r>
        <w:rPr>
          <w:w w:val="105"/>
          <w:sz w:val="21"/>
        </w:rPr>
        <w:t>Full</w:t>
      </w:r>
      <w:r>
        <w:rPr>
          <w:spacing w:val="-3"/>
          <w:w w:val="105"/>
          <w:sz w:val="21"/>
        </w:rPr>
        <w:t xml:space="preserve"> </w:t>
      </w:r>
      <w:r>
        <w:rPr>
          <w:w w:val="105"/>
          <w:sz w:val="21"/>
        </w:rPr>
        <w:t>utilization of school facilities for educational, cultural, artistic, and other defensible public purposes is encouraged by the Board.</w:t>
      </w:r>
    </w:p>
    <w:p w14:paraId="323DA1AD" w14:textId="77777777" w:rsidR="00AD6F5D" w:rsidRDefault="00AD6F5D">
      <w:pPr>
        <w:pStyle w:val="BodyText"/>
        <w:spacing w:before="6"/>
        <w:rPr>
          <w:sz w:val="21"/>
        </w:rPr>
      </w:pPr>
    </w:p>
    <w:p w14:paraId="0170292B" w14:textId="77777777" w:rsidR="00AD6F5D" w:rsidRDefault="00D21245">
      <w:pPr>
        <w:pStyle w:val="ListParagraph"/>
        <w:numPr>
          <w:ilvl w:val="0"/>
          <w:numId w:val="14"/>
        </w:numPr>
        <w:tabs>
          <w:tab w:val="left" w:pos="2196"/>
          <w:tab w:val="left" w:pos="2197"/>
        </w:tabs>
        <w:spacing w:line="256" w:lineRule="auto"/>
        <w:ind w:right="1070" w:hanging="683"/>
        <w:rPr>
          <w:sz w:val="23"/>
        </w:rPr>
      </w:pPr>
      <w:r>
        <w:rPr>
          <w:w w:val="105"/>
          <w:sz w:val="21"/>
        </w:rPr>
        <w:t>School facilities may be used by all school organizations,</w:t>
      </w:r>
      <w:r>
        <w:rPr>
          <w:spacing w:val="-1"/>
          <w:w w:val="105"/>
          <w:sz w:val="21"/>
        </w:rPr>
        <w:t xml:space="preserve"> </w:t>
      </w:r>
      <w:r>
        <w:rPr>
          <w:w w:val="105"/>
          <w:sz w:val="21"/>
        </w:rPr>
        <w:t>parent-teacher organizations and school-related organizations;</w:t>
      </w:r>
      <w:r>
        <w:rPr>
          <w:spacing w:val="-14"/>
          <w:w w:val="105"/>
          <w:sz w:val="21"/>
        </w:rPr>
        <w:t xml:space="preserve"> </w:t>
      </w:r>
      <w:r>
        <w:rPr>
          <w:w w:val="105"/>
          <w:sz w:val="21"/>
        </w:rPr>
        <w:t>civic, social and service groups; churches, business organizations, and responsible individuals. Each such use shall be approved in advance by proper authority.</w:t>
      </w:r>
    </w:p>
    <w:p w14:paraId="46E7F664" w14:textId="77777777" w:rsidR="00AD6F5D" w:rsidRDefault="00AD6F5D">
      <w:pPr>
        <w:pStyle w:val="BodyText"/>
        <w:spacing w:before="10"/>
      </w:pPr>
    </w:p>
    <w:p w14:paraId="4BE434C4" w14:textId="77777777" w:rsidR="00AD6F5D" w:rsidRDefault="00D21245">
      <w:pPr>
        <w:pStyle w:val="ListParagraph"/>
        <w:numPr>
          <w:ilvl w:val="0"/>
          <w:numId w:val="14"/>
        </w:numPr>
        <w:tabs>
          <w:tab w:val="left" w:pos="2204"/>
          <w:tab w:val="left" w:pos="2205"/>
        </w:tabs>
        <w:spacing w:line="259" w:lineRule="auto"/>
        <w:ind w:left="2202" w:right="967" w:hanging="675"/>
        <w:rPr>
          <w:sz w:val="21"/>
        </w:rPr>
      </w:pPr>
      <w:r>
        <w:rPr>
          <w:w w:val="105"/>
          <w:sz w:val="21"/>
        </w:rPr>
        <w:t>Procedures for application and approval, charges to be assessed, and requirements</w:t>
      </w:r>
      <w:r>
        <w:rPr>
          <w:spacing w:val="31"/>
          <w:w w:val="105"/>
          <w:sz w:val="21"/>
        </w:rPr>
        <w:t xml:space="preserve"> </w:t>
      </w:r>
      <w:r>
        <w:rPr>
          <w:w w:val="105"/>
          <w:sz w:val="21"/>
        </w:rPr>
        <w:t>for supervision shall</w:t>
      </w:r>
      <w:r>
        <w:rPr>
          <w:spacing w:val="-2"/>
          <w:w w:val="105"/>
          <w:sz w:val="21"/>
        </w:rPr>
        <w:t xml:space="preserve"> </w:t>
      </w:r>
      <w:r>
        <w:rPr>
          <w:w w:val="105"/>
          <w:sz w:val="21"/>
        </w:rPr>
        <w:t>be included in a facility use</w:t>
      </w:r>
      <w:r>
        <w:rPr>
          <w:spacing w:val="-3"/>
          <w:w w:val="105"/>
          <w:sz w:val="21"/>
        </w:rPr>
        <w:t xml:space="preserve"> </w:t>
      </w:r>
      <w:r>
        <w:rPr>
          <w:w w:val="105"/>
          <w:sz w:val="21"/>
        </w:rPr>
        <w:t>plan which, upon adoption by the Board, is made part of this rule by reference.</w:t>
      </w:r>
    </w:p>
    <w:p w14:paraId="0CC931BA" w14:textId="77777777" w:rsidR="00AD6F5D" w:rsidRDefault="00AD6F5D">
      <w:pPr>
        <w:pStyle w:val="BodyText"/>
        <w:spacing w:before="8"/>
      </w:pPr>
    </w:p>
    <w:p w14:paraId="1D855CFA" w14:textId="77777777" w:rsidR="00AD6F5D" w:rsidRDefault="00D21245">
      <w:pPr>
        <w:tabs>
          <w:tab w:val="left" w:pos="2208"/>
        </w:tabs>
        <w:spacing w:line="256" w:lineRule="auto"/>
        <w:ind w:left="2202" w:right="1138" w:hanging="670"/>
        <w:rPr>
          <w:sz w:val="21"/>
        </w:rPr>
      </w:pPr>
      <w:r>
        <w:rPr>
          <w:spacing w:val="-4"/>
          <w:w w:val="105"/>
          <w:sz w:val="21"/>
        </w:rPr>
        <w:t>Ill.</w:t>
      </w:r>
      <w:r>
        <w:rPr>
          <w:sz w:val="21"/>
        </w:rPr>
        <w:tab/>
      </w:r>
      <w:r>
        <w:rPr>
          <w:sz w:val="21"/>
        </w:rPr>
        <w:tab/>
      </w:r>
      <w:r>
        <w:rPr>
          <w:w w:val="105"/>
          <w:sz w:val="21"/>
        </w:rPr>
        <w:t>Each individual, group or organization which is granted a permit for the use of public property shall</w:t>
      </w:r>
      <w:r>
        <w:rPr>
          <w:spacing w:val="-1"/>
          <w:w w:val="105"/>
          <w:sz w:val="21"/>
        </w:rPr>
        <w:t xml:space="preserve"> </w:t>
      </w:r>
      <w:r>
        <w:rPr>
          <w:w w:val="105"/>
          <w:sz w:val="21"/>
        </w:rPr>
        <w:t>be responsible for any undue damage to the buildings, equipment, or grounds and shall pay any such damage in accordance with the true value as determined by the Superintendent.</w:t>
      </w:r>
    </w:p>
    <w:p w14:paraId="204CA356" w14:textId="77777777" w:rsidR="00AD6F5D" w:rsidRDefault="00D21245">
      <w:pPr>
        <w:spacing w:before="4" w:line="259" w:lineRule="auto"/>
        <w:ind w:left="2209" w:right="996" w:hanging="1"/>
        <w:rPr>
          <w:sz w:val="21"/>
        </w:rPr>
      </w:pPr>
      <w:r>
        <w:rPr>
          <w:w w:val="105"/>
          <w:sz w:val="21"/>
        </w:rPr>
        <w:t>Failure to comply with a request for payment of</w:t>
      </w:r>
      <w:r>
        <w:rPr>
          <w:spacing w:val="-1"/>
          <w:w w:val="105"/>
          <w:sz w:val="21"/>
        </w:rPr>
        <w:t xml:space="preserve"> </w:t>
      </w:r>
      <w:r>
        <w:rPr>
          <w:w w:val="105"/>
          <w:sz w:val="21"/>
        </w:rPr>
        <w:t>such assessed damages shall result in the individual, group, or organization being ineligible for further use of</w:t>
      </w:r>
      <w:r>
        <w:rPr>
          <w:spacing w:val="-2"/>
          <w:w w:val="105"/>
          <w:sz w:val="21"/>
        </w:rPr>
        <w:t xml:space="preserve"> </w:t>
      </w:r>
      <w:r>
        <w:rPr>
          <w:w w:val="105"/>
          <w:sz w:val="21"/>
        </w:rPr>
        <w:t>school property and such legal action as the School Board deems proper to recover the amount of the damages.</w:t>
      </w:r>
    </w:p>
    <w:p w14:paraId="3722DCC8" w14:textId="77777777" w:rsidR="00AD6F5D" w:rsidRDefault="00AD6F5D">
      <w:pPr>
        <w:pStyle w:val="BodyText"/>
        <w:spacing w:before="6"/>
      </w:pPr>
    </w:p>
    <w:p w14:paraId="4F7CA385" w14:textId="11DD4D86" w:rsidR="00AD6F5D" w:rsidRDefault="00D21245">
      <w:pPr>
        <w:tabs>
          <w:tab w:val="left" w:pos="2215"/>
        </w:tabs>
        <w:spacing w:line="259" w:lineRule="auto"/>
        <w:ind w:left="2213" w:right="889" w:hanging="677"/>
        <w:rPr>
          <w:sz w:val="21"/>
        </w:rPr>
      </w:pPr>
      <w:r>
        <w:rPr>
          <w:spacing w:val="-4"/>
          <w:w w:val="105"/>
          <w:sz w:val="21"/>
        </w:rPr>
        <w:t>IV.</w:t>
      </w:r>
      <w:r>
        <w:rPr>
          <w:sz w:val="21"/>
        </w:rPr>
        <w:tab/>
      </w:r>
      <w:r>
        <w:rPr>
          <w:sz w:val="21"/>
        </w:rPr>
        <w:tab/>
      </w:r>
      <w:r>
        <w:rPr>
          <w:w w:val="105"/>
          <w:sz w:val="21"/>
        </w:rPr>
        <w:t>The District and its agents do not assume or accept responsibility for damage to, or loss of, any items of personal property brought onto school grounds or otherwise brought to school-related functions. The risk of damage to, or loss of, such personal property shall be that of the property owner.</w:t>
      </w:r>
      <w:r>
        <w:rPr>
          <w:spacing w:val="80"/>
          <w:w w:val="105"/>
          <w:sz w:val="21"/>
        </w:rPr>
        <w:t xml:space="preserve"> </w:t>
      </w:r>
      <w:r>
        <w:rPr>
          <w:w w:val="105"/>
          <w:sz w:val="21"/>
        </w:rPr>
        <w:t xml:space="preserve">No district employee or agents have the authority to waive this Rule. The Board may waive it, providing that such waiver shall be only as the result of official action taken at a public meeting of the </w:t>
      </w:r>
      <w:r w:rsidR="005729B4">
        <w:rPr>
          <w:w w:val="105"/>
          <w:sz w:val="21"/>
        </w:rPr>
        <w:t>Board and</w:t>
      </w:r>
      <w:r>
        <w:rPr>
          <w:w w:val="105"/>
          <w:sz w:val="21"/>
        </w:rPr>
        <w:t xml:space="preserve"> shall not otherwise be implied or assumed to have occurred. Waivers shall be</w:t>
      </w:r>
    </w:p>
    <w:p w14:paraId="7B9A0E5D" w14:textId="77777777" w:rsidR="00AD6F5D" w:rsidRDefault="00AD6F5D">
      <w:pPr>
        <w:spacing w:line="259" w:lineRule="auto"/>
        <w:rPr>
          <w:sz w:val="21"/>
        </w:rPr>
        <w:sectPr w:rsidR="00AD6F5D" w:rsidSect="00C64DAA">
          <w:pgSz w:w="12240" w:h="15840"/>
          <w:pgMar w:top="1760" w:right="920" w:bottom="1320" w:left="880" w:header="0" w:footer="288" w:gutter="0"/>
          <w:cols w:space="720"/>
          <w:docGrid w:linePitch="299"/>
        </w:sectPr>
      </w:pPr>
    </w:p>
    <w:p w14:paraId="6025F8F3" w14:textId="77777777" w:rsidR="00AD6F5D" w:rsidRDefault="00D21245">
      <w:pPr>
        <w:pStyle w:val="BodyText"/>
        <w:spacing w:before="67" w:line="247" w:lineRule="auto"/>
        <w:ind w:left="2178" w:right="996"/>
      </w:pPr>
      <w:r>
        <w:lastRenderedPageBreak/>
        <w:t>considered and approved by</w:t>
      </w:r>
      <w:r>
        <w:rPr>
          <w:spacing w:val="-2"/>
        </w:rPr>
        <w:t xml:space="preserve"> </w:t>
      </w:r>
      <w:r>
        <w:t>the Board on</w:t>
      </w:r>
      <w:r>
        <w:rPr>
          <w:spacing w:val="-2"/>
        </w:rPr>
        <w:t xml:space="preserve"> </w:t>
      </w:r>
      <w:r>
        <w:t>a case-by-case</w:t>
      </w:r>
      <w:r>
        <w:rPr>
          <w:spacing w:val="30"/>
        </w:rPr>
        <w:t xml:space="preserve"> </w:t>
      </w:r>
      <w:r>
        <w:t>basis without constituting or creating a precedent for other applications.</w:t>
      </w:r>
    </w:p>
    <w:p w14:paraId="2BCC6329" w14:textId="77777777" w:rsidR="00AD6F5D" w:rsidRDefault="00AD6F5D">
      <w:pPr>
        <w:pStyle w:val="BodyText"/>
        <w:spacing w:before="9"/>
      </w:pPr>
    </w:p>
    <w:p w14:paraId="5B04F06A" w14:textId="77777777" w:rsidR="00AD6F5D" w:rsidRDefault="00D21245">
      <w:pPr>
        <w:pStyle w:val="BodyText"/>
        <w:ind w:left="831"/>
      </w:pPr>
      <w:r>
        <w:t>Authority:</w:t>
      </w:r>
      <w:r>
        <w:rPr>
          <w:spacing w:val="14"/>
        </w:rPr>
        <w:t xml:space="preserve"> </w:t>
      </w:r>
      <w:r>
        <w:t>1001.41(2),</w:t>
      </w:r>
      <w:r>
        <w:rPr>
          <w:spacing w:val="7"/>
        </w:rPr>
        <w:t xml:space="preserve"> </w:t>
      </w:r>
      <w:r>
        <w:t>1001.42(17),</w:t>
      </w:r>
      <w:r>
        <w:rPr>
          <w:spacing w:val="20"/>
        </w:rPr>
        <w:t xml:space="preserve"> </w:t>
      </w:r>
      <w:r>
        <w:rPr>
          <w:spacing w:val="-4"/>
        </w:rPr>
        <w:t>F.S.</w:t>
      </w:r>
    </w:p>
    <w:p w14:paraId="6787E826" w14:textId="77777777" w:rsidR="00AD6F5D" w:rsidRDefault="00D21245">
      <w:pPr>
        <w:pStyle w:val="BodyText"/>
        <w:spacing w:before="7"/>
        <w:ind w:left="829"/>
      </w:pPr>
      <w:r>
        <w:t>Law</w:t>
      </w:r>
      <w:r>
        <w:rPr>
          <w:spacing w:val="-1"/>
        </w:rPr>
        <w:t xml:space="preserve"> </w:t>
      </w:r>
      <w:r>
        <w:t>Implemented:</w:t>
      </w:r>
      <w:r>
        <w:rPr>
          <w:spacing w:val="22"/>
        </w:rPr>
        <w:t xml:space="preserve"> </w:t>
      </w:r>
      <w:r>
        <w:t>1001.32,</w:t>
      </w:r>
      <w:r>
        <w:rPr>
          <w:spacing w:val="8"/>
        </w:rPr>
        <w:t xml:space="preserve"> </w:t>
      </w:r>
      <w:r>
        <w:t>1001.42,</w:t>
      </w:r>
      <w:r>
        <w:rPr>
          <w:spacing w:val="7"/>
        </w:rPr>
        <w:t xml:space="preserve"> </w:t>
      </w:r>
      <w:r>
        <w:t>1001.42,</w:t>
      </w:r>
      <w:r>
        <w:rPr>
          <w:spacing w:val="12"/>
        </w:rPr>
        <w:t xml:space="preserve"> </w:t>
      </w:r>
      <w:r>
        <w:rPr>
          <w:spacing w:val="-4"/>
        </w:rPr>
        <w:t>F.S.</w:t>
      </w:r>
    </w:p>
    <w:p w14:paraId="63E1EB3F" w14:textId="77777777" w:rsidR="00AD6F5D" w:rsidRDefault="00D21245">
      <w:pPr>
        <w:pStyle w:val="BodyText"/>
        <w:spacing w:before="6"/>
        <w:ind w:left="828"/>
      </w:pPr>
      <w:r>
        <w:t>History--New</w:t>
      </w:r>
      <w:r>
        <w:rPr>
          <w:spacing w:val="32"/>
        </w:rPr>
        <w:t xml:space="preserve"> </w:t>
      </w:r>
      <w:r>
        <w:t>6/28/90</w:t>
      </w:r>
      <w:r>
        <w:rPr>
          <w:spacing w:val="13"/>
        </w:rPr>
        <w:t xml:space="preserve"> </w:t>
      </w:r>
      <w:r>
        <w:t>Amended--</w:t>
      </w:r>
      <w:r>
        <w:rPr>
          <w:spacing w:val="-2"/>
        </w:rPr>
        <w:t>08/08/02</w:t>
      </w:r>
    </w:p>
    <w:p w14:paraId="6D0AA9E0" w14:textId="77777777" w:rsidR="00AD6F5D" w:rsidRDefault="00AD6F5D">
      <w:pPr>
        <w:pStyle w:val="BodyText"/>
        <w:rPr>
          <w:sz w:val="24"/>
        </w:rPr>
      </w:pPr>
    </w:p>
    <w:p w14:paraId="4D23D5FC" w14:textId="77777777" w:rsidR="00AD6F5D" w:rsidRDefault="00AD6F5D">
      <w:pPr>
        <w:pStyle w:val="BodyText"/>
        <w:spacing w:before="8"/>
        <w:rPr>
          <w:sz w:val="21"/>
        </w:rPr>
      </w:pPr>
    </w:p>
    <w:p w14:paraId="72D4F5B1" w14:textId="77777777" w:rsidR="00AD6F5D" w:rsidRDefault="00D21245">
      <w:pPr>
        <w:pStyle w:val="Heading1"/>
        <w:numPr>
          <w:ilvl w:val="1"/>
          <w:numId w:val="15"/>
        </w:numPr>
        <w:tabs>
          <w:tab w:val="left" w:pos="1514"/>
          <w:tab w:val="left" w:pos="1515"/>
        </w:tabs>
        <w:ind w:left="1514" w:hanging="684"/>
      </w:pPr>
      <w:r>
        <w:t>ALTERING</w:t>
      </w:r>
      <w:r>
        <w:rPr>
          <w:spacing w:val="5"/>
        </w:rPr>
        <w:t xml:space="preserve"> </w:t>
      </w:r>
      <w:r>
        <w:t>SCHOOL</w:t>
      </w:r>
      <w:r>
        <w:rPr>
          <w:spacing w:val="8"/>
        </w:rPr>
        <w:t xml:space="preserve"> </w:t>
      </w:r>
      <w:r>
        <w:t>PROPERTY-</w:t>
      </w:r>
      <w:r>
        <w:rPr>
          <w:spacing w:val="-10"/>
        </w:rPr>
        <w:t>-</w:t>
      </w:r>
    </w:p>
    <w:p w14:paraId="6EE27CA3" w14:textId="77777777" w:rsidR="00AD6F5D" w:rsidRDefault="00AD6F5D">
      <w:pPr>
        <w:pStyle w:val="BodyText"/>
        <w:spacing w:before="2"/>
        <w:rPr>
          <w:b/>
          <w:sz w:val="23"/>
        </w:rPr>
      </w:pPr>
    </w:p>
    <w:p w14:paraId="01D46471" w14:textId="77777777" w:rsidR="00AD6F5D" w:rsidRDefault="00D21245">
      <w:pPr>
        <w:pStyle w:val="BodyText"/>
        <w:spacing w:line="249" w:lineRule="auto"/>
        <w:ind w:left="1507" w:right="996" w:firstLine="4"/>
      </w:pPr>
      <w:r>
        <w:t>No school building or other fixed property of</w:t>
      </w:r>
      <w:r>
        <w:rPr>
          <w:spacing w:val="-3"/>
        </w:rPr>
        <w:t xml:space="preserve"> </w:t>
      </w:r>
      <w:r>
        <w:t xml:space="preserve">the School Board shall be removed, erected or in any way altered without the expressed permission of the School </w:t>
      </w:r>
      <w:r>
        <w:rPr>
          <w:spacing w:val="-2"/>
        </w:rPr>
        <w:t>Board.</w:t>
      </w:r>
    </w:p>
    <w:p w14:paraId="4C1DF3D4" w14:textId="77777777" w:rsidR="00AD6F5D" w:rsidRDefault="00AD6F5D">
      <w:pPr>
        <w:pStyle w:val="BodyText"/>
      </w:pPr>
    </w:p>
    <w:p w14:paraId="341FEF60" w14:textId="77777777" w:rsidR="00AD6F5D" w:rsidRDefault="00D21245">
      <w:pPr>
        <w:pStyle w:val="ListParagraph"/>
        <w:numPr>
          <w:ilvl w:val="2"/>
          <w:numId w:val="15"/>
        </w:numPr>
        <w:tabs>
          <w:tab w:val="left" w:pos="2182"/>
          <w:tab w:val="left" w:pos="2183"/>
        </w:tabs>
        <w:spacing w:before="1" w:line="247" w:lineRule="auto"/>
        <w:ind w:right="1007"/>
      </w:pPr>
      <w:r>
        <w:t>Any group, including the Parent-Teacher Association, desiring to improve a school site, to add facilities, or to install equipment</w:t>
      </w:r>
      <w:r>
        <w:rPr>
          <w:spacing w:val="40"/>
        </w:rPr>
        <w:t xml:space="preserve"> </w:t>
      </w:r>
      <w:r>
        <w:t>shall submit a request, including plans and a statement of purposes, to the Superintendent for submission to the School Board.</w:t>
      </w:r>
    </w:p>
    <w:p w14:paraId="482EFACF" w14:textId="77777777" w:rsidR="00AD6F5D" w:rsidRDefault="00AD6F5D">
      <w:pPr>
        <w:pStyle w:val="BodyText"/>
        <w:spacing w:before="2"/>
      </w:pPr>
    </w:p>
    <w:p w14:paraId="4D58B53C" w14:textId="11EE683F" w:rsidR="00AD6F5D" w:rsidRDefault="00D21245">
      <w:pPr>
        <w:pStyle w:val="ListParagraph"/>
        <w:numPr>
          <w:ilvl w:val="2"/>
          <w:numId w:val="15"/>
        </w:numPr>
        <w:tabs>
          <w:tab w:val="left" w:pos="2192"/>
          <w:tab w:val="left" w:pos="2193"/>
        </w:tabs>
        <w:spacing w:line="249" w:lineRule="auto"/>
        <w:ind w:left="2189" w:right="1347" w:hanging="673"/>
      </w:pPr>
      <w:r>
        <w:t>Any improvement,</w:t>
      </w:r>
      <w:r>
        <w:rPr>
          <w:spacing w:val="37"/>
        </w:rPr>
        <w:t xml:space="preserve"> </w:t>
      </w:r>
      <w:r>
        <w:t xml:space="preserve">new facility, or equipment installed by a </w:t>
      </w:r>
      <w:r w:rsidR="00E00A01">
        <w:t>non-school</w:t>
      </w:r>
      <w:r>
        <w:t xml:space="preserve"> group shall become the</w:t>
      </w:r>
      <w:r>
        <w:rPr>
          <w:spacing w:val="-1"/>
        </w:rPr>
        <w:t xml:space="preserve"> </w:t>
      </w:r>
      <w:r>
        <w:t>property of the Nassau County School Board.</w:t>
      </w:r>
    </w:p>
    <w:p w14:paraId="5F2D9710" w14:textId="77777777" w:rsidR="00AD6F5D" w:rsidRDefault="00AD6F5D">
      <w:pPr>
        <w:pStyle w:val="BodyText"/>
        <w:spacing w:before="4"/>
      </w:pPr>
    </w:p>
    <w:p w14:paraId="7309199A" w14:textId="77777777" w:rsidR="00AD6F5D" w:rsidRDefault="00D21245">
      <w:pPr>
        <w:pStyle w:val="BodyText"/>
        <w:tabs>
          <w:tab w:val="left" w:pos="2186"/>
        </w:tabs>
        <w:spacing w:line="247" w:lineRule="auto"/>
        <w:ind w:left="2185" w:right="1138" w:hanging="673"/>
      </w:pPr>
      <w:r>
        <w:rPr>
          <w:spacing w:val="-4"/>
        </w:rPr>
        <w:t>Ill.</w:t>
      </w:r>
      <w:r>
        <w:tab/>
      </w:r>
      <w:r>
        <w:tab/>
        <w:t>To be approved, any improvement program shall meet all codes and safety standards and shall be beneficial and consistent with the overall planning program. In</w:t>
      </w:r>
      <w:r>
        <w:rPr>
          <w:spacing w:val="-2"/>
        </w:rPr>
        <w:t xml:space="preserve"> </w:t>
      </w:r>
      <w:r>
        <w:t>approving any proposal, the welfare of the children shall be the primary consideration.</w:t>
      </w:r>
    </w:p>
    <w:p w14:paraId="3F280C27" w14:textId="77777777" w:rsidR="00AD6F5D" w:rsidRDefault="00AD6F5D">
      <w:pPr>
        <w:pStyle w:val="BodyText"/>
        <w:rPr>
          <w:sz w:val="23"/>
        </w:rPr>
      </w:pPr>
    </w:p>
    <w:p w14:paraId="7E66FA86" w14:textId="77777777" w:rsidR="00AD6F5D" w:rsidRDefault="00D21245">
      <w:pPr>
        <w:pStyle w:val="BodyText"/>
        <w:spacing w:before="1"/>
        <w:ind w:left="851"/>
      </w:pPr>
      <w:r>
        <w:t>Authority:</w:t>
      </w:r>
      <w:r>
        <w:rPr>
          <w:spacing w:val="13"/>
        </w:rPr>
        <w:t xml:space="preserve"> </w:t>
      </w:r>
      <w:r>
        <w:t>1001.41(2),</w:t>
      </w:r>
      <w:r>
        <w:rPr>
          <w:spacing w:val="8"/>
        </w:rPr>
        <w:t xml:space="preserve"> </w:t>
      </w:r>
      <w:r>
        <w:t>1001.42(17),</w:t>
      </w:r>
      <w:r>
        <w:rPr>
          <w:spacing w:val="19"/>
        </w:rPr>
        <w:t xml:space="preserve"> </w:t>
      </w:r>
      <w:r>
        <w:rPr>
          <w:spacing w:val="-4"/>
        </w:rPr>
        <w:t>F.S.</w:t>
      </w:r>
    </w:p>
    <w:p w14:paraId="4FA5D606" w14:textId="77777777" w:rsidR="00AD6F5D" w:rsidRDefault="00D21245">
      <w:pPr>
        <w:pStyle w:val="BodyText"/>
        <w:spacing w:before="6"/>
        <w:ind w:left="844"/>
      </w:pPr>
      <w:r>
        <w:t>Law</w:t>
      </w:r>
      <w:r>
        <w:rPr>
          <w:spacing w:val="3"/>
        </w:rPr>
        <w:t xml:space="preserve"> </w:t>
      </w:r>
      <w:r>
        <w:t>Implemented:</w:t>
      </w:r>
      <w:r>
        <w:rPr>
          <w:spacing w:val="16"/>
        </w:rPr>
        <w:t xml:space="preserve"> </w:t>
      </w:r>
      <w:r>
        <w:t>1001.42,</w:t>
      </w:r>
      <w:r>
        <w:rPr>
          <w:spacing w:val="11"/>
        </w:rPr>
        <w:t xml:space="preserve"> </w:t>
      </w:r>
      <w:r>
        <w:t>1013.37,</w:t>
      </w:r>
      <w:r>
        <w:rPr>
          <w:spacing w:val="2"/>
        </w:rPr>
        <w:t xml:space="preserve"> </w:t>
      </w:r>
      <w:r>
        <w:t>1013.371,</w:t>
      </w:r>
      <w:r>
        <w:rPr>
          <w:spacing w:val="12"/>
        </w:rPr>
        <w:t xml:space="preserve"> </w:t>
      </w:r>
      <w:r>
        <w:t>1013.372,</w:t>
      </w:r>
      <w:r>
        <w:rPr>
          <w:spacing w:val="14"/>
        </w:rPr>
        <w:t xml:space="preserve"> </w:t>
      </w:r>
      <w:r>
        <w:rPr>
          <w:spacing w:val="-4"/>
        </w:rPr>
        <w:t>F.S.</w:t>
      </w:r>
    </w:p>
    <w:p w14:paraId="28107B06" w14:textId="77777777" w:rsidR="00AD6F5D" w:rsidRDefault="00D21245">
      <w:pPr>
        <w:pStyle w:val="BodyText"/>
        <w:spacing w:before="7"/>
        <w:ind w:left="842"/>
      </w:pPr>
      <w:r>
        <w:t>History--New</w:t>
      </w:r>
      <w:r>
        <w:rPr>
          <w:spacing w:val="26"/>
        </w:rPr>
        <w:t xml:space="preserve"> </w:t>
      </w:r>
      <w:r>
        <w:t>6/28/90</w:t>
      </w:r>
      <w:r>
        <w:rPr>
          <w:spacing w:val="23"/>
        </w:rPr>
        <w:t xml:space="preserve"> </w:t>
      </w:r>
      <w:r>
        <w:t>Amended--</w:t>
      </w:r>
      <w:r>
        <w:rPr>
          <w:spacing w:val="-2"/>
        </w:rPr>
        <w:t>08/08/02</w:t>
      </w:r>
    </w:p>
    <w:p w14:paraId="1B4C5CAA" w14:textId="77777777" w:rsidR="00AD6F5D" w:rsidRDefault="00AD6F5D">
      <w:pPr>
        <w:pStyle w:val="BodyText"/>
        <w:rPr>
          <w:sz w:val="24"/>
        </w:rPr>
      </w:pPr>
    </w:p>
    <w:p w14:paraId="5B8BA42C" w14:textId="77777777" w:rsidR="00AD6F5D" w:rsidRDefault="00AD6F5D">
      <w:pPr>
        <w:pStyle w:val="BodyText"/>
        <w:spacing w:before="1"/>
      </w:pPr>
    </w:p>
    <w:p w14:paraId="17261197" w14:textId="77777777" w:rsidR="00AD6F5D" w:rsidRDefault="00D21245">
      <w:pPr>
        <w:pStyle w:val="Heading1"/>
        <w:tabs>
          <w:tab w:val="left" w:pos="1522"/>
        </w:tabs>
        <w:ind w:left="846"/>
      </w:pPr>
      <w:r>
        <w:rPr>
          <w:spacing w:val="-4"/>
        </w:rPr>
        <w:t>7.57</w:t>
      </w:r>
      <w:r>
        <w:tab/>
        <w:t>DISPOSAL</w:t>
      </w:r>
      <w:r>
        <w:rPr>
          <w:spacing w:val="16"/>
        </w:rPr>
        <w:t xml:space="preserve"> </w:t>
      </w:r>
      <w:r>
        <w:t>OF</w:t>
      </w:r>
      <w:r>
        <w:rPr>
          <w:spacing w:val="-3"/>
        </w:rPr>
        <w:t xml:space="preserve"> </w:t>
      </w:r>
      <w:r>
        <w:t>SCHOOL</w:t>
      </w:r>
      <w:r>
        <w:rPr>
          <w:spacing w:val="13"/>
        </w:rPr>
        <w:t xml:space="preserve"> </w:t>
      </w:r>
      <w:r>
        <w:t>PROPERTY-</w:t>
      </w:r>
      <w:r>
        <w:rPr>
          <w:spacing w:val="-10"/>
        </w:rPr>
        <w:t>-</w:t>
      </w:r>
    </w:p>
    <w:p w14:paraId="2A7D8D06" w14:textId="77777777" w:rsidR="00AD6F5D" w:rsidRDefault="00AD6F5D">
      <w:pPr>
        <w:pStyle w:val="BodyText"/>
        <w:spacing w:before="1"/>
        <w:rPr>
          <w:b/>
          <w:sz w:val="23"/>
        </w:rPr>
      </w:pPr>
    </w:p>
    <w:p w14:paraId="2D97D761" w14:textId="77777777" w:rsidR="00AD6F5D" w:rsidRDefault="00D21245">
      <w:pPr>
        <w:pStyle w:val="ListParagraph"/>
        <w:numPr>
          <w:ilvl w:val="0"/>
          <w:numId w:val="13"/>
        </w:numPr>
        <w:tabs>
          <w:tab w:val="left" w:pos="2193"/>
          <w:tab w:val="left" w:pos="2194"/>
        </w:tabs>
        <w:spacing w:before="1" w:line="247" w:lineRule="auto"/>
        <w:ind w:right="1016" w:hanging="673"/>
      </w:pPr>
      <w:r>
        <w:t>Real property may be disposed</w:t>
      </w:r>
      <w:r>
        <w:rPr>
          <w:spacing w:val="37"/>
        </w:rPr>
        <w:t xml:space="preserve"> </w:t>
      </w:r>
      <w:r>
        <w:t xml:space="preserve">of only after having been officially declared unnecessary or unsuitable for school purposes by resolution of the School Board in the manner described in Florida Statutes and State Board of Education Rules. The School Board may dispose of land or real property having a value of $25,000.00 or more as prescribed in State Requirements for Educational Facilities (SREF) 1.4 and 1013.28, Florida </w:t>
      </w:r>
      <w:r>
        <w:rPr>
          <w:spacing w:val="-2"/>
        </w:rPr>
        <w:t>Statutes.</w:t>
      </w:r>
    </w:p>
    <w:p w14:paraId="352E608E" w14:textId="77777777" w:rsidR="00AD6F5D" w:rsidRDefault="00AD6F5D">
      <w:pPr>
        <w:pStyle w:val="BodyText"/>
        <w:spacing w:before="8"/>
      </w:pPr>
    </w:p>
    <w:p w14:paraId="4F3B09E4" w14:textId="77777777" w:rsidR="00AD6F5D" w:rsidRDefault="00D21245">
      <w:pPr>
        <w:pStyle w:val="ListParagraph"/>
        <w:numPr>
          <w:ilvl w:val="0"/>
          <w:numId w:val="13"/>
        </w:numPr>
        <w:tabs>
          <w:tab w:val="left" w:pos="2199"/>
          <w:tab w:val="left" w:pos="2200"/>
        </w:tabs>
        <w:spacing w:line="247" w:lineRule="auto"/>
        <w:ind w:left="2199" w:right="885" w:hanging="673"/>
      </w:pPr>
      <w:r>
        <w:t>No property,</w:t>
      </w:r>
      <w:r>
        <w:rPr>
          <w:spacing w:val="33"/>
        </w:rPr>
        <w:t xml:space="preserve"> </w:t>
      </w:r>
      <w:r>
        <w:t>including</w:t>
      </w:r>
      <w:r>
        <w:rPr>
          <w:spacing w:val="36"/>
        </w:rPr>
        <w:t xml:space="preserve"> </w:t>
      </w:r>
      <w:r>
        <w:t>equipment,</w:t>
      </w:r>
      <w:r>
        <w:rPr>
          <w:spacing w:val="40"/>
        </w:rPr>
        <w:t xml:space="preserve"> </w:t>
      </w:r>
      <w:r>
        <w:t>may be disposed</w:t>
      </w:r>
      <w:r>
        <w:rPr>
          <w:spacing w:val="40"/>
        </w:rPr>
        <w:t xml:space="preserve"> </w:t>
      </w:r>
      <w:r>
        <w:t>of without</w:t>
      </w:r>
      <w:r>
        <w:rPr>
          <w:spacing w:val="29"/>
        </w:rPr>
        <w:t xml:space="preserve"> </w:t>
      </w:r>
      <w:r>
        <w:t>the approval</w:t>
      </w:r>
      <w:r>
        <w:rPr>
          <w:spacing w:val="40"/>
        </w:rPr>
        <w:t xml:space="preserve"> </w:t>
      </w:r>
      <w:r>
        <w:t>of the School</w:t>
      </w:r>
      <w:r>
        <w:rPr>
          <w:spacing w:val="35"/>
        </w:rPr>
        <w:t xml:space="preserve"> </w:t>
      </w:r>
      <w:r>
        <w:t>Board.</w:t>
      </w:r>
      <w:r>
        <w:rPr>
          <w:spacing w:val="36"/>
        </w:rPr>
        <w:t xml:space="preserve"> </w:t>
      </w:r>
      <w:r>
        <w:t>The</w:t>
      </w:r>
      <w:r>
        <w:rPr>
          <w:spacing w:val="28"/>
        </w:rPr>
        <w:t xml:space="preserve"> </w:t>
      </w:r>
      <w:r>
        <w:t>Superintendent</w:t>
      </w:r>
      <w:r>
        <w:rPr>
          <w:spacing w:val="25"/>
        </w:rPr>
        <w:t xml:space="preserve"> </w:t>
      </w:r>
      <w:r>
        <w:t>shall</w:t>
      </w:r>
      <w:r>
        <w:rPr>
          <w:spacing w:val="28"/>
        </w:rPr>
        <w:t xml:space="preserve"> </w:t>
      </w:r>
      <w:r>
        <w:t>periodically submit to</w:t>
      </w:r>
      <w:r>
        <w:rPr>
          <w:spacing w:val="-3"/>
        </w:rPr>
        <w:t xml:space="preserve"> </w:t>
      </w:r>
      <w:r>
        <w:t>the School</w:t>
      </w:r>
      <w:r>
        <w:rPr>
          <w:spacing w:val="18"/>
        </w:rPr>
        <w:t xml:space="preserve"> </w:t>
      </w:r>
      <w:r>
        <w:t>Board a list of surplus or unusable</w:t>
      </w:r>
      <w:r>
        <w:rPr>
          <w:spacing w:val="22"/>
        </w:rPr>
        <w:t xml:space="preserve"> </w:t>
      </w:r>
      <w:r>
        <w:t>equipment</w:t>
      </w:r>
      <w:r>
        <w:rPr>
          <w:spacing w:val="24"/>
        </w:rPr>
        <w:t xml:space="preserve"> </w:t>
      </w:r>
      <w:r>
        <w:t>having a value of less than $25,000.00 and if the same is approved by the School Board for disposal, the Superintendent shall dispose of such equipment</w:t>
      </w:r>
      <w:r>
        <w:rPr>
          <w:spacing w:val="40"/>
        </w:rPr>
        <w:t xml:space="preserve"> </w:t>
      </w:r>
      <w:r>
        <w:t>and materials</w:t>
      </w:r>
      <w:r>
        <w:rPr>
          <w:spacing w:val="24"/>
        </w:rPr>
        <w:t xml:space="preserve"> </w:t>
      </w:r>
      <w:r>
        <w:t>in a manner that will be to the best advantage of the school</w:t>
      </w:r>
    </w:p>
    <w:p w14:paraId="26F755A8" w14:textId="77777777" w:rsidR="00AD6F5D" w:rsidRDefault="00AD6F5D">
      <w:pPr>
        <w:spacing w:line="247" w:lineRule="auto"/>
        <w:sectPr w:rsidR="00AD6F5D" w:rsidSect="00C64DAA">
          <w:pgSz w:w="12240" w:h="15840"/>
          <w:pgMar w:top="1740" w:right="920" w:bottom="1340" w:left="880" w:header="0" w:footer="288" w:gutter="0"/>
          <w:cols w:space="720"/>
          <w:docGrid w:linePitch="299"/>
        </w:sectPr>
      </w:pPr>
    </w:p>
    <w:p w14:paraId="799DE219" w14:textId="77777777" w:rsidR="00AD6F5D" w:rsidRDefault="00D21245">
      <w:pPr>
        <w:pStyle w:val="BodyText"/>
        <w:spacing w:before="81" w:line="247" w:lineRule="auto"/>
        <w:ind w:left="2179" w:right="1138" w:hanging="4"/>
      </w:pPr>
      <w:r>
        <w:lastRenderedPageBreak/>
        <w:t>system and consistent with the provisions of</w:t>
      </w:r>
      <w:r>
        <w:rPr>
          <w:spacing w:val="-4"/>
        </w:rPr>
        <w:t xml:space="preserve"> </w:t>
      </w:r>
      <w:r>
        <w:t>1013.28, Florida Statutes, and State Requirements</w:t>
      </w:r>
      <w:r>
        <w:rPr>
          <w:spacing w:val="40"/>
        </w:rPr>
        <w:t xml:space="preserve"> </w:t>
      </w:r>
      <w:r>
        <w:t>for Educational Facilities (SREF) 1.4.</w:t>
      </w:r>
    </w:p>
    <w:p w14:paraId="38F7D1A4" w14:textId="77777777" w:rsidR="00AD6F5D" w:rsidRDefault="00AD6F5D">
      <w:pPr>
        <w:pStyle w:val="BodyText"/>
        <w:spacing w:before="9"/>
      </w:pPr>
    </w:p>
    <w:p w14:paraId="16326476" w14:textId="77777777" w:rsidR="00AD6F5D" w:rsidRDefault="00D21245">
      <w:pPr>
        <w:pStyle w:val="BodyText"/>
        <w:spacing w:before="1"/>
        <w:ind w:left="831"/>
      </w:pPr>
      <w:r>
        <w:t>Authority:</w:t>
      </w:r>
      <w:r>
        <w:rPr>
          <w:spacing w:val="14"/>
        </w:rPr>
        <w:t xml:space="preserve"> </w:t>
      </w:r>
      <w:r>
        <w:t>1001.41(2),</w:t>
      </w:r>
      <w:r>
        <w:rPr>
          <w:spacing w:val="1"/>
        </w:rPr>
        <w:t xml:space="preserve"> </w:t>
      </w:r>
      <w:r>
        <w:t>1001.42(17),</w:t>
      </w:r>
      <w:r>
        <w:rPr>
          <w:spacing w:val="22"/>
        </w:rPr>
        <w:t xml:space="preserve"> </w:t>
      </w:r>
      <w:r>
        <w:rPr>
          <w:spacing w:val="-4"/>
        </w:rPr>
        <w:t>F.S.</w:t>
      </w:r>
    </w:p>
    <w:p w14:paraId="2644BB37" w14:textId="77777777" w:rsidR="00AD6F5D" w:rsidRDefault="00D21245">
      <w:pPr>
        <w:pStyle w:val="BodyText"/>
        <w:spacing w:before="6"/>
        <w:ind w:left="829"/>
      </w:pPr>
      <w:r>
        <w:t>Law Implemented:</w:t>
      </w:r>
      <w:r>
        <w:rPr>
          <w:spacing w:val="24"/>
        </w:rPr>
        <w:t xml:space="preserve"> </w:t>
      </w:r>
      <w:r>
        <w:t>1001.42,</w:t>
      </w:r>
      <w:r>
        <w:rPr>
          <w:spacing w:val="8"/>
        </w:rPr>
        <w:t xml:space="preserve"> </w:t>
      </w:r>
      <w:r>
        <w:t>1013.28,</w:t>
      </w:r>
      <w:r>
        <w:rPr>
          <w:spacing w:val="9"/>
        </w:rPr>
        <w:t xml:space="preserve"> </w:t>
      </w:r>
      <w:r>
        <w:t>F.S.;</w:t>
      </w:r>
      <w:r>
        <w:rPr>
          <w:spacing w:val="-3"/>
        </w:rPr>
        <w:t xml:space="preserve"> </w:t>
      </w:r>
      <w:r>
        <w:t>6A-2.28,</w:t>
      </w:r>
      <w:r>
        <w:rPr>
          <w:spacing w:val="8"/>
        </w:rPr>
        <w:t xml:space="preserve"> </w:t>
      </w:r>
      <w:r>
        <w:rPr>
          <w:spacing w:val="-4"/>
        </w:rPr>
        <w:t>SBER</w:t>
      </w:r>
    </w:p>
    <w:p w14:paraId="35CEF73C" w14:textId="6EADC529" w:rsidR="00AD6F5D" w:rsidRPr="00C33D74" w:rsidRDefault="00D21245">
      <w:pPr>
        <w:pStyle w:val="BodyText"/>
        <w:spacing w:before="7"/>
        <w:ind w:left="828"/>
        <w:rPr>
          <w:color w:val="0070C0"/>
          <w:u w:val="single"/>
        </w:rPr>
      </w:pPr>
      <w:r>
        <w:t>History--New</w:t>
      </w:r>
      <w:r>
        <w:rPr>
          <w:spacing w:val="33"/>
        </w:rPr>
        <w:t xml:space="preserve"> </w:t>
      </w:r>
      <w:r>
        <w:t>6/28/90</w:t>
      </w:r>
      <w:r>
        <w:rPr>
          <w:spacing w:val="16"/>
        </w:rPr>
        <w:t xml:space="preserve"> </w:t>
      </w:r>
      <w:r w:rsidR="00C33D74">
        <w:rPr>
          <w:color w:val="0070C0"/>
          <w:spacing w:val="-2"/>
          <w:u w:val="single"/>
        </w:rPr>
        <w:t>08/01/10</w:t>
      </w:r>
    </w:p>
    <w:p w14:paraId="5FEF92DC" w14:textId="77777777" w:rsidR="00AD6F5D" w:rsidRDefault="00AD6F5D">
      <w:pPr>
        <w:pStyle w:val="BodyText"/>
        <w:rPr>
          <w:sz w:val="24"/>
        </w:rPr>
      </w:pPr>
    </w:p>
    <w:p w14:paraId="68313654" w14:textId="77777777" w:rsidR="00AD6F5D" w:rsidRDefault="00AD6F5D">
      <w:pPr>
        <w:pStyle w:val="BodyText"/>
        <w:rPr>
          <w:sz w:val="24"/>
        </w:rPr>
      </w:pPr>
    </w:p>
    <w:p w14:paraId="42FE1BD8" w14:textId="77777777" w:rsidR="00AD6F5D" w:rsidRDefault="00D21245">
      <w:pPr>
        <w:pStyle w:val="Heading1"/>
        <w:tabs>
          <w:tab w:val="left" w:pos="1522"/>
        </w:tabs>
        <w:spacing w:before="154"/>
        <w:ind w:left="841"/>
      </w:pPr>
      <w:r>
        <w:rPr>
          <w:spacing w:val="-4"/>
        </w:rPr>
        <w:t>7.39</w:t>
      </w:r>
      <w:r>
        <w:tab/>
        <w:t>USE</w:t>
      </w:r>
      <w:r>
        <w:rPr>
          <w:spacing w:val="-4"/>
        </w:rPr>
        <w:t xml:space="preserve"> </w:t>
      </w:r>
      <w:r>
        <w:t>OF LUNCHROOM</w:t>
      </w:r>
      <w:r>
        <w:rPr>
          <w:spacing w:val="20"/>
        </w:rPr>
        <w:t xml:space="preserve"> </w:t>
      </w:r>
      <w:r>
        <w:t>FACILITIES-</w:t>
      </w:r>
      <w:r>
        <w:rPr>
          <w:spacing w:val="-10"/>
        </w:rPr>
        <w:t>-</w:t>
      </w:r>
    </w:p>
    <w:p w14:paraId="297EF374" w14:textId="77777777" w:rsidR="00AD6F5D" w:rsidRDefault="00AD6F5D">
      <w:pPr>
        <w:pStyle w:val="BodyText"/>
        <w:spacing w:before="9"/>
        <w:rPr>
          <w:b/>
          <w:sz w:val="19"/>
        </w:rPr>
      </w:pPr>
    </w:p>
    <w:p w14:paraId="064E75A5" w14:textId="77777777" w:rsidR="00AD6F5D" w:rsidRDefault="00D21245">
      <w:pPr>
        <w:pStyle w:val="BodyText"/>
        <w:spacing w:before="1" w:line="249" w:lineRule="auto"/>
        <w:ind w:left="1520" w:right="988" w:firstLine="1"/>
        <w:jc w:val="both"/>
      </w:pPr>
      <w:r>
        <w:t>Non-school groups may use lunchroom facilities pursuant to 7.50 of</w:t>
      </w:r>
      <w:r>
        <w:rPr>
          <w:spacing w:val="-4"/>
        </w:rPr>
        <w:t xml:space="preserve"> </w:t>
      </w:r>
      <w:r>
        <w:t>these rules. However, in</w:t>
      </w:r>
      <w:r>
        <w:rPr>
          <w:spacing w:val="-2"/>
        </w:rPr>
        <w:t xml:space="preserve"> </w:t>
      </w:r>
      <w:r>
        <w:t>any such case, a</w:t>
      </w:r>
      <w:r>
        <w:rPr>
          <w:spacing w:val="-1"/>
        </w:rPr>
        <w:t xml:space="preserve"> </w:t>
      </w:r>
      <w:r>
        <w:t>lunchroom worker must be employed by the</w:t>
      </w:r>
      <w:r>
        <w:rPr>
          <w:spacing w:val="-2"/>
        </w:rPr>
        <w:t xml:space="preserve"> </w:t>
      </w:r>
      <w:r>
        <w:t>using group to supervise and assist.</w:t>
      </w:r>
    </w:p>
    <w:p w14:paraId="0B03FFE1" w14:textId="77777777" w:rsidR="00AD6F5D" w:rsidRDefault="00AD6F5D">
      <w:pPr>
        <w:pStyle w:val="BodyText"/>
        <w:spacing w:before="4"/>
        <w:rPr>
          <w:sz w:val="20"/>
        </w:rPr>
      </w:pPr>
    </w:p>
    <w:p w14:paraId="337C1269" w14:textId="77777777" w:rsidR="00AD6F5D" w:rsidRDefault="00D21245">
      <w:pPr>
        <w:pStyle w:val="BodyText"/>
        <w:ind w:left="851"/>
      </w:pPr>
      <w:r>
        <w:t>Authority:</w:t>
      </w:r>
      <w:r>
        <w:rPr>
          <w:spacing w:val="10"/>
        </w:rPr>
        <w:t xml:space="preserve"> </w:t>
      </w:r>
      <w:r>
        <w:t>1001.41(2),</w:t>
      </w:r>
      <w:r>
        <w:rPr>
          <w:spacing w:val="3"/>
        </w:rPr>
        <w:t xml:space="preserve"> </w:t>
      </w:r>
      <w:r>
        <w:t>1001.42(17),</w:t>
      </w:r>
      <w:r>
        <w:rPr>
          <w:spacing w:val="24"/>
        </w:rPr>
        <w:t xml:space="preserve"> </w:t>
      </w:r>
      <w:r>
        <w:rPr>
          <w:spacing w:val="-4"/>
        </w:rPr>
        <w:t>F.S.</w:t>
      </w:r>
    </w:p>
    <w:p w14:paraId="39DB1E69" w14:textId="77777777" w:rsidR="00AD6F5D" w:rsidRDefault="00D21245">
      <w:pPr>
        <w:pStyle w:val="BodyText"/>
        <w:spacing w:before="7" w:line="247" w:lineRule="auto"/>
        <w:ind w:left="847" w:right="6612" w:firstLine="1"/>
      </w:pPr>
      <w:r>
        <w:t>Law</w:t>
      </w:r>
      <w:r>
        <w:rPr>
          <w:spacing w:val="-1"/>
        </w:rPr>
        <w:t xml:space="preserve"> </w:t>
      </w:r>
      <w:r>
        <w:t>Implemented: S.B.R.</w:t>
      </w:r>
      <w:r>
        <w:rPr>
          <w:spacing w:val="-2"/>
        </w:rPr>
        <w:t xml:space="preserve"> </w:t>
      </w:r>
      <w:r>
        <w:t>750 History--New 6/28/90</w:t>
      </w:r>
    </w:p>
    <w:p w14:paraId="262A7AF0" w14:textId="77777777" w:rsidR="00AD6F5D" w:rsidRDefault="00AD6F5D">
      <w:pPr>
        <w:pStyle w:val="BodyText"/>
        <w:rPr>
          <w:sz w:val="24"/>
        </w:rPr>
      </w:pPr>
    </w:p>
    <w:p w14:paraId="46BB0607" w14:textId="77777777" w:rsidR="00AD6F5D" w:rsidRDefault="00D21245">
      <w:pPr>
        <w:pStyle w:val="Heading1"/>
        <w:tabs>
          <w:tab w:val="left" w:pos="1531"/>
        </w:tabs>
        <w:spacing w:before="159"/>
        <w:ind w:left="850"/>
      </w:pPr>
      <w:r>
        <w:rPr>
          <w:spacing w:val="-4"/>
        </w:rPr>
        <w:t>2.19</w:t>
      </w:r>
      <w:r>
        <w:tab/>
        <w:t>DRUGS</w:t>
      </w:r>
      <w:r>
        <w:rPr>
          <w:spacing w:val="3"/>
        </w:rPr>
        <w:t xml:space="preserve"> </w:t>
      </w:r>
      <w:r>
        <w:t>AND</w:t>
      </w:r>
      <w:r>
        <w:rPr>
          <w:spacing w:val="1"/>
        </w:rPr>
        <w:t xml:space="preserve"> </w:t>
      </w:r>
      <w:r>
        <w:t>ALCOHOLIC</w:t>
      </w:r>
      <w:r>
        <w:rPr>
          <w:spacing w:val="14"/>
        </w:rPr>
        <w:t xml:space="preserve"> </w:t>
      </w:r>
      <w:r>
        <w:t>BEVERAGES-</w:t>
      </w:r>
      <w:r>
        <w:rPr>
          <w:spacing w:val="-10"/>
        </w:rPr>
        <w:t>-</w:t>
      </w:r>
    </w:p>
    <w:p w14:paraId="0FE32744" w14:textId="77777777" w:rsidR="00AD6F5D" w:rsidRDefault="00AD6F5D">
      <w:pPr>
        <w:pStyle w:val="BodyText"/>
        <w:spacing w:before="4"/>
        <w:rPr>
          <w:b/>
          <w:sz w:val="19"/>
        </w:rPr>
      </w:pPr>
    </w:p>
    <w:p w14:paraId="186624B0" w14:textId="77777777" w:rsidR="00AD6F5D" w:rsidRDefault="00D21245">
      <w:pPr>
        <w:pStyle w:val="BodyText"/>
        <w:spacing w:line="247" w:lineRule="auto"/>
        <w:ind w:left="1528" w:right="1066" w:hanging="3"/>
        <w:jc w:val="both"/>
      </w:pPr>
      <w:r>
        <w:t>No person shall be permitted to use, to be in possession of, or to be under the influence of alcoholic beverage or unlawful substance while on school property.</w:t>
      </w:r>
    </w:p>
    <w:p w14:paraId="219A2445" w14:textId="77777777" w:rsidR="00AD6F5D" w:rsidRDefault="00AD6F5D">
      <w:pPr>
        <w:pStyle w:val="BodyText"/>
        <w:spacing w:before="4"/>
      </w:pPr>
    </w:p>
    <w:p w14:paraId="316E249D" w14:textId="77777777" w:rsidR="00AD6F5D" w:rsidRDefault="00D21245">
      <w:pPr>
        <w:pStyle w:val="ListParagraph"/>
        <w:numPr>
          <w:ilvl w:val="0"/>
          <w:numId w:val="12"/>
        </w:numPr>
        <w:tabs>
          <w:tab w:val="left" w:pos="2206"/>
          <w:tab w:val="left" w:pos="2207"/>
        </w:tabs>
        <w:spacing w:before="1" w:line="249" w:lineRule="auto"/>
        <w:ind w:right="913" w:hanging="671"/>
      </w:pPr>
      <w:r>
        <w:t>The term "alcoholic beverage," as used herein, shall include all</w:t>
      </w:r>
      <w:r>
        <w:rPr>
          <w:spacing w:val="-4"/>
        </w:rPr>
        <w:t xml:space="preserve"> </w:t>
      </w:r>
      <w:r>
        <w:t>beverages containing more than one percent alcohol by weight.</w:t>
      </w:r>
    </w:p>
    <w:p w14:paraId="697F61B1" w14:textId="77777777" w:rsidR="00AD6F5D" w:rsidRDefault="00AD6F5D">
      <w:pPr>
        <w:pStyle w:val="BodyText"/>
        <w:spacing w:before="2"/>
        <w:rPr>
          <w:sz w:val="20"/>
        </w:rPr>
      </w:pPr>
    </w:p>
    <w:p w14:paraId="56D3A827" w14:textId="77777777" w:rsidR="00AD6F5D" w:rsidRDefault="00D21245">
      <w:pPr>
        <w:pStyle w:val="ListParagraph"/>
        <w:numPr>
          <w:ilvl w:val="0"/>
          <w:numId w:val="12"/>
        </w:numPr>
        <w:tabs>
          <w:tab w:val="left" w:pos="2206"/>
          <w:tab w:val="left" w:pos="2207"/>
        </w:tabs>
        <w:spacing w:before="1" w:line="249" w:lineRule="auto"/>
        <w:ind w:left="2210" w:right="972" w:hanging="674"/>
      </w:pPr>
      <w:r>
        <w:t>The term "unlawful substance," as used herein, shall mean any drug or other controlled substance identified by</w:t>
      </w:r>
      <w:r>
        <w:rPr>
          <w:spacing w:val="-2"/>
        </w:rPr>
        <w:t xml:space="preserve"> </w:t>
      </w:r>
      <w:r>
        <w:t>Chapter 893, Florida Statutes, for which the individual does not have a prescription</w:t>
      </w:r>
      <w:r>
        <w:rPr>
          <w:spacing w:val="40"/>
        </w:rPr>
        <w:t xml:space="preserve"> </w:t>
      </w:r>
      <w:r>
        <w:t>issued by a physician.</w:t>
      </w:r>
    </w:p>
    <w:p w14:paraId="10E6CCBE" w14:textId="77777777" w:rsidR="00AD6F5D" w:rsidRDefault="00AD6F5D">
      <w:pPr>
        <w:pStyle w:val="BodyText"/>
        <w:spacing w:before="4"/>
        <w:rPr>
          <w:sz w:val="20"/>
        </w:rPr>
      </w:pPr>
    </w:p>
    <w:p w14:paraId="01495012" w14:textId="77777777" w:rsidR="00AD6F5D" w:rsidRDefault="00D21245">
      <w:pPr>
        <w:pStyle w:val="BodyText"/>
        <w:tabs>
          <w:tab w:val="left" w:pos="2211"/>
        </w:tabs>
        <w:spacing w:line="247" w:lineRule="auto"/>
        <w:ind w:left="2211" w:right="889" w:hanging="675"/>
        <w:rPr>
          <w:spacing w:val="-2"/>
        </w:rPr>
      </w:pPr>
      <w:r>
        <w:rPr>
          <w:spacing w:val="-4"/>
        </w:rPr>
        <w:t>Ill.</w:t>
      </w:r>
      <w:r>
        <w:tab/>
        <w:t>All</w:t>
      </w:r>
      <w:r>
        <w:rPr>
          <w:spacing w:val="-6"/>
        </w:rPr>
        <w:t xml:space="preserve"> </w:t>
      </w:r>
      <w:r>
        <w:t>school personnel are required to report to the</w:t>
      </w:r>
      <w:r>
        <w:rPr>
          <w:spacing w:val="-1"/>
        </w:rPr>
        <w:t xml:space="preserve"> </w:t>
      </w:r>
      <w:r>
        <w:t>principal or the principal's designee</w:t>
      </w:r>
      <w:r>
        <w:rPr>
          <w:spacing w:val="40"/>
        </w:rPr>
        <w:t xml:space="preserve"> </w:t>
      </w:r>
      <w:r>
        <w:t>any suspected</w:t>
      </w:r>
      <w:r>
        <w:rPr>
          <w:spacing w:val="33"/>
        </w:rPr>
        <w:t xml:space="preserve"> </w:t>
      </w:r>
      <w:r>
        <w:t>unlawful use, possession,</w:t>
      </w:r>
      <w:r>
        <w:rPr>
          <w:spacing w:val="37"/>
        </w:rPr>
        <w:t xml:space="preserve"> </w:t>
      </w:r>
      <w:r>
        <w:t xml:space="preserve">or sale of any controlled substance, counterfeit controlled substance, and/or alcoholic </w:t>
      </w:r>
      <w:r>
        <w:rPr>
          <w:spacing w:val="-2"/>
        </w:rPr>
        <w:t>beverage.</w:t>
      </w:r>
    </w:p>
    <w:p w14:paraId="1FEAC460" w14:textId="77777777" w:rsidR="00AB556B" w:rsidRPr="007003C2" w:rsidRDefault="00AB556B">
      <w:pPr>
        <w:pStyle w:val="BodyText"/>
        <w:tabs>
          <w:tab w:val="left" w:pos="2211"/>
        </w:tabs>
        <w:spacing w:line="247" w:lineRule="auto"/>
        <w:ind w:left="2211" w:right="889" w:hanging="675"/>
        <w:rPr>
          <w:spacing w:val="-2"/>
        </w:rPr>
      </w:pPr>
    </w:p>
    <w:p w14:paraId="1C37CBE2" w14:textId="30027128" w:rsidR="00AB556B" w:rsidRPr="007003C2" w:rsidRDefault="00AB556B" w:rsidP="00AB556B">
      <w:pPr>
        <w:pStyle w:val="NormalWeb"/>
        <w:shd w:val="clear" w:color="auto" w:fill="FFFFFF"/>
        <w:spacing w:before="0" w:beforeAutospacing="0" w:after="0" w:afterAutospacing="0"/>
        <w:ind w:left="1320" w:firstLine="120"/>
        <w:rPr>
          <w:rFonts w:ascii="Arial" w:hAnsi="Arial" w:cs="Arial"/>
          <w:sz w:val="22"/>
          <w:szCs w:val="22"/>
        </w:rPr>
      </w:pPr>
      <w:r w:rsidRPr="007003C2">
        <w:rPr>
          <w:rFonts w:ascii="Arial" w:hAnsi="Arial" w:cs="Arial"/>
          <w:sz w:val="22"/>
          <w:szCs w:val="22"/>
          <w:bdr w:val="none" w:sz="0" w:space="0" w:color="auto" w:frame="1"/>
        </w:rPr>
        <w:t xml:space="preserve">IV.     </w:t>
      </w:r>
      <w:r w:rsidRPr="007003C2">
        <w:rPr>
          <w:rFonts w:ascii="Arial" w:hAnsi="Arial" w:cs="Arial"/>
          <w:sz w:val="22"/>
          <w:szCs w:val="22"/>
          <w:bdr w:val="none" w:sz="0" w:space="0" w:color="auto" w:frame="1"/>
        </w:rPr>
        <w:tab/>
        <w:t> Persons other than students or employees who are in violation of this</w:t>
      </w:r>
    </w:p>
    <w:p w14:paraId="239554A0" w14:textId="6A5DEAB7" w:rsidR="00AB556B" w:rsidRPr="007003C2" w:rsidRDefault="00AB556B" w:rsidP="00AB556B">
      <w:pPr>
        <w:pStyle w:val="NormalWeb"/>
        <w:shd w:val="clear" w:color="auto" w:fill="FFFFFF"/>
        <w:spacing w:before="0" w:beforeAutospacing="0" w:after="0" w:afterAutospacing="0"/>
        <w:ind w:left="600"/>
        <w:rPr>
          <w:rFonts w:ascii="Arial" w:hAnsi="Arial" w:cs="Arial"/>
          <w:sz w:val="22"/>
          <w:szCs w:val="22"/>
        </w:rPr>
      </w:pPr>
      <w:r w:rsidRPr="007003C2">
        <w:rPr>
          <w:rFonts w:ascii="Arial" w:hAnsi="Arial" w:cs="Arial"/>
          <w:sz w:val="22"/>
          <w:szCs w:val="22"/>
          <w:bdr w:val="none" w:sz="0" w:space="0" w:color="auto" w:frame="1"/>
        </w:rPr>
        <w:t>         </w:t>
      </w:r>
      <w:r w:rsidRPr="007003C2">
        <w:rPr>
          <w:rFonts w:ascii="Arial" w:hAnsi="Arial" w:cs="Arial"/>
          <w:sz w:val="22"/>
          <w:szCs w:val="22"/>
          <w:bdr w:val="none" w:sz="0" w:space="0" w:color="auto" w:frame="1"/>
        </w:rPr>
        <w:tab/>
      </w:r>
      <w:r w:rsidRPr="007003C2">
        <w:rPr>
          <w:rFonts w:ascii="Arial" w:hAnsi="Arial" w:cs="Arial"/>
          <w:sz w:val="22"/>
          <w:szCs w:val="22"/>
          <w:bdr w:val="none" w:sz="0" w:space="0" w:color="auto" w:frame="1"/>
        </w:rPr>
        <w:tab/>
        <w:t xml:space="preserve"> rule shall be directed to leave school board property immediately. Any</w:t>
      </w:r>
    </w:p>
    <w:p w14:paraId="32DC4874" w14:textId="0A194DAC" w:rsidR="00AB556B" w:rsidRPr="007003C2" w:rsidRDefault="00AB556B" w:rsidP="00AB556B">
      <w:pPr>
        <w:pStyle w:val="NormalWeb"/>
        <w:shd w:val="clear" w:color="auto" w:fill="FFFFFF"/>
        <w:spacing w:before="0" w:beforeAutospacing="0" w:after="0" w:afterAutospacing="0"/>
        <w:ind w:left="600"/>
        <w:rPr>
          <w:rFonts w:ascii="Arial" w:hAnsi="Arial" w:cs="Arial"/>
          <w:sz w:val="22"/>
          <w:szCs w:val="22"/>
        </w:rPr>
      </w:pPr>
      <w:r w:rsidRPr="007003C2">
        <w:rPr>
          <w:rFonts w:ascii="Arial" w:hAnsi="Arial" w:cs="Arial"/>
          <w:sz w:val="22"/>
          <w:szCs w:val="22"/>
          <w:bdr w:val="none" w:sz="0" w:space="0" w:color="auto" w:frame="1"/>
        </w:rPr>
        <w:t>         </w:t>
      </w:r>
      <w:r w:rsidRPr="007003C2">
        <w:rPr>
          <w:rFonts w:ascii="Arial" w:hAnsi="Arial" w:cs="Arial"/>
          <w:sz w:val="22"/>
          <w:szCs w:val="22"/>
          <w:bdr w:val="none" w:sz="0" w:space="0" w:color="auto" w:frame="1"/>
        </w:rPr>
        <w:tab/>
      </w:r>
      <w:r w:rsidRPr="007003C2">
        <w:rPr>
          <w:rFonts w:ascii="Arial" w:hAnsi="Arial" w:cs="Arial"/>
          <w:sz w:val="22"/>
          <w:szCs w:val="22"/>
          <w:bdr w:val="none" w:sz="0" w:space="0" w:color="auto" w:frame="1"/>
        </w:rPr>
        <w:tab/>
        <w:t xml:space="preserve"> such person who refuses to leave may be subject to arrest.</w:t>
      </w:r>
    </w:p>
    <w:p w14:paraId="47D46B2C" w14:textId="77777777" w:rsidR="00AB556B" w:rsidRPr="007003C2" w:rsidRDefault="00AB556B" w:rsidP="00AB556B">
      <w:pPr>
        <w:pStyle w:val="NormalWeb"/>
        <w:shd w:val="clear" w:color="auto" w:fill="FFFFFF"/>
        <w:spacing w:before="0" w:beforeAutospacing="0" w:after="0" w:afterAutospacing="0"/>
        <w:ind w:left="600"/>
        <w:contextualSpacing/>
        <w:rPr>
          <w:rFonts w:ascii="Arial" w:hAnsi="Arial" w:cs="Arial"/>
          <w:sz w:val="22"/>
          <w:szCs w:val="22"/>
        </w:rPr>
      </w:pPr>
      <w:r w:rsidRPr="007003C2">
        <w:rPr>
          <w:rFonts w:ascii="Arial" w:hAnsi="Arial" w:cs="Arial"/>
          <w:sz w:val="22"/>
          <w:szCs w:val="22"/>
        </w:rPr>
        <w:t> </w:t>
      </w:r>
    </w:p>
    <w:p w14:paraId="70360284" w14:textId="3A54CDD4" w:rsidR="00AB556B" w:rsidRPr="007003C2" w:rsidRDefault="00AB556B" w:rsidP="00AB556B">
      <w:pPr>
        <w:pStyle w:val="NormalWeb"/>
        <w:shd w:val="clear" w:color="auto" w:fill="FFFFFF"/>
        <w:spacing w:before="0" w:beforeAutospacing="0" w:after="0" w:afterAutospacing="0"/>
        <w:ind w:left="1440"/>
        <w:contextualSpacing/>
        <w:rPr>
          <w:rFonts w:ascii="Arial" w:hAnsi="Arial" w:cs="Arial"/>
          <w:sz w:val="22"/>
          <w:szCs w:val="22"/>
          <w:bdr w:val="none" w:sz="0" w:space="0" w:color="auto" w:frame="1"/>
        </w:rPr>
      </w:pPr>
      <w:r w:rsidRPr="007003C2">
        <w:rPr>
          <w:rFonts w:ascii="Arial" w:hAnsi="Arial" w:cs="Arial"/>
          <w:sz w:val="22"/>
          <w:szCs w:val="22"/>
          <w:bdr w:val="none" w:sz="0" w:space="0" w:color="auto" w:frame="1"/>
        </w:rPr>
        <w:t xml:space="preserve">V.      Student found in violation of this rule will be disciplined pursuant to the Student Code </w:t>
      </w:r>
    </w:p>
    <w:p w14:paraId="75D05233" w14:textId="020F13BE" w:rsidR="00AB556B" w:rsidRPr="007003C2" w:rsidRDefault="00AB556B" w:rsidP="00AB556B">
      <w:pPr>
        <w:pStyle w:val="NormalWeb"/>
        <w:shd w:val="clear" w:color="auto" w:fill="FFFFFF"/>
        <w:spacing w:before="0" w:beforeAutospacing="0" w:after="0" w:afterAutospacing="0"/>
        <w:ind w:left="1440"/>
        <w:contextualSpacing/>
        <w:rPr>
          <w:rFonts w:ascii="Arial" w:hAnsi="Arial" w:cs="Arial"/>
          <w:sz w:val="22"/>
          <w:szCs w:val="22"/>
          <w:bdr w:val="none" w:sz="0" w:space="0" w:color="auto" w:frame="1"/>
        </w:rPr>
      </w:pPr>
      <w:r w:rsidRPr="007003C2">
        <w:rPr>
          <w:rFonts w:ascii="Arial" w:hAnsi="Arial" w:cs="Arial"/>
          <w:sz w:val="22"/>
          <w:szCs w:val="22"/>
          <w:bdr w:val="none" w:sz="0" w:space="0" w:color="auto" w:frame="1"/>
        </w:rPr>
        <w:t xml:space="preserve">          of Conduct. </w:t>
      </w:r>
    </w:p>
    <w:p w14:paraId="1F5403AE" w14:textId="0EF5B535" w:rsidR="00AB556B" w:rsidRPr="007003C2" w:rsidRDefault="00AB556B" w:rsidP="007003C2">
      <w:pPr>
        <w:pStyle w:val="NormalWeb"/>
        <w:shd w:val="clear" w:color="auto" w:fill="FFFFFF"/>
        <w:spacing w:before="0" w:beforeAutospacing="0" w:after="0" w:afterAutospacing="0"/>
        <w:ind w:left="750" w:firstLine="690"/>
        <w:rPr>
          <w:spacing w:val="-2"/>
        </w:rPr>
      </w:pPr>
      <w:r w:rsidRPr="007003C2">
        <w:rPr>
          <w:rFonts w:ascii="Arial" w:hAnsi="Arial" w:cs="Arial"/>
          <w:sz w:val="22"/>
          <w:szCs w:val="22"/>
          <w:bdr w:val="none" w:sz="0" w:space="0" w:color="auto" w:frame="1"/>
        </w:rPr>
        <w:t>VI.     Employees found in violation of this rule will be subject to discipline</w:t>
      </w:r>
    </w:p>
    <w:p w14:paraId="34A2E05D" w14:textId="77777777" w:rsidR="00AB556B" w:rsidRPr="00AB556B" w:rsidRDefault="00AB556B">
      <w:pPr>
        <w:pStyle w:val="BodyText"/>
        <w:tabs>
          <w:tab w:val="left" w:pos="2211"/>
        </w:tabs>
        <w:spacing w:line="247" w:lineRule="auto"/>
        <w:ind w:left="2211" w:right="889" w:hanging="675"/>
      </w:pPr>
    </w:p>
    <w:p w14:paraId="74917B1B" w14:textId="77777777" w:rsidR="00AD6F5D" w:rsidRDefault="00AD6F5D">
      <w:pPr>
        <w:pStyle w:val="BodyText"/>
        <w:spacing w:before="11"/>
        <w:rPr>
          <w:sz w:val="20"/>
        </w:rPr>
      </w:pPr>
    </w:p>
    <w:p w14:paraId="0C2CC056" w14:textId="77777777" w:rsidR="00AD6F5D" w:rsidRDefault="00D21245">
      <w:pPr>
        <w:pStyle w:val="BodyText"/>
        <w:ind w:left="870"/>
      </w:pPr>
      <w:r>
        <w:t>Authority:</w:t>
      </w:r>
      <w:r>
        <w:rPr>
          <w:spacing w:val="10"/>
        </w:rPr>
        <w:t xml:space="preserve"> </w:t>
      </w:r>
      <w:r>
        <w:t>1001.41(2),</w:t>
      </w:r>
      <w:r>
        <w:rPr>
          <w:spacing w:val="3"/>
        </w:rPr>
        <w:t xml:space="preserve"> </w:t>
      </w:r>
      <w:r>
        <w:t>1001.42(17),</w:t>
      </w:r>
      <w:r>
        <w:rPr>
          <w:spacing w:val="24"/>
        </w:rPr>
        <w:t xml:space="preserve"> </w:t>
      </w:r>
      <w:r>
        <w:rPr>
          <w:spacing w:val="-4"/>
        </w:rPr>
        <w:t>F.S.</w:t>
      </w:r>
    </w:p>
    <w:p w14:paraId="2BDB561F" w14:textId="77777777" w:rsidR="00AD6F5D" w:rsidRDefault="00D21245">
      <w:pPr>
        <w:pStyle w:val="BodyText"/>
        <w:spacing w:before="6"/>
        <w:ind w:left="868"/>
      </w:pPr>
      <w:r>
        <w:t>Law</w:t>
      </w:r>
      <w:r>
        <w:rPr>
          <w:spacing w:val="-2"/>
        </w:rPr>
        <w:t xml:space="preserve"> </w:t>
      </w:r>
      <w:r>
        <w:t>Implemented:</w:t>
      </w:r>
      <w:r>
        <w:rPr>
          <w:spacing w:val="21"/>
        </w:rPr>
        <w:t xml:space="preserve"> </w:t>
      </w:r>
      <w:r>
        <w:t>1006.07,</w:t>
      </w:r>
      <w:r>
        <w:rPr>
          <w:spacing w:val="7"/>
        </w:rPr>
        <w:t xml:space="preserve"> </w:t>
      </w:r>
      <w:r>
        <w:t>1006.09,</w:t>
      </w:r>
      <w:r>
        <w:rPr>
          <w:spacing w:val="5"/>
        </w:rPr>
        <w:t xml:space="preserve"> </w:t>
      </w:r>
      <w:r>
        <w:t>1001.44(34),</w:t>
      </w:r>
      <w:r>
        <w:rPr>
          <w:spacing w:val="22"/>
        </w:rPr>
        <w:t xml:space="preserve"> </w:t>
      </w:r>
      <w:r>
        <w:t>1013.10,</w:t>
      </w:r>
      <w:r>
        <w:rPr>
          <w:spacing w:val="8"/>
        </w:rPr>
        <w:t xml:space="preserve"> </w:t>
      </w:r>
      <w:r>
        <w:rPr>
          <w:spacing w:val="-4"/>
        </w:rPr>
        <w:t>F.S.</w:t>
      </w:r>
    </w:p>
    <w:p w14:paraId="0D262C38" w14:textId="72B4044E" w:rsidR="00AD6F5D" w:rsidRPr="00C33D74" w:rsidRDefault="00D21245" w:rsidP="00C33D74">
      <w:pPr>
        <w:pStyle w:val="BodyText"/>
        <w:spacing w:before="12"/>
        <w:ind w:left="866"/>
        <w:sectPr w:rsidR="00AD6F5D" w:rsidRPr="00C33D74" w:rsidSect="00C64DAA">
          <w:pgSz w:w="12240" w:h="15840"/>
          <w:pgMar w:top="1740" w:right="920" w:bottom="1320" w:left="880" w:header="0" w:footer="288" w:gutter="0"/>
          <w:cols w:space="720"/>
          <w:docGrid w:linePitch="299"/>
        </w:sectPr>
      </w:pPr>
      <w:r>
        <w:t>History--New</w:t>
      </w:r>
      <w:r>
        <w:rPr>
          <w:spacing w:val="22"/>
        </w:rPr>
        <w:t xml:space="preserve"> </w:t>
      </w:r>
      <w:r>
        <w:t>6/28/90</w:t>
      </w:r>
      <w:r>
        <w:rPr>
          <w:spacing w:val="27"/>
        </w:rPr>
        <w:t xml:space="preserve"> </w:t>
      </w:r>
      <w:r>
        <w:t>Amended-</w:t>
      </w:r>
      <w:r w:rsidR="00D05E93" w:rsidRPr="007003C2">
        <w:rPr>
          <w:u w:val="single"/>
        </w:rPr>
        <w:t>07/</w:t>
      </w:r>
      <w:r w:rsidR="00C33D74" w:rsidRPr="007003C2">
        <w:rPr>
          <w:u w:val="single"/>
        </w:rPr>
        <w:t>2</w:t>
      </w:r>
      <w:r w:rsidR="00155F77" w:rsidRPr="007003C2">
        <w:rPr>
          <w:u w:val="single"/>
        </w:rPr>
        <w:t>7/</w:t>
      </w:r>
      <w:r w:rsidR="00C33D74" w:rsidRPr="007003C2">
        <w:rPr>
          <w:u w:val="single"/>
        </w:rPr>
        <w:t>2017</w:t>
      </w:r>
    </w:p>
    <w:p w14:paraId="0C7B2B93" w14:textId="77777777" w:rsidR="00AD6F5D" w:rsidRDefault="00D21245">
      <w:pPr>
        <w:tabs>
          <w:tab w:val="left" w:pos="1477"/>
        </w:tabs>
        <w:spacing w:before="76"/>
        <w:ind w:left="806"/>
        <w:rPr>
          <w:b/>
          <w:sz w:val="21"/>
        </w:rPr>
      </w:pPr>
      <w:r>
        <w:rPr>
          <w:b/>
          <w:spacing w:val="-4"/>
          <w:w w:val="105"/>
          <w:sz w:val="21"/>
        </w:rPr>
        <w:lastRenderedPageBreak/>
        <w:t>2.34</w:t>
      </w:r>
      <w:r>
        <w:rPr>
          <w:b/>
          <w:sz w:val="21"/>
        </w:rPr>
        <w:tab/>
      </w:r>
      <w:r>
        <w:rPr>
          <w:b/>
          <w:w w:val="105"/>
          <w:sz w:val="21"/>
        </w:rPr>
        <w:t>SMOKING</w:t>
      </w:r>
      <w:r>
        <w:rPr>
          <w:b/>
          <w:spacing w:val="20"/>
          <w:w w:val="105"/>
          <w:sz w:val="21"/>
        </w:rPr>
        <w:t xml:space="preserve"> </w:t>
      </w:r>
      <w:r>
        <w:rPr>
          <w:b/>
          <w:w w:val="105"/>
          <w:sz w:val="21"/>
        </w:rPr>
        <w:t>AND</w:t>
      </w:r>
      <w:r>
        <w:rPr>
          <w:b/>
          <w:spacing w:val="9"/>
          <w:w w:val="105"/>
          <w:sz w:val="21"/>
        </w:rPr>
        <w:t xml:space="preserve"> </w:t>
      </w:r>
      <w:r>
        <w:rPr>
          <w:b/>
          <w:w w:val="105"/>
          <w:sz w:val="21"/>
        </w:rPr>
        <w:t>OTHER</w:t>
      </w:r>
      <w:r>
        <w:rPr>
          <w:b/>
          <w:spacing w:val="6"/>
          <w:w w:val="105"/>
          <w:sz w:val="21"/>
        </w:rPr>
        <w:t xml:space="preserve"> </w:t>
      </w:r>
      <w:r>
        <w:rPr>
          <w:b/>
          <w:w w:val="105"/>
          <w:sz w:val="21"/>
        </w:rPr>
        <w:t>USE</w:t>
      </w:r>
      <w:r>
        <w:rPr>
          <w:b/>
          <w:spacing w:val="2"/>
          <w:w w:val="105"/>
          <w:sz w:val="21"/>
        </w:rPr>
        <w:t xml:space="preserve"> </w:t>
      </w:r>
      <w:r>
        <w:rPr>
          <w:b/>
          <w:w w:val="105"/>
          <w:sz w:val="21"/>
        </w:rPr>
        <w:t>OF</w:t>
      </w:r>
      <w:r>
        <w:rPr>
          <w:b/>
          <w:spacing w:val="-4"/>
          <w:w w:val="105"/>
          <w:sz w:val="21"/>
        </w:rPr>
        <w:t xml:space="preserve"> </w:t>
      </w:r>
      <w:r>
        <w:rPr>
          <w:b/>
          <w:w w:val="105"/>
          <w:sz w:val="21"/>
        </w:rPr>
        <w:t>TOBACCO-</w:t>
      </w:r>
      <w:r>
        <w:rPr>
          <w:b/>
          <w:spacing w:val="-10"/>
          <w:w w:val="105"/>
          <w:sz w:val="21"/>
        </w:rPr>
        <w:t>-</w:t>
      </w:r>
    </w:p>
    <w:p w14:paraId="6C4367F6" w14:textId="77777777" w:rsidR="00AD6F5D" w:rsidRDefault="00AD6F5D">
      <w:pPr>
        <w:pStyle w:val="BodyText"/>
        <w:spacing w:before="4"/>
        <w:rPr>
          <w:b/>
          <w:sz w:val="20"/>
        </w:rPr>
      </w:pPr>
    </w:p>
    <w:p w14:paraId="08571EF9" w14:textId="77777777" w:rsidR="00AB556B" w:rsidRDefault="00AB556B">
      <w:pPr>
        <w:spacing w:line="259" w:lineRule="auto"/>
        <w:ind w:left="1477" w:right="1138" w:firstLine="2"/>
        <w:rPr>
          <w:sz w:val="21"/>
        </w:rPr>
      </w:pPr>
    </w:p>
    <w:p w14:paraId="3C07E1C1" w14:textId="77777777" w:rsidR="00AB556B" w:rsidRPr="007003C2" w:rsidRDefault="00AB556B" w:rsidP="00AB556B">
      <w:pPr>
        <w:numPr>
          <w:ilvl w:val="0"/>
          <w:numId w:val="22"/>
        </w:numPr>
        <w:tabs>
          <w:tab w:val="left" w:pos="835"/>
          <w:tab w:val="left" w:pos="836"/>
        </w:tabs>
        <w:ind w:hanging="731"/>
        <w:outlineLvl w:val="0"/>
        <w:rPr>
          <w:rFonts w:eastAsia="Century Gothic"/>
          <w:b/>
          <w:bCs/>
        </w:rPr>
      </w:pPr>
      <w:r w:rsidRPr="007003C2">
        <w:rPr>
          <w:rFonts w:eastAsia="Century Gothic"/>
          <w:b/>
          <w:bCs/>
          <w:spacing w:val="-2"/>
        </w:rPr>
        <w:t>Purpose</w:t>
      </w:r>
    </w:p>
    <w:p w14:paraId="156C7757" w14:textId="77777777" w:rsidR="00AB556B" w:rsidRPr="007003C2" w:rsidRDefault="00AB556B" w:rsidP="00AB556B">
      <w:pPr>
        <w:spacing w:before="179" w:line="259" w:lineRule="auto"/>
        <w:ind w:left="840" w:right="151"/>
        <w:rPr>
          <w:rFonts w:eastAsia="Century Gothic"/>
        </w:rPr>
      </w:pPr>
      <w:r w:rsidRPr="007003C2">
        <w:rPr>
          <w:rFonts w:eastAsia="Century Gothic"/>
        </w:rPr>
        <w:t>The School Board of Nassau County recognizes that the use of tobacco products, including electronic smoking devices, is a health, safety, and environmental hazard for students, employees, parents, visitors, and school</w:t>
      </w:r>
      <w:r w:rsidRPr="007003C2">
        <w:rPr>
          <w:rFonts w:eastAsia="Century Gothic"/>
          <w:spacing w:val="-4"/>
        </w:rPr>
        <w:t xml:space="preserve"> </w:t>
      </w:r>
      <w:r w:rsidRPr="007003C2">
        <w:rPr>
          <w:rFonts w:eastAsia="Century Gothic"/>
        </w:rPr>
        <w:t>facilities.</w:t>
      </w:r>
      <w:r w:rsidRPr="007003C2">
        <w:rPr>
          <w:rFonts w:eastAsia="Century Gothic"/>
          <w:spacing w:val="-5"/>
        </w:rPr>
        <w:t xml:space="preserve"> </w:t>
      </w:r>
      <w:r w:rsidRPr="007003C2">
        <w:rPr>
          <w:rFonts w:eastAsia="Century Gothic"/>
        </w:rPr>
        <w:t>The</w:t>
      </w:r>
      <w:r w:rsidRPr="007003C2">
        <w:rPr>
          <w:rFonts w:eastAsia="Century Gothic"/>
          <w:spacing w:val="-6"/>
        </w:rPr>
        <w:t xml:space="preserve"> </w:t>
      </w:r>
      <w:r w:rsidRPr="007003C2">
        <w:rPr>
          <w:rFonts w:eastAsia="Century Gothic"/>
        </w:rPr>
        <w:t>School</w:t>
      </w:r>
      <w:r w:rsidRPr="007003C2">
        <w:rPr>
          <w:rFonts w:eastAsia="Century Gothic"/>
          <w:spacing w:val="-4"/>
        </w:rPr>
        <w:t xml:space="preserve"> </w:t>
      </w:r>
      <w:r w:rsidRPr="007003C2">
        <w:rPr>
          <w:rFonts w:eastAsia="Century Gothic"/>
        </w:rPr>
        <w:t>Board</w:t>
      </w:r>
      <w:r w:rsidRPr="007003C2">
        <w:rPr>
          <w:rFonts w:eastAsia="Century Gothic"/>
          <w:spacing w:val="-3"/>
        </w:rPr>
        <w:t xml:space="preserve"> </w:t>
      </w:r>
      <w:r w:rsidRPr="007003C2">
        <w:rPr>
          <w:rFonts w:eastAsia="Century Gothic"/>
        </w:rPr>
        <w:t>is</w:t>
      </w:r>
      <w:r w:rsidRPr="007003C2">
        <w:rPr>
          <w:rFonts w:eastAsia="Century Gothic"/>
          <w:spacing w:val="-6"/>
        </w:rPr>
        <w:t xml:space="preserve"> </w:t>
      </w:r>
      <w:r w:rsidRPr="007003C2">
        <w:rPr>
          <w:rFonts w:eastAsia="Century Gothic"/>
        </w:rPr>
        <w:t>committed</w:t>
      </w:r>
      <w:r w:rsidRPr="007003C2">
        <w:rPr>
          <w:rFonts w:eastAsia="Century Gothic"/>
          <w:spacing w:val="-3"/>
        </w:rPr>
        <w:t xml:space="preserve"> </w:t>
      </w:r>
      <w:r w:rsidRPr="007003C2">
        <w:rPr>
          <w:rFonts w:eastAsia="Century Gothic"/>
        </w:rPr>
        <w:t>to</w:t>
      </w:r>
      <w:r w:rsidRPr="007003C2">
        <w:rPr>
          <w:rFonts w:eastAsia="Century Gothic"/>
          <w:spacing w:val="-3"/>
        </w:rPr>
        <w:t xml:space="preserve"> </w:t>
      </w:r>
      <w:r w:rsidRPr="007003C2">
        <w:rPr>
          <w:rFonts w:eastAsia="Century Gothic"/>
        </w:rPr>
        <w:t>providing</w:t>
      </w:r>
      <w:r w:rsidRPr="007003C2">
        <w:rPr>
          <w:rFonts w:eastAsia="Century Gothic"/>
          <w:spacing w:val="-6"/>
        </w:rPr>
        <w:t xml:space="preserve"> </w:t>
      </w:r>
      <w:r w:rsidRPr="007003C2">
        <w:rPr>
          <w:rFonts w:eastAsia="Century Gothic"/>
        </w:rPr>
        <w:t>students,</w:t>
      </w:r>
      <w:r w:rsidRPr="007003C2">
        <w:rPr>
          <w:rFonts w:eastAsia="Century Gothic"/>
          <w:spacing w:val="-5"/>
        </w:rPr>
        <w:t xml:space="preserve"> </w:t>
      </w:r>
      <w:r w:rsidRPr="007003C2">
        <w:rPr>
          <w:rFonts w:eastAsia="Century Gothic"/>
        </w:rPr>
        <w:t>staff and visitors with a smoking and tobacco-free environment.</w:t>
      </w:r>
      <w:r w:rsidRPr="007003C2">
        <w:rPr>
          <w:rFonts w:eastAsia="Century Gothic"/>
          <w:spacing w:val="40"/>
        </w:rPr>
        <w:t xml:space="preserve"> </w:t>
      </w:r>
      <w:r w:rsidRPr="007003C2">
        <w:rPr>
          <w:rFonts w:eastAsia="Century Gothic"/>
        </w:rPr>
        <w:t>The use of tobacco</w:t>
      </w:r>
      <w:r w:rsidRPr="007003C2">
        <w:rPr>
          <w:rFonts w:eastAsia="Century Gothic"/>
          <w:spacing w:val="-4"/>
        </w:rPr>
        <w:t xml:space="preserve"> </w:t>
      </w:r>
      <w:r w:rsidRPr="007003C2">
        <w:rPr>
          <w:rFonts w:eastAsia="Century Gothic"/>
        </w:rPr>
        <w:t>products</w:t>
      </w:r>
      <w:r w:rsidRPr="007003C2">
        <w:rPr>
          <w:rFonts w:eastAsia="Century Gothic"/>
          <w:spacing w:val="-5"/>
        </w:rPr>
        <w:t xml:space="preserve"> </w:t>
      </w:r>
      <w:r w:rsidRPr="007003C2">
        <w:rPr>
          <w:rFonts w:eastAsia="Century Gothic"/>
        </w:rPr>
        <w:t>on</w:t>
      </w:r>
      <w:r w:rsidRPr="007003C2">
        <w:rPr>
          <w:rFonts w:eastAsia="Century Gothic"/>
          <w:spacing w:val="-3"/>
        </w:rPr>
        <w:t xml:space="preserve"> </w:t>
      </w:r>
      <w:r w:rsidRPr="007003C2">
        <w:rPr>
          <w:rFonts w:eastAsia="Century Gothic"/>
        </w:rPr>
        <w:t>school</w:t>
      </w:r>
      <w:r w:rsidRPr="007003C2">
        <w:rPr>
          <w:rFonts w:eastAsia="Century Gothic"/>
          <w:spacing w:val="-3"/>
        </w:rPr>
        <w:t xml:space="preserve"> </w:t>
      </w:r>
      <w:r w:rsidRPr="007003C2">
        <w:rPr>
          <w:rFonts w:eastAsia="Century Gothic"/>
        </w:rPr>
        <w:t>grounds,</w:t>
      </w:r>
      <w:r w:rsidRPr="007003C2">
        <w:rPr>
          <w:rFonts w:eastAsia="Century Gothic"/>
          <w:spacing w:val="-4"/>
        </w:rPr>
        <w:t xml:space="preserve"> </w:t>
      </w:r>
      <w:r w:rsidRPr="007003C2">
        <w:rPr>
          <w:rFonts w:eastAsia="Century Gothic"/>
        </w:rPr>
        <w:t>in</w:t>
      </w:r>
      <w:r w:rsidRPr="007003C2">
        <w:rPr>
          <w:rFonts w:eastAsia="Century Gothic"/>
          <w:spacing w:val="-5"/>
        </w:rPr>
        <w:t xml:space="preserve"> </w:t>
      </w:r>
      <w:r w:rsidRPr="007003C2">
        <w:rPr>
          <w:rFonts w:eastAsia="Century Gothic"/>
        </w:rPr>
        <w:t>school</w:t>
      </w:r>
      <w:r w:rsidRPr="007003C2">
        <w:rPr>
          <w:rFonts w:eastAsia="Century Gothic"/>
          <w:spacing w:val="-3"/>
        </w:rPr>
        <w:t xml:space="preserve"> </w:t>
      </w:r>
      <w:r w:rsidRPr="007003C2">
        <w:rPr>
          <w:rFonts w:eastAsia="Century Gothic"/>
        </w:rPr>
        <w:t>buildings,</w:t>
      </w:r>
      <w:r w:rsidRPr="007003C2">
        <w:rPr>
          <w:rFonts w:eastAsia="Century Gothic"/>
          <w:spacing w:val="-4"/>
        </w:rPr>
        <w:t xml:space="preserve"> </w:t>
      </w:r>
      <w:r w:rsidRPr="007003C2">
        <w:rPr>
          <w:rFonts w:eastAsia="Century Gothic"/>
        </w:rPr>
        <w:t>in</w:t>
      </w:r>
      <w:r w:rsidRPr="007003C2">
        <w:rPr>
          <w:rFonts w:eastAsia="Century Gothic"/>
          <w:spacing w:val="-3"/>
        </w:rPr>
        <w:t xml:space="preserve"> </w:t>
      </w:r>
      <w:r w:rsidRPr="007003C2">
        <w:rPr>
          <w:rFonts w:eastAsia="Century Gothic"/>
        </w:rPr>
        <w:t>School</w:t>
      </w:r>
      <w:r w:rsidRPr="007003C2">
        <w:rPr>
          <w:rFonts w:eastAsia="Century Gothic"/>
          <w:spacing w:val="-5"/>
        </w:rPr>
        <w:t xml:space="preserve"> </w:t>
      </w:r>
      <w:r w:rsidRPr="007003C2">
        <w:rPr>
          <w:rFonts w:eastAsia="Century Gothic"/>
        </w:rPr>
        <w:t>District vehicles and facilities, on school property or at school-related or school- sponsored events is detrimental to the health and safety of students, employees, and visitors.</w:t>
      </w:r>
    </w:p>
    <w:p w14:paraId="7D2B105B" w14:textId="77777777" w:rsidR="00AB556B" w:rsidRPr="007003C2" w:rsidRDefault="00AB556B" w:rsidP="00AB556B">
      <w:pPr>
        <w:numPr>
          <w:ilvl w:val="0"/>
          <w:numId w:val="22"/>
        </w:numPr>
        <w:tabs>
          <w:tab w:val="left" w:pos="825"/>
          <w:tab w:val="left" w:pos="826"/>
        </w:tabs>
        <w:spacing w:before="159"/>
        <w:ind w:left="825" w:hanging="721"/>
        <w:outlineLvl w:val="0"/>
        <w:rPr>
          <w:rFonts w:eastAsia="Century Gothic"/>
          <w:b/>
          <w:bCs/>
        </w:rPr>
      </w:pPr>
      <w:bookmarkStart w:id="3" w:name="II._Applicability_of_Policy"/>
      <w:bookmarkEnd w:id="3"/>
      <w:r w:rsidRPr="007003C2">
        <w:rPr>
          <w:rFonts w:eastAsia="Century Gothic"/>
          <w:b/>
          <w:bCs/>
        </w:rPr>
        <w:t>Applicability</w:t>
      </w:r>
      <w:r w:rsidRPr="007003C2">
        <w:rPr>
          <w:rFonts w:eastAsia="Century Gothic"/>
          <w:b/>
          <w:bCs/>
          <w:spacing w:val="-9"/>
        </w:rPr>
        <w:t xml:space="preserve"> </w:t>
      </w:r>
      <w:r w:rsidRPr="007003C2">
        <w:rPr>
          <w:rFonts w:eastAsia="Century Gothic"/>
          <w:b/>
          <w:bCs/>
        </w:rPr>
        <w:t>of</w:t>
      </w:r>
      <w:r w:rsidRPr="007003C2">
        <w:rPr>
          <w:rFonts w:eastAsia="Century Gothic"/>
          <w:b/>
          <w:bCs/>
          <w:spacing w:val="-8"/>
        </w:rPr>
        <w:t xml:space="preserve"> </w:t>
      </w:r>
      <w:r w:rsidRPr="007003C2">
        <w:rPr>
          <w:rFonts w:eastAsia="Century Gothic"/>
          <w:b/>
          <w:bCs/>
          <w:spacing w:val="-2"/>
        </w:rPr>
        <w:t>Policy</w:t>
      </w:r>
    </w:p>
    <w:p w14:paraId="781F6565" w14:textId="77777777" w:rsidR="00AB556B" w:rsidRPr="007003C2" w:rsidRDefault="00AB556B" w:rsidP="00AB556B">
      <w:pPr>
        <w:spacing w:before="181" w:line="256" w:lineRule="auto"/>
        <w:ind w:left="839"/>
        <w:rPr>
          <w:rFonts w:eastAsia="Century Gothic"/>
        </w:rPr>
      </w:pPr>
      <w:r w:rsidRPr="007003C2">
        <w:rPr>
          <w:rFonts w:eastAsia="Century Gothic"/>
        </w:rPr>
        <w:t>This</w:t>
      </w:r>
      <w:r w:rsidRPr="007003C2">
        <w:rPr>
          <w:rFonts w:eastAsia="Century Gothic"/>
          <w:spacing w:val="-4"/>
        </w:rPr>
        <w:t xml:space="preserve"> </w:t>
      </w:r>
      <w:r w:rsidRPr="007003C2">
        <w:rPr>
          <w:rFonts w:eastAsia="Century Gothic"/>
        </w:rPr>
        <w:t>policy</w:t>
      </w:r>
      <w:r w:rsidRPr="007003C2">
        <w:rPr>
          <w:rFonts w:eastAsia="Century Gothic"/>
          <w:spacing w:val="-4"/>
        </w:rPr>
        <w:t xml:space="preserve"> </w:t>
      </w:r>
      <w:r w:rsidRPr="007003C2">
        <w:rPr>
          <w:rFonts w:eastAsia="Century Gothic"/>
        </w:rPr>
        <w:t>applies</w:t>
      </w:r>
      <w:r w:rsidRPr="007003C2">
        <w:rPr>
          <w:rFonts w:eastAsia="Century Gothic"/>
          <w:spacing w:val="-4"/>
        </w:rPr>
        <w:t xml:space="preserve"> </w:t>
      </w:r>
      <w:r w:rsidRPr="007003C2">
        <w:rPr>
          <w:rFonts w:eastAsia="Century Gothic"/>
        </w:rPr>
        <w:t>to</w:t>
      </w:r>
      <w:r w:rsidRPr="007003C2">
        <w:rPr>
          <w:rFonts w:eastAsia="Century Gothic"/>
          <w:spacing w:val="-7"/>
        </w:rPr>
        <w:t xml:space="preserve"> </w:t>
      </w:r>
      <w:r w:rsidRPr="007003C2">
        <w:rPr>
          <w:rFonts w:eastAsia="Century Gothic"/>
        </w:rPr>
        <w:t>students,</w:t>
      </w:r>
      <w:r w:rsidRPr="007003C2">
        <w:rPr>
          <w:rFonts w:eastAsia="Century Gothic"/>
          <w:spacing w:val="-4"/>
        </w:rPr>
        <w:t xml:space="preserve"> </w:t>
      </w:r>
      <w:r w:rsidRPr="007003C2">
        <w:rPr>
          <w:rFonts w:eastAsia="Century Gothic"/>
        </w:rPr>
        <w:t>employees,</w:t>
      </w:r>
      <w:r w:rsidRPr="007003C2">
        <w:rPr>
          <w:rFonts w:eastAsia="Century Gothic"/>
          <w:spacing w:val="-5"/>
        </w:rPr>
        <w:t xml:space="preserve"> </w:t>
      </w:r>
      <w:r w:rsidRPr="007003C2">
        <w:rPr>
          <w:rFonts w:eastAsia="Century Gothic"/>
        </w:rPr>
        <w:t>volunteers,</w:t>
      </w:r>
      <w:r w:rsidRPr="007003C2">
        <w:rPr>
          <w:rFonts w:eastAsia="Century Gothic"/>
          <w:spacing w:val="-4"/>
        </w:rPr>
        <w:t xml:space="preserve"> </w:t>
      </w:r>
      <w:r w:rsidRPr="007003C2">
        <w:rPr>
          <w:rFonts w:eastAsia="Century Gothic"/>
        </w:rPr>
        <w:t>parents,</w:t>
      </w:r>
      <w:r w:rsidRPr="007003C2">
        <w:rPr>
          <w:rFonts w:eastAsia="Century Gothic"/>
          <w:spacing w:val="-8"/>
        </w:rPr>
        <w:t xml:space="preserve"> </w:t>
      </w:r>
      <w:r w:rsidRPr="007003C2">
        <w:rPr>
          <w:rFonts w:eastAsia="Century Gothic"/>
        </w:rPr>
        <w:t>spectators, vendors, contractors, delivery persons, visitors and the public.</w:t>
      </w:r>
    </w:p>
    <w:p w14:paraId="6781DB16" w14:textId="77777777" w:rsidR="00AB556B" w:rsidRPr="007003C2" w:rsidRDefault="00AB556B" w:rsidP="00AB556B">
      <w:pPr>
        <w:numPr>
          <w:ilvl w:val="0"/>
          <w:numId w:val="22"/>
        </w:numPr>
        <w:tabs>
          <w:tab w:val="left" w:pos="825"/>
          <w:tab w:val="left" w:pos="826"/>
        </w:tabs>
        <w:spacing w:before="172"/>
        <w:ind w:left="825" w:hanging="721"/>
        <w:outlineLvl w:val="0"/>
        <w:rPr>
          <w:rFonts w:eastAsia="Century Gothic"/>
          <w:b/>
          <w:bCs/>
        </w:rPr>
      </w:pPr>
      <w:bookmarkStart w:id="4" w:name="III._Definitions"/>
      <w:bookmarkEnd w:id="4"/>
      <w:r w:rsidRPr="007003C2">
        <w:rPr>
          <w:rFonts w:eastAsia="Century Gothic"/>
          <w:b/>
          <w:bCs/>
          <w:spacing w:val="-2"/>
        </w:rPr>
        <w:t>Definitions</w:t>
      </w:r>
    </w:p>
    <w:p w14:paraId="7BBEBD85" w14:textId="77777777" w:rsidR="00AB556B" w:rsidRPr="007003C2" w:rsidRDefault="00AB556B" w:rsidP="00AB556B">
      <w:pPr>
        <w:spacing w:before="180"/>
        <w:ind w:left="839"/>
        <w:rPr>
          <w:rFonts w:eastAsia="Century Gothic"/>
        </w:rPr>
      </w:pPr>
      <w:r w:rsidRPr="007003C2">
        <w:rPr>
          <w:rFonts w:eastAsia="Century Gothic"/>
        </w:rPr>
        <w:t>For</w:t>
      </w:r>
      <w:r w:rsidRPr="007003C2">
        <w:rPr>
          <w:rFonts w:eastAsia="Century Gothic"/>
          <w:spacing w:val="-5"/>
        </w:rPr>
        <w:t xml:space="preserve"> </w:t>
      </w:r>
      <w:r w:rsidRPr="007003C2">
        <w:rPr>
          <w:rFonts w:eastAsia="Century Gothic"/>
        </w:rPr>
        <w:t>the</w:t>
      </w:r>
      <w:r w:rsidRPr="007003C2">
        <w:rPr>
          <w:rFonts w:eastAsia="Century Gothic"/>
          <w:spacing w:val="-6"/>
        </w:rPr>
        <w:t xml:space="preserve"> </w:t>
      </w:r>
      <w:r w:rsidRPr="007003C2">
        <w:rPr>
          <w:rFonts w:eastAsia="Century Gothic"/>
        </w:rPr>
        <w:t>purposes</w:t>
      </w:r>
      <w:r w:rsidRPr="007003C2">
        <w:rPr>
          <w:rFonts w:eastAsia="Century Gothic"/>
          <w:spacing w:val="-6"/>
        </w:rPr>
        <w:t xml:space="preserve"> </w:t>
      </w:r>
      <w:r w:rsidRPr="007003C2">
        <w:rPr>
          <w:rFonts w:eastAsia="Century Gothic"/>
        </w:rPr>
        <w:t>of</w:t>
      </w:r>
      <w:r w:rsidRPr="007003C2">
        <w:rPr>
          <w:rFonts w:eastAsia="Century Gothic"/>
          <w:spacing w:val="-5"/>
        </w:rPr>
        <w:t xml:space="preserve"> </w:t>
      </w:r>
      <w:r w:rsidRPr="007003C2">
        <w:rPr>
          <w:rFonts w:eastAsia="Century Gothic"/>
        </w:rPr>
        <w:t>this</w:t>
      </w:r>
      <w:r w:rsidRPr="007003C2">
        <w:rPr>
          <w:rFonts w:eastAsia="Century Gothic"/>
          <w:spacing w:val="-4"/>
        </w:rPr>
        <w:t xml:space="preserve"> </w:t>
      </w:r>
      <w:r w:rsidRPr="007003C2">
        <w:rPr>
          <w:rFonts w:eastAsia="Century Gothic"/>
        </w:rPr>
        <w:t>policy,</w:t>
      </w:r>
      <w:r w:rsidRPr="007003C2">
        <w:rPr>
          <w:rFonts w:eastAsia="Century Gothic"/>
          <w:spacing w:val="-3"/>
        </w:rPr>
        <w:t xml:space="preserve"> </w:t>
      </w:r>
      <w:r w:rsidRPr="007003C2">
        <w:rPr>
          <w:rFonts w:eastAsia="Century Gothic"/>
        </w:rPr>
        <w:t>the</w:t>
      </w:r>
      <w:r w:rsidRPr="007003C2">
        <w:rPr>
          <w:rFonts w:eastAsia="Century Gothic"/>
          <w:spacing w:val="-4"/>
        </w:rPr>
        <w:t xml:space="preserve"> </w:t>
      </w:r>
      <w:r w:rsidRPr="007003C2">
        <w:rPr>
          <w:rFonts w:eastAsia="Century Gothic"/>
        </w:rPr>
        <w:t>following</w:t>
      </w:r>
      <w:r w:rsidRPr="007003C2">
        <w:rPr>
          <w:rFonts w:eastAsia="Century Gothic"/>
          <w:spacing w:val="-5"/>
        </w:rPr>
        <w:t xml:space="preserve"> </w:t>
      </w:r>
      <w:r w:rsidRPr="007003C2">
        <w:rPr>
          <w:rFonts w:eastAsia="Century Gothic"/>
        </w:rPr>
        <w:t>definitions</w:t>
      </w:r>
      <w:r w:rsidRPr="007003C2">
        <w:rPr>
          <w:rFonts w:eastAsia="Century Gothic"/>
          <w:spacing w:val="-3"/>
        </w:rPr>
        <w:t xml:space="preserve"> </w:t>
      </w:r>
      <w:r w:rsidRPr="007003C2">
        <w:rPr>
          <w:rFonts w:eastAsia="Century Gothic"/>
        </w:rPr>
        <w:t>shall</w:t>
      </w:r>
      <w:r w:rsidRPr="007003C2">
        <w:rPr>
          <w:rFonts w:eastAsia="Century Gothic"/>
          <w:spacing w:val="-4"/>
        </w:rPr>
        <w:t xml:space="preserve"> </w:t>
      </w:r>
      <w:r w:rsidRPr="007003C2">
        <w:rPr>
          <w:rFonts w:eastAsia="Century Gothic"/>
          <w:spacing w:val="-2"/>
        </w:rPr>
        <w:t>apply:</w:t>
      </w:r>
    </w:p>
    <w:p w14:paraId="5F79920C" w14:textId="77777777" w:rsidR="00AB556B" w:rsidRPr="007003C2" w:rsidRDefault="00AB556B" w:rsidP="00AB556B">
      <w:pPr>
        <w:numPr>
          <w:ilvl w:val="1"/>
          <w:numId w:val="22"/>
        </w:numPr>
        <w:tabs>
          <w:tab w:val="left" w:pos="1560"/>
        </w:tabs>
        <w:spacing w:before="193" w:line="259" w:lineRule="auto"/>
        <w:ind w:left="1559" w:right="212"/>
        <w:rPr>
          <w:rFonts w:eastAsia="Century Gothic"/>
        </w:rPr>
      </w:pPr>
      <w:r w:rsidRPr="007003C2">
        <w:rPr>
          <w:rFonts w:eastAsia="Century Gothic"/>
        </w:rPr>
        <w:t>“At</w:t>
      </w:r>
      <w:r w:rsidRPr="007003C2">
        <w:rPr>
          <w:rFonts w:eastAsia="Century Gothic"/>
          <w:spacing w:val="-2"/>
        </w:rPr>
        <w:t xml:space="preserve"> </w:t>
      </w:r>
      <w:r w:rsidRPr="007003C2">
        <w:rPr>
          <w:rFonts w:eastAsia="Century Gothic"/>
        </w:rPr>
        <w:t>any</w:t>
      </w:r>
      <w:r w:rsidRPr="007003C2">
        <w:rPr>
          <w:rFonts w:eastAsia="Century Gothic"/>
          <w:spacing w:val="-2"/>
        </w:rPr>
        <w:t xml:space="preserve"> </w:t>
      </w:r>
      <w:r w:rsidRPr="007003C2">
        <w:rPr>
          <w:rFonts w:eastAsia="Century Gothic"/>
        </w:rPr>
        <w:t>time”</w:t>
      </w:r>
      <w:r w:rsidRPr="007003C2">
        <w:rPr>
          <w:rFonts w:eastAsia="Century Gothic"/>
          <w:spacing w:val="-4"/>
        </w:rPr>
        <w:t xml:space="preserve"> </w:t>
      </w:r>
      <w:r w:rsidRPr="007003C2">
        <w:rPr>
          <w:rFonts w:eastAsia="Century Gothic"/>
        </w:rPr>
        <w:t>means</w:t>
      </w:r>
      <w:r w:rsidRPr="007003C2">
        <w:rPr>
          <w:rFonts w:eastAsia="Century Gothic"/>
          <w:spacing w:val="-5"/>
        </w:rPr>
        <w:t xml:space="preserve"> </w:t>
      </w:r>
      <w:r w:rsidRPr="007003C2">
        <w:rPr>
          <w:rFonts w:eastAsia="Century Gothic"/>
        </w:rPr>
        <w:t>twenty-four</w:t>
      </w:r>
      <w:r w:rsidRPr="007003C2">
        <w:rPr>
          <w:rFonts w:eastAsia="Century Gothic"/>
          <w:spacing w:val="-4"/>
        </w:rPr>
        <w:t xml:space="preserve"> </w:t>
      </w:r>
      <w:r w:rsidRPr="007003C2">
        <w:rPr>
          <w:rFonts w:eastAsia="Century Gothic"/>
        </w:rPr>
        <w:t>(24)</w:t>
      </w:r>
      <w:r w:rsidRPr="007003C2">
        <w:rPr>
          <w:rFonts w:eastAsia="Century Gothic"/>
          <w:spacing w:val="-2"/>
        </w:rPr>
        <w:t xml:space="preserve"> </w:t>
      </w:r>
      <w:r w:rsidRPr="007003C2">
        <w:rPr>
          <w:rFonts w:eastAsia="Century Gothic"/>
        </w:rPr>
        <w:t>hours</w:t>
      </w:r>
      <w:r w:rsidRPr="007003C2">
        <w:rPr>
          <w:rFonts w:eastAsia="Century Gothic"/>
          <w:spacing w:val="-2"/>
        </w:rPr>
        <w:t xml:space="preserve"> </w:t>
      </w:r>
      <w:r w:rsidRPr="007003C2">
        <w:rPr>
          <w:rFonts w:eastAsia="Century Gothic"/>
        </w:rPr>
        <w:t>a</w:t>
      </w:r>
      <w:r w:rsidRPr="007003C2">
        <w:rPr>
          <w:rFonts w:eastAsia="Century Gothic"/>
          <w:spacing w:val="-3"/>
        </w:rPr>
        <w:t xml:space="preserve"> </w:t>
      </w:r>
      <w:r w:rsidRPr="007003C2">
        <w:rPr>
          <w:rFonts w:eastAsia="Century Gothic"/>
        </w:rPr>
        <w:t>day,</w:t>
      </w:r>
      <w:r w:rsidRPr="007003C2">
        <w:rPr>
          <w:rFonts w:eastAsia="Century Gothic"/>
          <w:spacing w:val="-4"/>
        </w:rPr>
        <w:t xml:space="preserve"> </w:t>
      </w:r>
      <w:r w:rsidRPr="007003C2">
        <w:rPr>
          <w:rFonts w:eastAsia="Century Gothic"/>
        </w:rPr>
        <w:t>seven</w:t>
      </w:r>
      <w:r w:rsidRPr="007003C2">
        <w:rPr>
          <w:rFonts w:eastAsia="Century Gothic"/>
          <w:spacing w:val="-5"/>
        </w:rPr>
        <w:t xml:space="preserve"> </w:t>
      </w:r>
      <w:r w:rsidRPr="007003C2">
        <w:rPr>
          <w:rFonts w:eastAsia="Century Gothic"/>
        </w:rPr>
        <w:t>(7)</w:t>
      </w:r>
      <w:r w:rsidRPr="007003C2">
        <w:rPr>
          <w:rFonts w:eastAsia="Century Gothic"/>
          <w:spacing w:val="-2"/>
        </w:rPr>
        <w:t xml:space="preserve"> </w:t>
      </w:r>
      <w:r w:rsidRPr="007003C2">
        <w:rPr>
          <w:rFonts w:eastAsia="Century Gothic"/>
        </w:rPr>
        <w:t>days</w:t>
      </w:r>
      <w:r w:rsidRPr="007003C2">
        <w:rPr>
          <w:rFonts w:eastAsia="Century Gothic"/>
          <w:spacing w:val="-2"/>
        </w:rPr>
        <w:t xml:space="preserve"> </w:t>
      </w:r>
      <w:r w:rsidRPr="007003C2">
        <w:rPr>
          <w:rFonts w:eastAsia="Century Gothic"/>
        </w:rPr>
        <w:t>a week, 365 days a year.</w:t>
      </w:r>
    </w:p>
    <w:p w14:paraId="55E4C494" w14:textId="77777777" w:rsidR="00AB556B" w:rsidRPr="007003C2" w:rsidRDefault="00AB556B" w:rsidP="00AB556B">
      <w:pPr>
        <w:spacing w:before="8"/>
        <w:rPr>
          <w:rFonts w:eastAsia="Century Gothic"/>
        </w:rPr>
      </w:pPr>
    </w:p>
    <w:p w14:paraId="44564306" w14:textId="77777777" w:rsidR="00AB556B" w:rsidRPr="007003C2" w:rsidRDefault="00AB556B" w:rsidP="00AB556B">
      <w:pPr>
        <w:numPr>
          <w:ilvl w:val="1"/>
          <w:numId w:val="22"/>
        </w:numPr>
        <w:tabs>
          <w:tab w:val="left" w:pos="1560"/>
        </w:tabs>
        <w:spacing w:before="1" w:line="256" w:lineRule="auto"/>
        <w:ind w:left="1559" w:right="105"/>
        <w:rPr>
          <w:rFonts w:eastAsia="Century Gothic"/>
        </w:rPr>
      </w:pPr>
      <w:r w:rsidRPr="007003C2">
        <w:rPr>
          <w:rFonts w:eastAsia="Century Gothic"/>
        </w:rPr>
        <w:t>“Electronic smoking device” means any product containing or delivering nicotine, or any other substance, whether natural or synthetic, intended for human consumption through the inhalation of aerosol or vapor from the product. “Electronic smoking device includes but is not limited to devices manufactured, marketed, or sold as e-cigarettes, ecigars, e-pipes, vape pens, similar devices, or under any other product name or descriptor.</w:t>
      </w:r>
      <w:r w:rsidRPr="007003C2">
        <w:rPr>
          <w:rFonts w:eastAsia="Century Gothic"/>
          <w:spacing w:val="80"/>
        </w:rPr>
        <w:t xml:space="preserve"> </w:t>
      </w:r>
      <w:r w:rsidRPr="007003C2">
        <w:rPr>
          <w:rFonts w:eastAsia="Century Gothic"/>
        </w:rPr>
        <w:t>“Electronic smoking device”</w:t>
      </w:r>
      <w:r w:rsidRPr="007003C2">
        <w:rPr>
          <w:rFonts w:eastAsia="Century Gothic"/>
          <w:spacing w:val="-5"/>
        </w:rPr>
        <w:t xml:space="preserve"> </w:t>
      </w:r>
      <w:r w:rsidRPr="007003C2">
        <w:rPr>
          <w:rFonts w:eastAsia="Century Gothic"/>
        </w:rPr>
        <w:t>also</w:t>
      </w:r>
      <w:r w:rsidRPr="007003C2">
        <w:rPr>
          <w:rFonts w:eastAsia="Century Gothic"/>
          <w:spacing w:val="-3"/>
        </w:rPr>
        <w:t xml:space="preserve"> </w:t>
      </w:r>
      <w:r w:rsidRPr="007003C2">
        <w:rPr>
          <w:rFonts w:eastAsia="Century Gothic"/>
        </w:rPr>
        <w:t>includes</w:t>
      </w:r>
      <w:r w:rsidRPr="007003C2">
        <w:rPr>
          <w:rFonts w:eastAsia="Century Gothic"/>
          <w:spacing w:val="-3"/>
        </w:rPr>
        <w:t xml:space="preserve"> </w:t>
      </w:r>
      <w:r w:rsidRPr="007003C2">
        <w:rPr>
          <w:rFonts w:eastAsia="Century Gothic"/>
        </w:rPr>
        <w:t>any</w:t>
      </w:r>
      <w:r w:rsidRPr="007003C2">
        <w:rPr>
          <w:rFonts w:eastAsia="Century Gothic"/>
          <w:spacing w:val="-3"/>
        </w:rPr>
        <w:t xml:space="preserve"> </w:t>
      </w:r>
      <w:r w:rsidRPr="007003C2">
        <w:rPr>
          <w:rFonts w:eastAsia="Century Gothic"/>
        </w:rPr>
        <w:t>component</w:t>
      </w:r>
      <w:r w:rsidRPr="007003C2">
        <w:rPr>
          <w:rFonts w:eastAsia="Century Gothic"/>
          <w:spacing w:val="-6"/>
        </w:rPr>
        <w:t xml:space="preserve"> </w:t>
      </w:r>
      <w:r w:rsidRPr="007003C2">
        <w:rPr>
          <w:rFonts w:eastAsia="Century Gothic"/>
        </w:rPr>
        <w:t>part</w:t>
      </w:r>
      <w:r w:rsidRPr="007003C2">
        <w:rPr>
          <w:rFonts w:eastAsia="Century Gothic"/>
          <w:spacing w:val="-3"/>
        </w:rPr>
        <w:t xml:space="preserve"> </w:t>
      </w:r>
      <w:r w:rsidRPr="007003C2">
        <w:rPr>
          <w:rFonts w:eastAsia="Century Gothic"/>
        </w:rPr>
        <w:t>of</w:t>
      </w:r>
      <w:r w:rsidRPr="007003C2">
        <w:rPr>
          <w:rFonts w:eastAsia="Century Gothic"/>
          <w:spacing w:val="-5"/>
        </w:rPr>
        <w:t xml:space="preserve"> </w:t>
      </w:r>
      <w:r w:rsidRPr="007003C2">
        <w:rPr>
          <w:rFonts w:eastAsia="Century Gothic"/>
        </w:rPr>
        <w:t>a</w:t>
      </w:r>
      <w:r w:rsidRPr="007003C2">
        <w:rPr>
          <w:rFonts w:eastAsia="Century Gothic"/>
          <w:spacing w:val="-4"/>
        </w:rPr>
        <w:t xml:space="preserve"> </w:t>
      </w:r>
      <w:r w:rsidRPr="007003C2">
        <w:rPr>
          <w:rFonts w:eastAsia="Century Gothic"/>
        </w:rPr>
        <w:t>product,</w:t>
      </w:r>
      <w:r w:rsidRPr="007003C2">
        <w:rPr>
          <w:rFonts w:eastAsia="Century Gothic"/>
          <w:spacing w:val="-5"/>
        </w:rPr>
        <w:t xml:space="preserve"> </w:t>
      </w:r>
      <w:r w:rsidRPr="007003C2">
        <w:rPr>
          <w:rFonts w:eastAsia="Century Gothic"/>
        </w:rPr>
        <w:t>whether</w:t>
      </w:r>
      <w:r w:rsidRPr="007003C2">
        <w:rPr>
          <w:rFonts w:eastAsia="Century Gothic"/>
          <w:spacing w:val="-4"/>
        </w:rPr>
        <w:t xml:space="preserve"> </w:t>
      </w:r>
      <w:r w:rsidRPr="007003C2">
        <w:rPr>
          <w:rFonts w:eastAsia="Century Gothic"/>
        </w:rPr>
        <w:t>or not marketed or sold separately, including but not limited to, e- liquids, ejuice, cartridges, or pods.</w:t>
      </w:r>
    </w:p>
    <w:p w14:paraId="3C560E2D" w14:textId="77777777" w:rsidR="00AB556B" w:rsidRPr="007003C2" w:rsidRDefault="00AB556B" w:rsidP="00AB556B">
      <w:pPr>
        <w:spacing w:before="10"/>
        <w:rPr>
          <w:rFonts w:eastAsia="Century Gothic"/>
        </w:rPr>
      </w:pPr>
    </w:p>
    <w:p w14:paraId="4C6ABBC0" w14:textId="77777777" w:rsidR="00AB556B" w:rsidRPr="007003C2" w:rsidRDefault="00AB556B" w:rsidP="00AB556B">
      <w:pPr>
        <w:numPr>
          <w:ilvl w:val="1"/>
          <w:numId w:val="22"/>
        </w:numPr>
        <w:tabs>
          <w:tab w:val="left" w:pos="1560"/>
        </w:tabs>
        <w:spacing w:line="259" w:lineRule="auto"/>
        <w:ind w:left="1559" w:right="231"/>
        <w:rPr>
          <w:rFonts w:eastAsia="Century Gothic"/>
        </w:rPr>
      </w:pPr>
      <w:r w:rsidRPr="007003C2">
        <w:rPr>
          <w:rFonts w:eastAsia="Century Gothic"/>
        </w:rPr>
        <w:t>“School property” means all facilities and property, including land, whether owned, rented, or leased by the Board, and also includes all</w:t>
      </w:r>
      <w:r w:rsidRPr="007003C2">
        <w:rPr>
          <w:rFonts w:eastAsia="Century Gothic"/>
          <w:spacing w:val="-4"/>
        </w:rPr>
        <w:t xml:space="preserve"> </w:t>
      </w:r>
      <w:r w:rsidRPr="007003C2">
        <w:rPr>
          <w:rFonts w:eastAsia="Century Gothic"/>
        </w:rPr>
        <w:t>vehicles</w:t>
      </w:r>
      <w:r w:rsidRPr="007003C2">
        <w:rPr>
          <w:rFonts w:eastAsia="Century Gothic"/>
          <w:spacing w:val="-6"/>
        </w:rPr>
        <w:t xml:space="preserve"> </w:t>
      </w:r>
      <w:r w:rsidRPr="007003C2">
        <w:rPr>
          <w:rFonts w:eastAsia="Century Gothic"/>
        </w:rPr>
        <w:t>owned,</w:t>
      </w:r>
      <w:r w:rsidRPr="007003C2">
        <w:rPr>
          <w:rFonts w:eastAsia="Century Gothic"/>
          <w:spacing w:val="-3"/>
        </w:rPr>
        <w:t xml:space="preserve"> </w:t>
      </w:r>
      <w:r w:rsidRPr="007003C2">
        <w:rPr>
          <w:rFonts w:eastAsia="Century Gothic"/>
        </w:rPr>
        <w:t>leased,</w:t>
      </w:r>
      <w:r w:rsidRPr="007003C2">
        <w:rPr>
          <w:rFonts w:eastAsia="Century Gothic"/>
          <w:spacing w:val="-4"/>
        </w:rPr>
        <w:t xml:space="preserve"> </w:t>
      </w:r>
      <w:r w:rsidRPr="007003C2">
        <w:rPr>
          <w:rFonts w:eastAsia="Century Gothic"/>
        </w:rPr>
        <w:t>rented,</w:t>
      </w:r>
      <w:r w:rsidRPr="007003C2">
        <w:rPr>
          <w:rFonts w:eastAsia="Century Gothic"/>
          <w:spacing w:val="-4"/>
        </w:rPr>
        <w:t xml:space="preserve"> </w:t>
      </w:r>
      <w:r w:rsidRPr="007003C2">
        <w:rPr>
          <w:rFonts w:eastAsia="Century Gothic"/>
        </w:rPr>
        <w:t>contracted</w:t>
      </w:r>
      <w:r w:rsidRPr="007003C2">
        <w:rPr>
          <w:rFonts w:eastAsia="Century Gothic"/>
          <w:spacing w:val="-3"/>
        </w:rPr>
        <w:t xml:space="preserve"> </w:t>
      </w:r>
      <w:r w:rsidRPr="007003C2">
        <w:rPr>
          <w:rFonts w:eastAsia="Century Gothic"/>
        </w:rPr>
        <w:t>for,</w:t>
      </w:r>
      <w:r w:rsidRPr="007003C2">
        <w:rPr>
          <w:rFonts w:eastAsia="Century Gothic"/>
          <w:spacing w:val="-5"/>
        </w:rPr>
        <w:t xml:space="preserve"> </w:t>
      </w:r>
      <w:r w:rsidRPr="007003C2">
        <w:rPr>
          <w:rFonts w:eastAsia="Century Gothic"/>
        </w:rPr>
        <w:t>or</w:t>
      </w:r>
      <w:r w:rsidRPr="007003C2">
        <w:rPr>
          <w:rFonts w:eastAsia="Century Gothic"/>
          <w:spacing w:val="-6"/>
        </w:rPr>
        <w:t xml:space="preserve"> </w:t>
      </w:r>
      <w:r w:rsidRPr="007003C2">
        <w:rPr>
          <w:rFonts w:eastAsia="Century Gothic"/>
        </w:rPr>
        <w:t>controlled</w:t>
      </w:r>
      <w:r w:rsidRPr="007003C2">
        <w:rPr>
          <w:rFonts w:eastAsia="Century Gothic"/>
          <w:spacing w:val="-4"/>
        </w:rPr>
        <w:t xml:space="preserve"> </w:t>
      </w:r>
      <w:r w:rsidRPr="007003C2">
        <w:rPr>
          <w:rFonts w:eastAsia="Century Gothic"/>
        </w:rPr>
        <w:t>by the Board and used for transporting students, staff, or visitors.</w:t>
      </w:r>
    </w:p>
    <w:p w14:paraId="35B181B4" w14:textId="77777777" w:rsidR="00AB556B" w:rsidRPr="007003C2" w:rsidRDefault="00AB556B" w:rsidP="00AB556B">
      <w:pPr>
        <w:spacing w:line="259" w:lineRule="auto"/>
        <w:rPr>
          <w:rFonts w:eastAsia="Century Gothic"/>
        </w:rPr>
        <w:sectPr w:rsidR="00AB556B" w:rsidRPr="007003C2" w:rsidSect="00AB556B">
          <w:pgSz w:w="12240" w:h="15840"/>
          <w:pgMar w:top="1400" w:right="1340" w:bottom="280" w:left="1320" w:header="720" w:footer="720" w:gutter="0"/>
          <w:cols w:space="720"/>
        </w:sectPr>
      </w:pPr>
    </w:p>
    <w:p w14:paraId="75C99EC5" w14:textId="77777777" w:rsidR="00AB556B" w:rsidRPr="007003C2" w:rsidRDefault="00AB556B" w:rsidP="00AB556B">
      <w:pPr>
        <w:numPr>
          <w:ilvl w:val="1"/>
          <w:numId w:val="22"/>
        </w:numPr>
        <w:tabs>
          <w:tab w:val="left" w:pos="1560"/>
        </w:tabs>
        <w:spacing w:before="77" w:line="256" w:lineRule="auto"/>
        <w:ind w:right="268"/>
        <w:rPr>
          <w:rFonts w:eastAsia="Century Gothic"/>
        </w:rPr>
      </w:pPr>
      <w:r w:rsidRPr="007003C2">
        <w:rPr>
          <w:rFonts w:eastAsia="Century Gothic"/>
        </w:rPr>
        <w:lastRenderedPageBreak/>
        <w:t>“Tobacco product” means any product containing, made, or derived from tobacco or that contains nicotine, whether synthetic or natural, that is intended for human consumption, whether chewed,</w:t>
      </w:r>
      <w:r w:rsidRPr="007003C2">
        <w:rPr>
          <w:rFonts w:eastAsia="Century Gothic"/>
          <w:spacing w:val="-5"/>
        </w:rPr>
        <w:t xml:space="preserve"> </w:t>
      </w:r>
      <w:r w:rsidRPr="007003C2">
        <w:rPr>
          <w:rFonts w:eastAsia="Century Gothic"/>
        </w:rPr>
        <w:t>smoked,</w:t>
      </w:r>
      <w:r w:rsidRPr="007003C2">
        <w:rPr>
          <w:rFonts w:eastAsia="Century Gothic"/>
          <w:spacing w:val="-5"/>
        </w:rPr>
        <w:t xml:space="preserve"> </w:t>
      </w:r>
      <w:r w:rsidRPr="007003C2">
        <w:rPr>
          <w:rFonts w:eastAsia="Century Gothic"/>
        </w:rPr>
        <w:t>absorbed,</w:t>
      </w:r>
      <w:r w:rsidRPr="007003C2">
        <w:rPr>
          <w:rFonts w:eastAsia="Century Gothic"/>
          <w:spacing w:val="-7"/>
        </w:rPr>
        <w:t xml:space="preserve"> </w:t>
      </w:r>
      <w:r w:rsidRPr="007003C2">
        <w:rPr>
          <w:rFonts w:eastAsia="Century Gothic"/>
        </w:rPr>
        <w:t>dissolved,</w:t>
      </w:r>
      <w:r w:rsidRPr="007003C2">
        <w:rPr>
          <w:rFonts w:eastAsia="Century Gothic"/>
          <w:spacing w:val="-5"/>
        </w:rPr>
        <w:t xml:space="preserve"> </w:t>
      </w:r>
      <w:r w:rsidRPr="007003C2">
        <w:rPr>
          <w:rFonts w:eastAsia="Century Gothic"/>
        </w:rPr>
        <w:t>inhaled,</w:t>
      </w:r>
      <w:r w:rsidRPr="007003C2">
        <w:rPr>
          <w:rFonts w:eastAsia="Century Gothic"/>
          <w:spacing w:val="-5"/>
        </w:rPr>
        <w:t xml:space="preserve"> </w:t>
      </w:r>
      <w:r w:rsidRPr="007003C2">
        <w:rPr>
          <w:rFonts w:eastAsia="Century Gothic"/>
        </w:rPr>
        <w:t>snorted,</w:t>
      </w:r>
      <w:r w:rsidRPr="007003C2">
        <w:rPr>
          <w:rFonts w:eastAsia="Century Gothic"/>
          <w:spacing w:val="-7"/>
        </w:rPr>
        <w:t xml:space="preserve"> </w:t>
      </w:r>
      <w:r w:rsidRPr="007003C2">
        <w:rPr>
          <w:rFonts w:eastAsia="Century Gothic"/>
        </w:rPr>
        <w:t>sniffed,</w:t>
      </w:r>
      <w:r w:rsidRPr="007003C2">
        <w:rPr>
          <w:rFonts w:eastAsia="Century Gothic"/>
          <w:spacing w:val="-7"/>
        </w:rPr>
        <w:t xml:space="preserve"> </w:t>
      </w:r>
      <w:r w:rsidRPr="007003C2">
        <w:rPr>
          <w:rFonts w:eastAsia="Century Gothic"/>
        </w:rPr>
        <w:t>or ingested by any other means, or any component, part, or accessory of a tobacco product, including but not limited to: cigarettes, electronic smoking devices, cigars, little cigars, and other kinds and forms of tobacco.</w:t>
      </w:r>
    </w:p>
    <w:p w14:paraId="52DCD73D" w14:textId="77777777" w:rsidR="00AB556B" w:rsidRPr="007003C2" w:rsidRDefault="00AB556B" w:rsidP="00AB556B">
      <w:pPr>
        <w:numPr>
          <w:ilvl w:val="0"/>
          <w:numId w:val="22"/>
        </w:numPr>
        <w:tabs>
          <w:tab w:val="left" w:pos="825"/>
          <w:tab w:val="left" w:pos="826"/>
        </w:tabs>
        <w:spacing w:before="181"/>
        <w:ind w:left="825" w:hanging="721"/>
        <w:outlineLvl w:val="0"/>
        <w:rPr>
          <w:rFonts w:eastAsia="Century Gothic"/>
          <w:b/>
          <w:bCs/>
        </w:rPr>
      </w:pPr>
      <w:bookmarkStart w:id="5" w:name="IV._General_Policy_Statement"/>
      <w:bookmarkEnd w:id="5"/>
      <w:r w:rsidRPr="007003C2">
        <w:rPr>
          <w:rFonts w:eastAsia="Century Gothic"/>
          <w:b/>
          <w:bCs/>
        </w:rPr>
        <w:t>General</w:t>
      </w:r>
      <w:r w:rsidRPr="007003C2">
        <w:rPr>
          <w:rFonts w:eastAsia="Century Gothic"/>
          <w:b/>
          <w:bCs/>
          <w:spacing w:val="-9"/>
        </w:rPr>
        <w:t xml:space="preserve"> </w:t>
      </w:r>
      <w:r w:rsidRPr="007003C2">
        <w:rPr>
          <w:rFonts w:eastAsia="Century Gothic"/>
          <w:b/>
          <w:bCs/>
        </w:rPr>
        <w:t>Policy</w:t>
      </w:r>
      <w:r w:rsidRPr="007003C2">
        <w:rPr>
          <w:rFonts w:eastAsia="Century Gothic"/>
          <w:b/>
          <w:bCs/>
          <w:spacing w:val="-8"/>
        </w:rPr>
        <w:t xml:space="preserve"> </w:t>
      </w:r>
      <w:r w:rsidRPr="007003C2">
        <w:rPr>
          <w:rFonts w:eastAsia="Century Gothic"/>
          <w:b/>
          <w:bCs/>
          <w:spacing w:val="-2"/>
        </w:rPr>
        <w:t>Statement</w:t>
      </w:r>
    </w:p>
    <w:p w14:paraId="7D3A19BF" w14:textId="77777777" w:rsidR="00AB556B" w:rsidRPr="007003C2" w:rsidRDefault="00AB556B" w:rsidP="00AB556B">
      <w:pPr>
        <w:numPr>
          <w:ilvl w:val="1"/>
          <w:numId w:val="22"/>
        </w:numPr>
        <w:tabs>
          <w:tab w:val="left" w:pos="1560"/>
        </w:tabs>
        <w:spacing w:before="181" w:line="256" w:lineRule="auto"/>
        <w:ind w:left="1559" w:right="117"/>
        <w:rPr>
          <w:rFonts w:eastAsia="Century Gothic"/>
        </w:rPr>
      </w:pPr>
      <w:r w:rsidRPr="007003C2">
        <w:rPr>
          <w:rFonts w:eastAsia="Century Gothic"/>
        </w:rPr>
        <w:t>Students are prohibited from possessing, using, consuming, displaying, or selling any tobacco products, tobacco-related devices,</w:t>
      </w:r>
      <w:r w:rsidRPr="007003C2">
        <w:rPr>
          <w:rFonts w:eastAsia="Century Gothic"/>
          <w:spacing w:val="-4"/>
        </w:rPr>
        <w:t xml:space="preserve"> </w:t>
      </w:r>
      <w:r w:rsidRPr="007003C2">
        <w:rPr>
          <w:rFonts w:eastAsia="Century Gothic"/>
        </w:rPr>
        <w:t>electronic</w:t>
      </w:r>
      <w:r w:rsidRPr="007003C2">
        <w:rPr>
          <w:rFonts w:eastAsia="Century Gothic"/>
          <w:spacing w:val="-6"/>
        </w:rPr>
        <w:t xml:space="preserve"> </w:t>
      </w:r>
      <w:r w:rsidRPr="007003C2">
        <w:rPr>
          <w:rFonts w:eastAsia="Century Gothic"/>
        </w:rPr>
        <w:t>smoking</w:t>
      </w:r>
      <w:r w:rsidRPr="007003C2">
        <w:rPr>
          <w:rFonts w:eastAsia="Century Gothic"/>
          <w:spacing w:val="-5"/>
        </w:rPr>
        <w:t xml:space="preserve"> </w:t>
      </w:r>
      <w:r w:rsidRPr="007003C2">
        <w:rPr>
          <w:rFonts w:eastAsia="Century Gothic"/>
        </w:rPr>
        <w:t>devices,</w:t>
      </w:r>
      <w:r w:rsidRPr="007003C2">
        <w:rPr>
          <w:rFonts w:eastAsia="Century Gothic"/>
          <w:spacing w:val="-6"/>
        </w:rPr>
        <w:t xml:space="preserve"> </w:t>
      </w:r>
      <w:r w:rsidRPr="007003C2">
        <w:rPr>
          <w:rFonts w:eastAsia="Century Gothic"/>
        </w:rPr>
        <w:t>imitation</w:t>
      </w:r>
      <w:r w:rsidRPr="007003C2">
        <w:rPr>
          <w:rFonts w:eastAsia="Century Gothic"/>
          <w:spacing w:val="-5"/>
        </w:rPr>
        <w:t xml:space="preserve"> </w:t>
      </w:r>
      <w:r w:rsidRPr="007003C2">
        <w:rPr>
          <w:rFonts w:eastAsia="Century Gothic"/>
        </w:rPr>
        <w:t>tobacco</w:t>
      </w:r>
      <w:r w:rsidRPr="007003C2">
        <w:rPr>
          <w:rFonts w:eastAsia="Century Gothic"/>
          <w:spacing w:val="-4"/>
        </w:rPr>
        <w:t xml:space="preserve"> </w:t>
      </w:r>
      <w:r w:rsidRPr="007003C2">
        <w:rPr>
          <w:rFonts w:eastAsia="Century Gothic"/>
        </w:rPr>
        <w:t>products,</w:t>
      </w:r>
      <w:r w:rsidRPr="007003C2">
        <w:rPr>
          <w:rFonts w:eastAsia="Century Gothic"/>
          <w:spacing w:val="-6"/>
        </w:rPr>
        <w:t xml:space="preserve"> </w:t>
      </w:r>
      <w:r w:rsidRPr="007003C2">
        <w:rPr>
          <w:rFonts w:eastAsia="Century Gothic"/>
        </w:rPr>
        <w:t>or lighters at any time on school property or at any school related or school-sponsored event.</w:t>
      </w:r>
    </w:p>
    <w:p w14:paraId="38FAA561" w14:textId="77777777" w:rsidR="00AB556B" w:rsidRPr="007003C2" w:rsidRDefault="00AB556B" w:rsidP="00AB556B">
      <w:pPr>
        <w:spacing w:before="5"/>
        <w:rPr>
          <w:rFonts w:eastAsia="Century Gothic"/>
        </w:rPr>
      </w:pPr>
    </w:p>
    <w:p w14:paraId="02A750C9" w14:textId="455B06C7" w:rsidR="00AB556B" w:rsidRPr="007003C2" w:rsidRDefault="00AB556B" w:rsidP="00AB556B">
      <w:pPr>
        <w:numPr>
          <w:ilvl w:val="1"/>
          <w:numId w:val="22"/>
        </w:numPr>
        <w:tabs>
          <w:tab w:val="left" w:pos="1560"/>
        </w:tabs>
        <w:spacing w:line="256" w:lineRule="auto"/>
        <w:ind w:left="1559" w:right="154"/>
        <w:rPr>
          <w:rFonts w:eastAsia="Century Gothic"/>
        </w:rPr>
      </w:pPr>
      <w:r w:rsidRPr="007003C2">
        <w:rPr>
          <w:rFonts w:eastAsia="Century Gothic"/>
        </w:rPr>
        <w:t>Administrators,</w:t>
      </w:r>
      <w:r w:rsidRPr="007003C2">
        <w:rPr>
          <w:rFonts w:eastAsia="Century Gothic"/>
          <w:spacing w:val="-4"/>
        </w:rPr>
        <w:t xml:space="preserve"> </w:t>
      </w:r>
      <w:r w:rsidRPr="007003C2">
        <w:rPr>
          <w:rFonts w:eastAsia="Century Gothic"/>
        </w:rPr>
        <w:t>staff,</w:t>
      </w:r>
      <w:r w:rsidRPr="007003C2">
        <w:rPr>
          <w:rFonts w:eastAsia="Century Gothic"/>
          <w:spacing w:val="-6"/>
        </w:rPr>
        <w:t xml:space="preserve"> </w:t>
      </w:r>
      <w:r w:rsidRPr="007003C2">
        <w:rPr>
          <w:rFonts w:eastAsia="Century Gothic"/>
        </w:rPr>
        <w:t>or</w:t>
      </w:r>
      <w:r w:rsidRPr="007003C2">
        <w:rPr>
          <w:rFonts w:eastAsia="Century Gothic"/>
          <w:spacing w:val="-5"/>
        </w:rPr>
        <w:t xml:space="preserve"> </w:t>
      </w:r>
      <w:r w:rsidRPr="007003C2">
        <w:rPr>
          <w:rFonts w:eastAsia="Century Gothic"/>
        </w:rPr>
        <w:t>visitors</w:t>
      </w:r>
      <w:r w:rsidRPr="007003C2">
        <w:rPr>
          <w:rFonts w:eastAsia="Century Gothic"/>
          <w:spacing w:val="-4"/>
        </w:rPr>
        <w:t xml:space="preserve"> </w:t>
      </w:r>
      <w:r w:rsidRPr="007003C2">
        <w:rPr>
          <w:rFonts w:eastAsia="Century Gothic"/>
        </w:rPr>
        <w:t>are</w:t>
      </w:r>
      <w:r w:rsidRPr="007003C2">
        <w:rPr>
          <w:rFonts w:eastAsia="Century Gothic"/>
          <w:spacing w:val="-5"/>
        </w:rPr>
        <w:t xml:space="preserve"> </w:t>
      </w:r>
      <w:r w:rsidRPr="007003C2">
        <w:rPr>
          <w:rFonts w:eastAsia="Century Gothic"/>
        </w:rPr>
        <w:t>prohibited</w:t>
      </w:r>
      <w:r w:rsidRPr="007003C2">
        <w:rPr>
          <w:rFonts w:eastAsia="Century Gothic"/>
          <w:spacing w:val="-5"/>
        </w:rPr>
        <w:t xml:space="preserve"> </w:t>
      </w:r>
      <w:r w:rsidRPr="007003C2">
        <w:rPr>
          <w:rFonts w:eastAsia="Century Gothic"/>
        </w:rPr>
        <w:t>from</w:t>
      </w:r>
      <w:r w:rsidRPr="007003C2">
        <w:rPr>
          <w:rFonts w:eastAsia="Century Gothic"/>
          <w:spacing w:val="-7"/>
        </w:rPr>
        <w:t xml:space="preserve"> </w:t>
      </w:r>
      <w:r w:rsidRPr="007003C2">
        <w:rPr>
          <w:rFonts w:eastAsia="Century Gothic"/>
        </w:rPr>
        <w:t>using,</w:t>
      </w:r>
      <w:r w:rsidRPr="007003C2">
        <w:rPr>
          <w:rFonts w:eastAsia="Century Gothic"/>
          <w:spacing w:val="-4"/>
        </w:rPr>
        <w:t xml:space="preserve"> </w:t>
      </w:r>
      <w:r w:rsidRPr="007003C2">
        <w:rPr>
          <w:rFonts w:eastAsia="Century Gothic"/>
        </w:rPr>
        <w:t>consuming, displaying, activating, or selling any tobacco products, tobacco- related devices, imitation tobacco products, or lighters at any time on school property or at any school related or school sponsored events.</w:t>
      </w:r>
      <w:r w:rsidRPr="007003C2">
        <w:rPr>
          <w:rFonts w:eastAsia="Century Gothic"/>
          <w:spacing w:val="40"/>
        </w:rPr>
        <w:t xml:space="preserve"> </w:t>
      </w:r>
      <w:r w:rsidRPr="007003C2">
        <w:rPr>
          <w:rFonts w:eastAsia="Century Gothic"/>
        </w:rPr>
        <w:t xml:space="preserve">This includes products or paraphernalia displaying industry </w:t>
      </w:r>
      <w:r w:rsidRPr="007003C2">
        <w:rPr>
          <w:rFonts w:eastAsia="Century Gothic"/>
          <w:spacing w:val="-2"/>
        </w:rPr>
        <w:t>brands.</w:t>
      </w:r>
    </w:p>
    <w:p w14:paraId="67D2DAA0" w14:textId="77777777" w:rsidR="00AB556B" w:rsidRPr="007003C2" w:rsidRDefault="00AB556B" w:rsidP="00AB556B">
      <w:pPr>
        <w:numPr>
          <w:ilvl w:val="0"/>
          <w:numId w:val="22"/>
        </w:numPr>
        <w:tabs>
          <w:tab w:val="left" w:pos="825"/>
          <w:tab w:val="left" w:pos="826"/>
        </w:tabs>
        <w:spacing w:before="180"/>
        <w:ind w:left="825" w:hanging="721"/>
        <w:outlineLvl w:val="0"/>
        <w:rPr>
          <w:rFonts w:eastAsia="Century Gothic"/>
          <w:b/>
          <w:bCs/>
        </w:rPr>
      </w:pPr>
      <w:bookmarkStart w:id="6" w:name="V._Exception_to_this_Policy"/>
      <w:bookmarkEnd w:id="6"/>
      <w:r w:rsidRPr="007003C2">
        <w:rPr>
          <w:rFonts w:eastAsia="Century Gothic"/>
          <w:b/>
          <w:bCs/>
        </w:rPr>
        <w:t>Exception</w:t>
      </w:r>
      <w:r w:rsidRPr="007003C2">
        <w:rPr>
          <w:rFonts w:eastAsia="Century Gothic"/>
          <w:b/>
          <w:bCs/>
          <w:spacing w:val="-5"/>
        </w:rPr>
        <w:t xml:space="preserve"> </w:t>
      </w:r>
      <w:r w:rsidRPr="007003C2">
        <w:rPr>
          <w:rFonts w:eastAsia="Century Gothic"/>
          <w:b/>
          <w:bCs/>
        </w:rPr>
        <w:t>to</w:t>
      </w:r>
      <w:r w:rsidRPr="007003C2">
        <w:rPr>
          <w:rFonts w:eastAsia="Century Gothic"/>
          <w:b/>
          <w:bCs/>
          <w:spacing w:val="-5"/>
        </w:rPr>
        <w:t xml:space="preserve"> </w:t>
      </w:r>
      <w:r w:rsidRPr="007003C2">
        <w:rPr>
          <w:rFonts w:eastAsia="Century Gothic"/>
          <w:b/>
          <w:bCs/>
        </w:rPr>
        <w:t>this</w:t>
      </w:r>
      <w:r w:rsidRPr="007003C2">
        <w:rPr>
          <w:rFonts w:eastAsia="Century Gothic"/>
          <w:b/>
          <w:bCs/>
          <w:spacing w:val="-4"/>
        </w:rPr>
        <w:t xml:space="preserve"> </w:t>
      </w:r>
      <w:r w:rsidRPr="007003C2">
        <w:rPr>
          <w:rFonts w:eastAsia="Century Gothic"/>
          <w:b/>
          <w:bCs/>
          <w:spacing w:val="-2"/>
        </w:rPr>
        <w:t>Policy</w:t>
      </w:r>
    </w:p>
    <w:p w14:paraId="1F1A2164" w14:textId="77777777" w:rsidR="00AB556B" w:rsidRPr="007003C2" w:rsidRDefault="00AB556B" w:rsidP="00AB556B">
      <w:pPr>
        <w:numPr>
          <w:ilvl w:val="1"/>
          <w:numId w:val="22"/>
        </w:numPr>
        <w:tabs>
          <w:tab w:val="left" w:pos="1546"/>
        </w:tabs>
        <w:spacing w:before="181" w:line="256" w:lineRule="auto"/>
        <w:ind w:left="1545" w:right="309"/>
        <w:rPr>
          <w:rFonts w:eastAsia="Century Gothic"/>
        </w:rPr>
      </w:pPr>
      <w:r w:rsidRPr="007003C2">
        <w:rPr>
          <w:rFonts w:eastAsia="Century Gothic"/>
        </w:rPr>
        <w:t>A</w:t>
      </w:r>
      <w:r w:rsidRPr="007003C2">
        <w:rPr>
          <w:rFonts w:eastAsia="Century Gothic"/>
          <w:spacing w:val="-5"/>
        </w:rPr>
        <w:t xml:space="preserve"> </w:t>
      </w:r>
      <w:r w:rsidRPr="007003C2">
        <w:rPr>
          <w:rFonts w:eastAsia="Century Gothic"/>
        </w:rPr>
        <w:t>school</w:t>
      </w:r>
      <w:r w:rsidRPr="007003C2">
        <w:rPr>
          <w:rFonts w:eastAsia="Century Gothic"/>
          <w:spacing w:val="-5"/>
        </w:rPr>
        <w:t xml:space="preserve"> </w:t>
      </w:r>
      <w:r w:rsidRPr="007003C2">
        <w:rPr>
          <w:rFonts w:eastAsia="Century Gothic"/>
        </w:rPr>
        <w:t>principal</w:t>
      </w:r>
      <w:r w:rsidRPr="007003C2">
        <w:rPr>
          <w:rFonts w:eastAsia="Century Gothic"/>
          <w:spacing w:val="-5"/>
        </w:rPr>
        <w:t xml:space="preserve"> </w:t>
      </w:r>
      <w:r w:rsidRPr="007003C2">
        <w:rPr>
          <w:rFonts w:eastAsia="Century Gothic"/>
        </w:rPr>
        <w:t>may</w:t>
      </w:r>
      <w:r w:rsidRPr="007003C2">
        <w:rPr>
          <w:rFonts w:eastAsia="Century Gothic"/>
          <w:spacing w:val="-4"/>
        </w:rPr>
        <w:t xml:space="preserve"> </w:t>
      </w:r>
      <w:r w:rsidRPr="007003C2">
        <w:rPr>
          <w:rFonts w:eastAsia="Century Gothic"/>
        </w:rPr>
        <w:t>permit</w:t>
      </w:r>
      <w:r w:rsidRPr="007003C2">
        <w:rPr>
          <w:rFonts w:eastAsia="Century Gothic"/>
          <w:spacing w:val="-4"/>
        </w:rPr>
        <w:t xml:space="preserve"> </w:t>
      </w:r>
      <w:r w:rsidRPr="007003C2">
        <w:rPr>
          <w:rFonts w:eastAsia="Century Gothic"/>
        </w:rPr>
        <w:t>tobacco</w:t>
      </w:r>
      <w:r w:rsidRPr="007003C2">
        <w:rPr>
          <w:rFonts w:eastAsia="Century Gothic"/>
          <w:spacing w:val="-4"/>
        </w:rPr>
        <w:t xml:space="preserve"> </w:t>
      </w:r>
      <w:r w:rsidRPr="007003C2">
        <w:rPr>
          <w:rFonts w:eastAsia="Century Gothic"/>
        </w:rPr>
        <w:t>products</w:t>
      </w:r>
      <w:r w:rsidRPr="007003C2">
        <w:rPr>
          <w:rFonts w:eastAsia="Century Gothic"/>
          <w:spacing w:val="-4"/>
        </w:rPr>
        <w:t xml:space="preserve"> </w:t>
      </w:r>
      <w:r w:rsidRPr="007003C2">
        <w:rPr>
          <w:rFonts w:eastAsia="Century Gothic"/>
        </w:rPr>
        <w:t>to</w:t>
      </w:r>
      <w:r w:rsidRPr="007003C2">
        <w:rPr>
          <w:rFonts w:eastAsia="Century Gothic"/>
          <w:spacing w:val="-4"/>
        </w:rPr>
        <w:t xml:space="preserve"> </w:t>
      </w:r>
      <w:r w:rsidRPr="007003C2">
        <w:rPr>
          <w:rFonts w:eastAsia="Century Gothic"/>
        </w:rPr>
        <w:t>be</w:t>
      </w:r>
      <w:r w:rsidRPr="007003C2">
        <w:rPr>
          <w:rFonts w:eastAsia="Century Gothic"/>
          <w:spacing w:val="-5"/>
        </w:rPr>
        <w:t xml:space="preserve"> </w:t>
      </w:r>
      <w:r w:rsidRPr="007003C2">
        <w:rPr>
          <w:rFonts w:eastAsia="Century Gothic"/>
        </w:rPr>
        <w:t>included</w:t>
      </w:r>
      <w:r w:rsidRPr="007003C2">
        <w:rPr>
          <w:rFonts w:eastAsia="Century Gothic"/>
          <w:spacing w:val="-3"/>
        </w:rPr>
        <w:t xml:space="preserve"> </w:t>
      </w:r>
      <w:r w:rsidRPr="007003C2">
        <w:rPr>
          <w:rFonts w:eastAsia="Century Gothic"/>
        </w:rPr>
        <w:t>in counseling, educational, instructional or research activities in the school building; provided that, the activity is conducted or supervised by a District employee overseeing the instruction or research and the activity does not involve smoking, chewing, vaping, or otherwise ingesting the product.</w:t>
      </w:r>
    </w:p>
    <w:p w14:paraId="487FCE12" w14:textId="77777777" w:rsidR="00AB556B" w:rsidRPr="007003C2" w:rsidRDefault="00AB556B" w:rsidP="00AB556B">
      <w:pPr>
        <w:spacing w:before="4"/>
        <w:rPr>
          <w:rFonts w:eastAsia="Century Gothic"/>
        </w:rPr>
      </w:pPr>
    </w:p>
    <w:p w14:paraId="6A117316" w14:textId="77777777" w:rsidR="00AB556B" w:rsidRPr="007003C2" w:rsidRDefault="00AB556B" w:rsidP="00AB556B">
      <w:pPr>
        <w:numPr>
          <w:ilvl w:val="1"/>
          <w:numId w:val="22"/>
        </w:numPr>
        <w:tabs>
          <w:tab w:val="left" w:pos="1546"/>
        </w:tabs>
        <w:spacing w:before="1" w:line="256" w:lineRule="auto"/>
        <w:ind w:left="1545" w:right="160"/>
        <w:rPr>
          <w:rFonts w:eastAsia="Century Gothic"/>
        </w:rPr>
      </w:pPr>
      <w:r w:rsidRPr="007003C2">
        <w:rPr>
          <w:rFonts w:eastAsia="Century Gothic"/>
        </w:rPr>
        <w:t>A person may</w:t>
      </w:r>
      <w:r w:rsidRPr="007003C2">
        <w:rPr>
          <w:rFonts w:eastAsia="Century Gothic"/>
          <w:spacing w:val="-1"/>
        </w:rPr>
        <w:t xml:space="preserve"> </w:t>
      </w:r>
      <w:r w:rsidRPr="007003C2">
        <w:rPr>
          <w:rFonts w:eastAsia="Century Gothic"/>
        </w:rPr>
        <w:t>use</w:t>
      </w:r>
      <w:r w:rsidRPr="007003C2">
        <w:rPr>
          <w:rFonts w:eastAsia="Century Gothic"/>
          <w:spacing w:val="-2"/>
        </w:rPr>
        <w:t xml:space="preserve"> </w:t>
      </w:r>
      <w:r w:rsidRPr="007003C2">
        <w:rPr>
          <w:rFonts w:eastAsia="Century Gothic"/>
        </w:rPr>
        <w:t>or</w:t>
      </w:r>
      <w:r w:rsidRPr="007003C2">
        <w:rPr>
          <w:rFonts w:eastAsia="Century Gothic"/>
          <w:spacing w:val="-2"/>
        </w:rPr>
        <w:t xml:space="preserve"> </w:t>
      </w:r>
      <w:r w:rsidRPr="007003C2">
        <w:rPr>
          <w:rFonts w:eastAsia="Century Gothic"/>
        </w:rPr>
        <w:t>possess a product that has been approved by the U.S. Food and Drug Administration for sale as a tobacco cessation</w:t>
      </w:r>
      <w:r w:rsidRPr="007003C2">
        <w:rPr>
          <w:rFonts w:eastAsia="Century Gothic"/>
          <w:spacing w:val="-4"/>
        </w:rPr>
        <w:t xml:space="preserve"> </w:t>
      </w:r>
      <w:r w:rsidRPr="007003C2">
        <w:rPr>
          <w:rFonts w:eastAsia="Century Gothic"/>
        </w:rPr>
        <w:t>product,</w:t>
      </w:r>
      <w:r w:rsidRPr="007003C2">
        <w:rPr>
          <w:rFonts w:eastAsia="Century Gothic"/>
          <w:spacing w:val="-3"/>
        </w:rPr>
        <w:t xml:space="preserve"> </w:t>
      </w:r>
      <w:r w:rsidRPr="007003C2">
        <w:rPr>
          <w:rFonts w:eastAsia="Century Gothic"/>
        </w:rPr>
        <w:t>as</w:t>
      </w:r>
      <w:r w:rsidRPr="007003C2">
        <w:rPr>
          <w:rFonts w:eastAsia="Century Gothic"/>
          <w:spacing w:val="-3"/>
        </w:rPr>
        <w:t xml:space="preserve"> </w:t>
      </w:r>
      <w:r w:rsidRPr="007003C2">
        <w:rPr>
          <w:rFonts w:eastAsia="Century Gothic"/>
        </w:rPr>
        <w:t>a</w:t>
      </w:r>
      <w:r w:rsidRPr="007003C2">
        <w:rPr>
          <w:rFonts w:eastAsia="Century Gothic"/>
          <w:spacing w:val="-4"/>
        </w:rPr>
        <w:t xml:space="preserve"> </w:t>
      </w:r>
      <w:r w:rsidRPr="007003C2">
        <w:rPr>
          <w:rFonts w:eastAsia="Century Gothic"/>
        </w:rPr>
        <w:t>tobacco</w:t>
      </w:r>
      <w:r w:rsidRPr="007003C2">
        <w:rPr>
          <w:rFonts w:eastAsia="Century Gothic"/>
          <w:spacing w:val="-3"/>
        </w:rPr>
        <w:t xml:space="preserve"> </w:t>
      </w:r>
      <w:r w:rsidRPr="007003C2">
        <w:rPr>
          <w:rFonts w:eastAsia="Century Gothic"/>
        </w:rPr>
        <w:t>dependence</w:t>
      </w:r>
      <w:r w:rsidRPr="007003C2">
        <w:rPr>
          <w:rFonts w:eastAsia="Century Gothic"/>
          <w:spacing w:val="-4"/>
        </w:rPr>
        <w:t xml:space="preserve"> </w:t>
      </w:r>
      <w:r w:rsidRPr="007003C2">
        <w:rPr>
          <w:rFonts w:eastAsia="Century Gothic"/>
        </w:rPr>
        <w:t>product,</w:t>
      </w:r>
      <w:r w:rsidRPr="007003C2">
        <w:rPr>
          <w:rFonts w:eastAsia="Century Gothic"/>
          <w:spacing w:val="-5"/>
        </w:rPr>
        <w:t xml:space="preserve"> </w:t>
      </w:r>
      <w:r w:rsidRPr="007003C2">
        <w:rPr>
          <w:rFonts w:eastAsia="Century Gothic"/>
        </w:rPr>
        <w:t>or</w:t>
      </w:r>
      <w:r w:rsidRPr="007003C2">
        <w:rPr>
          <w:rFonts w:eastAsia="Century Gothic"/>
          <w:spacing w:val="-4"/>
        </w:rPr>
        <w:t xml:space="preserve"> </w:t>
      </w:r>
      <w:r w:rsidRPr="007003C2">
        <w:rPr>
          <w:rFonts w:eastAsia="Century Gothic"/>
        </w:rPr>
        <w:t>for</w:t>
      </w:r>
      <w:r w:rsidRPr="007003C2">
        <w:rPr>
          <w:rFonts w:eastAsia="Century Gothic"/>
          <w:spacing w:val="-9"/>
        </w:rPr>
        <w:t xml:space="preserve"> </w:t>
      </w:r>
      <w:r w:rsidRPr="007003C2">
        <w:rPr>
          <w:rFonts w:eastAsia="Century Gothic"/>
        </w:rPr>
        <w:t>other medical purposes, and if the product is being marketed and sold solely for such an approved purpose.</w:t>
      </w:r>
    </w:p>
    <w:p w14:paraId="3A78F812" w14:textId="77777777" w:rsidR="00AB556B" w:rsidRPr="007003C2" w:rsidRDefault="00AB556B" w:rsidP="00AB556B">
      <w:pPr>
        <w:spacing w:line="256" w:lineRule="auto"/>
        <w:rPr>
          <w:rFonts w:eastAsia="Century Gothic"/>
        </w:rPr>
        <w:sectPr w:rsidR="00AB556B" w:rsidRPr="007003C2">
          <w:pgSz w:w="12240" w:h="15840"/>
          <w:pgMar w:top="1400" w:right="1340" w:bottom="280" w:left="1320" w:header="720" w:footer="720" w:gutter="0"/>
          <w:cols w:space="720"/>
        </w:sectPr>
      </w:pPr>
    </w:p>
    <w:p w14:paraId="4DD1A5A7" w14:textId="77777777" w:rsidR="00AB556B" w:rsidRPr="007003C2" w:rsidRDefault="00AB556B" w:rsidP="00AB556B">
      <w:pPr>
        <w:numPr>
          <w:ilvl w:val="0"/>
          <w:numId w:val="22"/>
        </w:numPr>
        <w:tabs>
          <w:tab w:val="left" w:pos="825"/>
          <w:tab w:val="left" w:pos="826"/>
        </w:tabs>
        <w:spacing w:before="77"/>
        <w:ind w:left="825" w:hanging="721"/>
        <w:outlineLvl w:val="0"/>
        <w:rPr>
          <w:rFonts w:eastAsia="Century Gothic"/>
          <w:b/>
          <w:bCs/>
        </w:rPr>
      </w:pPr>
      <w:bookmarkStart w:id="7" w:name="VI._Notification_of_Policy_and_Implement"/>
      <w:bookmarkEnd w:id="7"/>
      <w:r w:rsidRPr="007003C2">
        <w:rPr>
          <w:rFonts w:eastAsia="Century Gothic"/>
          <w:b/>
          <w:bCs/>
        </w:rPr>
        <w:lastRenderedPageBreak/>
        <w:t>Notification</w:t>
      </w:r>
      <w:r w:rsidRPr="007003C2">
        <w:rPr>
          <w:rFonts w:eastAsia="Century Gothic"/>
          <w:b/>
          <w:bCs/>
          <w:spacing w:val="-7"/>
        </w:rPr>
        <w:t xml:space="preserve"> </w:t>
      </w:r>
      <w:r w:rsidRPr="007003C2">
        <w:rPr>
          <w:rFonts w:eastAsia="Century Gothic"/>
          <w:b/>
          <w:bCs/>
        </w:rPr>
        <w:t>of</w:t>
      </w:r>
      <w:r w:rsidRPr="007003C2">
        <w:rPr>
          <w:rFonts w:eastAsia="Century Gothic"/>
          <w:b/>
          <w:bCs/>
          <w:spacing w:val="-7"/>
        </w:rPr>
        <w:t xml:space="preserve"> </w:t>
      </w:r>
      <w:r w:rsidRPr="007003C2">
        <w:rPr>
          <w:rFonts w:eastAsia="Century Gothic"/>
          <w:b/>
          <w:bCs/>
        </w:rPr>
        <w:t>Policy</w:t>
      </w:r>
      <w:r w:rsidRPr="007003C2">
        <w:rPr>
          <w:rFonts w:eastAsia="Century Gothic"/>
          <w:b/>
          <w:bCs/>
          <w:spacing w:val="-7"/>
        </w:rPr>
        <w:t xml:space="preserve"> </w:t>
      </w:r>
      <w:r w:rsidRPr="007003C2">
        <w:rPr>
          <w:rFonts w:eastAsia="Century Gothic"/>
          <w:b/>
          <w:bCs/>
        </w:rPr>
        <w:t>and</w:t>
      </w:r>
      <w:r w:rsidRPr="007003C2">
        <w:rPr>
          <w:rFonts w:eastAsia="Century Gothic"/>
          <w:b/>
          <w:bCs/>
          <w:spacing w:val="-7"/>
        </w:rPr>
        <w:t xml:space="preserve"> </w:t>
      </w:r>
      <w:r w:rsidRPr="007003C2">
        <w:rPr>
          <w:rFonts w:eastAsia="Century Gothic"/>
          <w:b/>
          <w:bCs/>
          <w:spacing w:val="-2"/>
        </w:rPr>
        <w:t>Implementation</w:t>
      </w:r>
    </w:p>
    <w:p w14:paraId="7ECCCCB5" w14:textId="77777777" w:rsidR="00AB556B" w:rsidRPr="007003C2" w:rsidRDefault="00AB556B" w:rsidP="00AB556B">
      <w:pPr>
        <w:spacing w:before="178"/>
        <w:ind w:left="110"/>
        <w:rPr>
          <w:rFonts w:eastAsia="Century Gothic"/>
        </w:rPr>
      </w:pPr>
      <w:r w:rsidRPr="007003C2">
        <w:rPr>
          <w:rFonts w:eastAsia="Century Gothic"/>
        </w:rPr>
        <w:t>It</w:t>
      </w:r>
      <w:r w:rsidRPr="007003C2">
        <w:rPr>
          <w:rFonts w:eastAsia="Century Gothic"/>
          <w:spacing w:val="-4"/>
        </w:rPr>
        <w:t xml:space="preserve"> </w:t>
      </w:r>
      <w:r w:rsidRPr="007003C2">
        <w:rPr>
          <w:rFonts w:eastAsia="Century Gothic"/>
        </w:rPr>
        <w:t>is</w:t>
      </w:r>
      <w:r w:rsidRPr="007003C2">
        <w:rPr>
          <w:rFonts w:eastAsia="Century Gothic"/>
          <w:spacing w:val="-4"/>
        </w:rPr>
        <w:t xml:space="preserve"> </w:t>
      </w:r>
      <w:r w:rsidRPr="007003C2">
        <w:rPr>
          <w:rFonts w:eastAsia="Century Gothic"/>
        </w:rPr>
        <w:t>the</w:t>
      </w:r>
      <w:r w:rsidRPr="007003C2">
        <w:rPr>
          <w:rFonts w:eastAsia="Century Gothic"/>
          <w:spacing w:val="-7"/>
        </w:rPr>
        <w:t xml:space="preserve"> </w:t>
      </w:r>
      <w:r w:rsidRPr="007003C2">
        <w:rPr>
          <w:rFonts w:eastAsia="Century Gothic"/>
        </w:rPr>
        <w:t>responsibility</w:t>
      </w:r>
      <w:r w:rsidRPr="007003C2">
        <w:rPr>
          <w:rFonts w:eastAsia="Century Gothic"/>
          <w:spacing w:val="-9"/>
        </w:rPr>
        <w:t xml:space="preserve"> </w:t>
      </w:r>
      <w:r w:rsidRPr="007003C2">
        <w:rPr>
          <w:rFonts w:eastAsia="Century Gothic"/>
        </w:rPr>
        <w:t>of</w:t>
      </w:r>
      <w:r w:rsidRPr="007003C2">
        <w:rPr>
          <w:rFonts w:eastAsia="Century Gothic"/>
          <w:spacing w:val="-6"/>
        </w:rPr>
        <w:t xml:space="preserve"> </w:t>
      </w:r>
      <w:r w:rsidRPr="007003C2">
        <w:rPr>
          <w:rFonts w:eastAsia="Century Gothic"/>
        </w:rPr>
        <w:t>District</w:t>
      </w:r>
      <w:r w:rsidRPr="007003C2">
        <w:rPr>
          <w:rFonts w:eastAsia="Century Gothic"/>
          <w:spacing w:val="-4"/>
        </w:rPr>
        <w:t xml:space="preserve"> </w:t>
      </w:r>
      <w:r w:rsidRPr="007003C2">
        <w:rPr>
          <w:rFonts w:eastAsia="Century Gothic"/>
        </w:rPr>
        <w:t>and</w:t>
      </w:r>
      <w:r w:rsidRPr="007003C2">
        <w:rPr>
          <w:rFonts w:eastAsia="Century Gothic"/>
          <w:spacing w:val="-6"/>
        </w:rPr>
        <w:t xml:space="preserve"> </w:t>
      </w:r>
      <w:r w:rsidRPr="007003C2">
        <w:rPr>
          <w:rFonts w:eastAsia="Century Gothic"/>
        </w:rPr>
        <w:t>School</w:t>
      </w:r>
      <w:r w:rsidRPr="007003C2">
        <w:rPr>
          <w:rFonts w:eastAsia="Century Gothic"/>
          <w:spacing w:val="-7"/>
        </w:rPr>
        <w:t xml:space="preserve"> </w:t>
      </w:r>
      <w:r w:rsidRPr="007003C2">
        <w:rPr>
          <w:rFonts w:eastAsia="Century Gothic"/>
        </w:rPr>
        <w:t>administrators</w:t>
      </w:r>
      <w:r w:rsidRPr="007003C2">
        <w:rPr>
          <w:rFonts w:eastAsia="Century Gothic"/>
          <w:spacing w:val="-6"/>
        </w:rPr>
        <w:t xml:space="preserve"> </w:t>
      </w:r>
      <w:r w:rsidRPr="007003C2">
        <w:rPr>
          <w:rFonts w:eastAsia="Century Gothic"/>
        </w:rPr>
        <w:t>to</w:t>
      </w:r>
      <w:r w:rsidRPr="007003C2">
        <w:rPr>
          <w:rFonts w:eastAsia="Century Gothic"/>
          <w:spacing w:val="-6"/>
        </w:rPr>
        <w:t xml:space="preserve"> </w:t>
      </w:r>
      <w:r w:rsidRPr="007003C2">
        <w:rPr>
          <w:rFonts w:eastAsia="Century Gothic"/>
          <w:spacing w:val="-2"/>
        </w:rPr>
        <w:t>provide:</w:t>
      </w:r>
    </w:p>
    <w:p w14:paraId="11D6422E" w14:textId="77777777" w:rsidR="00AB556B" w:rsidRPr="007003C2" w:rsidRDefault="00AB556B" w:rsidP="00AB556B">
      <w:pPr>
        <w:numPr>
          <w:ilvl w:val="1"/>
          <w:numId w:val="22"/>
        </w:numPr>
        <w:tabs>
          <w:tab w:val="left" w:pos="1560"/>
        </w:tabs>
        <w:spacing w:before="193" w:line="259" w:lineRule="auto"/>
        <w:ind w:left="1559" w:right="154"/>
        <w:jc w:val="both"/>
        <w:rPr>
          <w:rFonts w:eastAsia="Century Gothic"/>
        </w:rPr>
      </w:pPr>
      <w:r w:rsidRPr="007003C2">
        <w:rPr>
          <w:rFonts w:eastAsia="Century Gothic"/>
        </w:rPr>
        <w:t>Appropriate</w:t>
      </w:r>
      <w:r w:rsidRPr="007003C2">
        <w:rPr>
          <w:rFonts w:eastAsia="Century Gothic"/>
          <w:spacing w:val="-4"/>
        </w:rPr>
        <w:t xml:space="preserve"> </w:t>
      </w:r>
      <w:r w:rsidRPr="007003C2">
        <w:rPr>
          <w:rFonts w:eastAsia="Century Gothic"/>
        </w:rPr>
        <w:t>“No</w:t>
      </w:r>
      <w:r w:rsidRPr="007003C2">
        <w:rPr>
          <w:rFonts w:eastAsia="Century Gothic"/>
          <w:spacing w:val="-3"/>
        </w:rPr>
        <w:t xml:space="preserve"> </w:t>
      </w:r>
      <w:r w:rsidRPr="007003C2">
        <w:rPr>
          <w:rFonts w:eastAsia="Century Gothic"/>
        </w:rPr>
        <w:t>Tobacco”</w:t>
      </w:r>
      <w:r w:rsidRPr="007003C2">
        <w:rPr>
          <w:rFonts w:eastAsia="Century Gothic"/>
          <w:spacing w:val="-5"/>
        </w:rPr>
        <w:t xml:space="preserve"> </w:t>
      </w:r>
      <w:r w:rsidRPr="007003C2">
        <w:rPr>
          <w:rFonts w:eastAsia="Century Gothic"/>
        </w:rPr>
        <w:t>signage</w:t>
      </w:r>
      <w:r w:rsidRPr="007003C2">
        <w:rPr>
          <w:rFonts w:eastAsia="Century Gothic"/>
          <w:spacing w:val="-5"/>
        </w:rPr>
        <w:t xml:space="preserve"> </w:t>
      </w:r>
      <w:r w:rsidRPr="007003C2">
        <w:rPr>
          <w:rFonts w:eastAsia="Century Gothic"/>
        </w:rPr>
        <w:t>will</w:t>
      </w:r>
      <w:r w:rsidRPr="007003C2">
        <w:rPr>
          <w:rFonts w:eastAsia="Century Gothic"/>
          <w:spacing w:val="-4"/>
        </w:rPr>
        <w:t xml:space="preserve"> </w:t>
      </w:r>
      <w:r w:rsidRPr="007003C2">
        <w:rPr>
          <w:rFonts w:eastAsia="Century Gothic"/>
        </w:rPr>
        <w:t>be</w:t>
      </w:r>
      <w:r w:rsidRPr="007003C2">
        <w:rPr>
          <w:rFonts w:eastAsia="Century Gothic"/>
          <w:spacing w:val="-4"/>
        </w:rPr>
        <w:t xml:space="preserve"> </w:t>
      </w:r>
      <w:r w:rsidRPr="007003C2">
        <w:rPr>
          <w:rFonts w:eastAsia="Century Gothic"/>
        </w:rPr>
        <w:t>posted</w:t>
      </w:r>
      <w:r w:rsidRPr="007003C2">
        <w:rPr>
          <w:rFonts w:eastAsia="Century Gothic"/>
          <w:spacing w:val="-5"/>
        </w:rPr>
        <w:t xml:space="preserve"> </w:t>
      </w:r>
      <w:r w:rsidRPr="007003C2">
        <w:rPr>
          <w:rFonts w:eastAsia="Century Gothic"/>
        </w:rPr>
        <w:t>in</w:t>
      </w:r>
      <w:r w:rsidRPr="007003C2">
        <w:rPr>
          <w:rFonts w:eastAsia="Century Gothic"/>
          <w:spacing w:val="-4"/>
        </w:rPr>
        <w:t xml:space="preserve"> </w:t>
      </w:r>
      <w:r w:rsidRPr="007003C2">
        <w:rPr>
          <w:rFonts w:eastAsia="Century Gothic"/>
        </w:rPr>
        <w:t>a</w:t>
      </w:r>
      <w:r w:rsidRPr="007003C2">
        <w:rPr>
          <w:rFonts w:eastAsia="Century Gothic"/>
          <w:spacing w:val="-4"/>
        </w:rPr>
        <w:t xml:space="preserve"> </w:t>
      </w:r>
      <w:r w:rsidRPr="007003C2">
        <w:rPr>
          <w:rFonts w:eastAsia="Century Gothic"/>
        </w:rPr>
        <w:t>manner</w:t>
      </w:r>
      <w:r w:rsidRPr="007003C2">
        <w:rPr>
          <w:rFonts w:eastAsia="Century Gothic"/>
          <w:spacing w:val="-4"/>
        </w:rPr>
        <w:t xml:space="preserve"> </w:t>
      </w:r>
      <w:r w:rsidRPr="007003C2">
        <w:rPr>
          <w:rFonts w:eastAsia="Century Gothic"/>
        </w:rPr>
        <w:t>and location on all District property that adequately notifies employees, students, parents, visitors, and the public of this policy.</w:t>
      </w:r>
    </w:p>
    <w:p w14:paraId="63B58D17" w14:textId="77777777" w:rsidR="00AB556B" w:rsidRPr="007003C2" w:rsidRDefault="00AB556B" w:rsidP="00AB556B">
      <w:pPr>
        <w:spacing w:before="7"/>
        <w:rPr>
          <w:rFonts w:eastAsia="Century Gothic"/>
        </w:rPr>
      </w:pPr>
    </w:p>
    <w:p w14:paraId="46F295E7" w14:textId="77777777" w:rsidR="00AB556B" w:rsidRPr="007003C2" w:rsidRDefault="00AB556B" w:rsidP="00AB556B">
      <w:pPr>
        <w:numPr>
          <w:ilvl w:val="1"/>
          <w:numId w:val="22"/>
        </w:numPr>
        <w:tabs>
          <w:tab w:val="left" w:pos="1560"/>
        </w:tabs>
        <w:spacing w:line="256" w:lineRule="auto"/>
        <w:ind w:left="1559" w:right="1111"/>
        <w:rPr>
          <w:rFonts w:eastAsia="Century Gothic"/>
        </w:rPr>
      </w:pPr>
      <w:r w:rsidRPr="007003C2">
        <w:rPr>
          <w:rFonts w:eastAsia="Century Gothic"/>
        </w:rPr>
        <w:t>Written</w:t>
      </w:r>
      <w:r w:rsidRPr="007003C2">
        <w:rPr>
          <w:rFonts w:eastAsia="Century Gothic"/>
          <w:spacing w:val="-5"/>
        </w:rPr>
        <w:t xml:space="preserve"> </w:t>
      </w:r>
      <w:r w:rsidRPr="007003C2">
        <w:rPr>
          <w:rFonts w:eastAsia="Century Gothic"/>
        </w:rPr>
        <w:t>notice</w:t>
      </w:r>
      <w:r w:rsidRPr="007003C2">
        <w:rPr>
          <w:rFonts w:eastAsia="Century Gothic"/>
          <w:spacing w:val="-7"/>
        </w:rPr>
        <w:t xml:space="preserve"> </w:t>
      </w:r>
      <w:r w:rsidRPr="007003C2">
        <w:rPr>
          <w:rFonts w:eastAsia="Century Gothic"/>
        </w:rPr>
        <w:t>to</w:t>
      </w:r>
      <w:r w:rsidRPr="007003C2">
        <w:rPr>
          <w:rFonts w:eastAsia="Century Gothic"/>
          <w:spacing w:val="-6"/>
        </w:rPr>
        <w:t xml:space="preserve"> </w:t>
      </w:r>
      <w:r w:rsidRPr="007003C2">
        <w:rPr>
          <w:rFonts w:eastAsia="Century Gothic"/>
        </w:rPr>
        <w:t>students</w:t>
      </w:r>
      <w:r w:rsidRPr="007003C2">
        <w:rPr>
          <w:rFonts w:eastAsia="Century Gothic"/>
          <w:spacing w:val="-4"/>
        </w:rPr>
        <w:t xml:space="preserve"> </w:t>
      </w:r>
      <w:r w:rsidRPr="007003C2">
        <w:rPr>
          <w:rFonts w:eastAsia="Century Gothic"/>
        </w:rPr>
        <w:t>and</w:t>
      </w:r>
      <w:r w:rsidRPr="007003C2">
        <w:rPr>
          <w:rFonts w:eastAsia="Century Gothic"/>
          <w:spacing w:val="-7"/>
        </w:rPr>
        <w:t xml:space="preserve"> </w:t>
      </w:r>
      <w:r w:rsidRPr="007003C2">
        <w:rPr>
          <w:rFonts w:eastAsia="Century Gothic"/>
        </w:rPr>
        <w:t>parents/guardians</w:t>
      </w:r>
      <w:r w:rsidRPr="007003C2">
        <w:rPr>
          <w:rFonts w:eastAsia="Century Gothic"/>
          <w:spacing w:val="-4"/>
        </w:rPr>
        <w:t xml:space="preserve"> </w:t>
      </w:r>
      <w:r w:rsidRPr="007003C2">
        <w:rPr>
          <w:rFonts w:eastAsia="Century Gothic"/>
        </w:rPr>
        <w:t>in</w:t>
      </w:r>
      <w:r w:rsidRPr="007003C2">
        <w:rPr>
          <w:rFonts w:eastAsia="Century Gothic"/>
          <w:spacing w:val="-5"/>
        </w:rPr>
        <w:t xml:space="preserve"> </w:t>
      </w:r>
      <w:r w:rsidRPr="007003C2">
        <w:rPr>
          <w:rFonts w:eastAsia="Century Gothic"/>
        </w:rPr>
        <w:t>student handbooks and orientations.</w:t>
      </w:r>
    </w:p>
    <w:p w14:paraId="636DA3FF" w14:textId="77777777" w:rsidR="00AB556B" w:rsidRPr="007003C2" w:rsidRDefault="00AB556B" w:rsidP="00AB556B">
      <w:pPr>
        <w:rPr>
          <w:rFonts w:eastAsia="Century Gothic"/>
        </w:rPr>
      </w:pPr>
    </w:p>
    <w:p w14:paraId="003948C1" w14:textId="77777777" w:rsidR="00AB556B" w:rsidRPr="007003C2" w:rsidRDefault="00AB556B" w:rsidP="00AB556B">
      <w:pPr>
        <w:numPr>
          <w:ilvl w:val="1"/>
          <w:numId w:val="22"/>
        </w:numPr>
        <w:tabs>
          <w:tab w:val="left" w:pos="1560"/>
        </w:tabs>
        <w:spacing w:line="259" w:lineRule="auto"/>
        <w:ind w:left="1559" w:right="355"/>
        <w:rPr>
          <w:rFonts w:eastAsia="Century Gothic"/>
        </w:rPr>
      </w:pPr>
      <w:r w:rsidRPr="007003C2">
        <w:rPr>
          <w:rFonts w:eastAsia="Century Gothic"/>
        </w:rPr>
        <w:t>Written</w:t>
      </w:r>
      <w:r w:rsidRPr="007003C2">
        <w:rPr>
          <w:rFonts w:eastAsia="Century Gothic"/>
          <w:spacing w:val="-4"/>
        </w:rPr>
        <w:t xml:space="preserve"> </w:t>
      </w:r>
      <w:r w:rsidRPr="007003C2">
        <w:rPr>
          <w:rFonts w:eastAsia="Century Gothic"/>
        </w:rPr>
        <w:t>notice</w:t>
      </w:r>
      <w:r w:rsidRPr="007003C2">
        <w:rPr>
          <w:rFonts w:eastAsia="Century Gothic"/>
          <w:spacing w:val="-6"/>
        </w:rPr>
        <w:t xml:space="preserve"> </w:t>
      </w:r>
      <w:r w:rsidRPr="007003C2">
        <w:rPr>
          <w:rFonts w:eastAsia="Century Gothic"/>
        </w:rPr>
        <w:t>in</w:t>
      </w:r>
      <w:r w:rsidRPr="007003C2">
        <w:rPr>
          <w:rFonts w:eastAsia="Century Gothic"/>
          <w:spacing w:val="-4"/>
        </w:rPr>
        <w:t xml:space="preserve"> </w:t>
      </w:r>
      <w:r w:rsidRPr="007003C2">
        <w:rPr>
          <w:rFonts w:eastAsia="Century Gothic"/>
        </w:rPr>
        <w:t>staff</w:t>
      </w:r>
      <w:r w:rsidRPr="007003C2">
        <w:rPr>
          <w:rFonts w:eastAsia="Century Gothic"/>
          <w:spacing w:val="-5"/>
        </w:rPr>
        <w:t xml:space="preserve"> </w:t>
      </w:r>
      <w:r w:rsidRPr="007003C2">
        <w:rPr>
          <w:rFonts w:eastAsia="Century Gothic"/>
        </w:rPr>
        <w:t>handbooks,</w:t>
      </w:r>
      <w:r w:rsidRPr="007003C2">
        <w:rPr>
          <w:rFonts w:eastAsia="Century Gothic"/>
          <w:spacing w:val="-3"/>
        </w:rPr>
        <w:t xml:space="preserve"> </w:t>
      </w:r>
      <w:r w:rsidRPr="007003C2">
        <w:rPr>
          <w:rFonts w:eastAsia="Century Gothic"/>
        </w:rPr>
        <w:t>in</w:t>
      </w:r>
      <w:r w:rsidRPr="007003C2">
        <w:rPr>
          <w:rFonts w:eastAsia="Century Gothic"/>
          <w:spacing w:val="-6"/>
        </w:rPr>
        <w:t xml:space="preserve"> </w:t>
      </w:r>
      <w:r w:rsidRPr="007003C2">
        <w:rPr>
          <w:rFonts w:eastAsia="Century Gothic"/>
        </w:rPr>
        <w:t>orientations</w:t>
      </w:r>
      <w:r w:rsidRPr="007003C2">
        <w:rPr>
          <w:rFonts w:eastAsia="Century Gothic"/>
          <w:spacing w:val="-3"/>
        </w:rPr>
        <w:t xml:space="preserve"> </w:t>
      </w:r>
      <w:r w:rsidRPr="007003C2">
        <w:rPr>
          <w:rFonts w:eastAsia="Century Gothic"/>
        </w:rPr>
        <w:t>and</w:t>
      </w:r>
      <w:r w:rsidRPr="007003C2">
        <w:rPr>
          <w:rFonts w:eastAsia="Century Gothic"/>
          <w:spacing w:val="-4"/>
        </w:rPr>
        <w:t xml:space="preserve"> </w:t>
      </w:r>
      <w:r w:rsidRPr="007003C2">
        <w:rPr>
          <w:rFonts w:eastAsia="Century Gothic"/>
        </w:rPr>
        <w:t>employee</w:t>
      </w:r>
      <w:r w:rsidRPr="007003C2">
        <w:rPr>
          <w:rFonts w:eastAsia="Century Gothic"/>
          <w:spacing w:val="-4"/>
        </w:rPr>
        <w:t xml:space="preserve"> </w:t>
      </w:r>
      <w:r w:rsidRPr="007003C2">
        <w:rPr>
          <w:rFonts w:eastAsia="Century Gothic"/>
        </w:rPr>
        <w:t>or staff trainings, and when offering employment.</w:t>
      </w:r>
    </w:p>
    <w:p w14:paraId="30A8C2CB" w14:textId="77777777" w:rsidR="00AB556B" w:rsidRPr="007003C2" w:rsidRDefault="00AB556B" w:rsidP="00AB556B">
      <w:pPr>
        <w:spacing w:before="6"/>
        <w:rPr>
          <w:rFonts w:eastAsia="Century Gothic"/>
        </w:rPr>
      </w:pPr>
    </w:p>
    <w:p w14:paraId="5545C5CE" w14:textId="77777777" w:rsidR="00AB556B" w:rsidRPr="007003C2" w:rsidRDefault="00AB556B" w:rsidP="00AB556B">
      <w:pPr>
        <w:numPr>
          <w:ilvl w:val="1"/>
          <w:numId w:val="22"/>
        </w:numPr>
        <w:tabs>
          <w:tab w:val="left" w:pos="1560"/>
        </w:tabs>
        <w:spacing w:line="259" w:lineRule="auto"/>
        <w:ind w:left="1559" w:right="914"/>
        <w:rPr>
          <w:rFonts w:eastAsia="Century Gothic"/>
        </w:rPr>
      </w:pPr>
      <w:r w:rsidRPr="007003C2">
        <w:rPr>
          <w:rFonts w:eastAsia="Century Gothic"/>
        </w:rPr>
        <w:t>Reminder</w:t>
      </w:r>
      <w:r w:rsidRPr="007003C2">
        <w:rPr>
          <w:rFonts w:eastAsia="Century Gothic"/>
          <w:spacing w:val="-5"/>
        </w:rPr>
        <w:t xml:space="preserve"> </w:t>
      </w:r>
      <w:r w:rsidRPr="007003C2">
        <w:rPr>
          <w:rFonts w:eastAsia="Century Gothic"/>
        </w:rPr>
        <w:t>announcements</w:t>
      </w:r>
      <w:r w:rsidRPr="007003C2">
        <w:rPr>
          <w:rFonts w:eastAsia="Century Gothic"/>
          <w:spacing w:val="-4"/>
        </w:rPr>
        <w:t xml:space="preserve"> </w:t>
      </w:r>
      <w:r w:rsidRPr="007003C2">
        <w:rPr>
          <w:rFonts w:eastAsia="Century Gothic"/>
        </w:rPr>
        <w:t>of</w:t>
      </w:r>
      <w:r w:rsidRPr="007003C2">
        <w:rPr>
          <w:rFonts w:eastAsia="Century Gothic"/>
          <w:spacing w:val="-6"/>
        </w:rPr>
        <w:t xml:space="preserve"> </w:t>
      </w:r>
      <w:r w:rsidRPr="007003C2">
        <w:rPr>
          <w:rFonts w:eastAsia="Century Gothic"/>
        </w:rPr>
        <w:t>this</w:t>
      </w:r>
      <w:r w:rsidRPr="007003C2">
        <w:rPr>
          <w:rFonts w:eastAsia="Century Gothic"/>
          <w:spacing w:val="-4"/>
        </w:rPr>
        <w:t xml:space="preserve"> </w:t>
      </w:r>
      <w:r w:rsidRPr="007003C2">
        <w:rPr>
          <w:rFonts w:eastAsia="Century Gothic"/>
        </w:rPr>
        <w:t>policy</w:t>
      </w:r>
      <w:r w:rsidRPr="007003C2">
        <w:rPr>
          <w:rFonts w:eastAsia="Century Gothic"/>
          <w:spacing w:val="-4"/>
        </w:rPr>
        <w:t xml:space="preserve"> </w:t>
      </w:r>
      <w:r w:rsidRPr="007003C2">
        <w:rPr>
          <w:rFonts w:eastAsia="Century Gothic"/>
        </w:rPr>
        <w:t>at</w:t>
      </w:r>
      <w:r w:rsidRPr="007003C2">
        <w:rPr>
          <w:rFonts w:eastAsia="Century Gothic"/>
          <w:spacing w:val="-4"/>
        </w:rPr>
        <w:t xml:space="preserve"> </w:t>
      </w:r>
      <w:r w:rsidRPr="007003C2">
        <w:rPr>
          <w:rFonts w:eastAsia="Century Gothic"/>
        </w:rPr>
        <w:t>school</w:t>
      </w:r>
      <w:r w:rsidRPr="007003C2">
        <w:rPr>
          <w:rFonts w:eastAsia="Century Gothic"/>
          <w:spacing w:val="-5"/>
        </w:rPr>
        <w:t xml:space="preserve"> </w:t>
      </w:r>
      <w:r w:rsidRPr="007003C2">
        <w:rPr>
          <w:rFonts w:eastAsia="Century Gothic"/>
        </w:rPr>
        <w:t>and</w:t>
      </w:r>
      <w:r w:rsidRPr="007003C2">
        <w:rPr>
          <w:rFonts w:eastAsia="Century Gothic"/>
          <w:spacing w:val="-7"/>
        </w:rPr>
        <w:t xml:space="preserve"> </w:t>
      </w:r>
      <w:r w:rsidRPr="007003C2">
        <w:rPr>
          <w:rFonts w:eastAsia="Century Gothic"/>
        </w:rPr>
        <w:t>District events, as appropriate.</w:t>
      </w:r>
    </w:p>
    <w:p w14:paraId="70C252D0" w14:textId="77777777" w:rsidR="00AB556B" w:rsidRPr="007003C2" w:rsidRDefault="00AB556B" w:rsidP="00AB556B">
      <w:pPr>
        <w:spacing w:before="8"/>
        <w:rPr>
          <w:rFonts w:eastAsia="Century Gothic"/>
        </w:rPr>
      </w:pPr>
    </w:p>
    <w:p w14:paraId="69EFF3BD" w14:textId="77777777" w:rsidR="00AB556B" w:rsidRPr="007003C2" w:rsidRDefault="00AB556B" w:rsidP="00AB556B">
      <w:pPr>
        <w:numPr>
          <w:ilvl w:val="1"/>
          <w:numId w:val="22"/>
        </w:numPr>
        <w:tabs>
          <w:tab w:val="left" w:pos="1560"/>
        </w:tabs>
        <w:spacing w:line="256" w:lineRule="auto"/>
        <w:ind w:left="1559" w:right="663"/>
        <w:rPr>
          <w:rFonts w:eastAsia="Century Gothic"/>
        </w:rPr>
      </w:pPr>
      <w:r w:rsidRPr="007003C2">
        <w:rPr>
          <w:rFonts w:eastAsia="Century Gothic"/>
        </w:rPr>
        <w:t>Written notice of the prohibition as provided in this policy in contracts</w:t>
      </w:r>
      <w:r w:rsidRPr="007003C2">
        <w:rPr>
          <w:rFonts w:eastAsia="Century Gothic"/>
          <w:spacing w:val="-3"/>
        </w:rPr>
        <w:t xml:space="preserve"> </w:t>
      </w:r>
      <w:r w:rsidRPr="007003C2">
        <w:rPr>
          <w:rFonts w:eastAsia="Century Gothic"/>
        </w:rPr>
        <w:t>with</w:t>
      </w:r>
      <w:r w:rsidRPr="007003C2">
        <w:rPr>
          <w:rFonts w:eastAsia="Century Gothic"/>
          <w:spacing w:val="-6"/>
        </w:rPr>
        <w:t xml:space="preserve"> </w:t>
      </w:r>
      <w:r w:rsidRPr="007003C2">
        <w:rPr>
          <w:rFonts w:eastAsia="Century Gothic"/>
        </w:rPr>
        <w:t>outside</w:t>
      </w:r>
      <w:r w:rsidRPr="007003C2">
        <w:rPr>
          <w:rFonts w:eastAsia="Century Gothic"/>
          <w:spacing w:val="-4"/>
        </w:rPr>
        <w:t xml:space="preserve"> </w:t>
      </w:r>
      <w:r w:rsidRPr="007003C2">
        <w:rPr>
          <w:rFonts w:eastAsia="Century Gothic"/>
        </w:rPr>
        <w:t>groups</w:t>
      </w:r>
      <w:r w:rsidRPr="007003C2">
        <w:rPr>
          <w:rFonts w:eastAsia="Century Gothic"/>
          <w:spacing w:val="-3"/>
        </w:rPr>
        <w:t xml:space="preserve"> </w:t>
      </w:r>
      <w:r w:rsidRPr="007003C2">
        <w:rPr>
          <w:rFonts w:eastAsia="Century Gothic"/>
        </w:rPr>
        <w:t>who</w:t>
      </w:r>
      <w:r w:rsidRPr="007003C2">
        <w:rPr>
          <w:rFonts w:eastAsia="Century Gothic"/>
          <w:spacing w:val="-5"/>
        </w:rPr>
        <w:t xml:space="preserve"> </w:t>
      </w:r>
      <w:r w:rsidRPr="007003C2">
        <w:rPr>
          <w:rFonts w:eastAsia="Century Gothic"/>
        </w:rPr>
        <w:t>use</w:t>
      </w:r>
      <w:r w:rsidRPr="007003C2">
        <w:rPr>
          <w:rFonts w:eastAsia="Century Gothic"/>
          <w:spacing w:val="-4"/>
        </w:rPr>
        <w:t xml:space="preserve"> </w:t>
      </w:r>
      <w:r w:rsidRPr="007003C2">
        <w:rPr>
          <w:rFonts w:eastAsia="Century Gothic"/>
        </w:rPr>
        <w:t>the</w:t>
      </w:r>
      <w:r w:rsidRPr="007003C2">
        <w:rPr>
          <w:rFonts w:eastAsia="Century Gothic"/>
          <w:spacing w:val="-4"/>
        </w:rPr>
        <w:t xml:space="preserve"> </w:t>
      </w:r>
      <w:r w:rsidRPr="007003C2">
        <w:rPr>
          <w:rFonts w:eastAsia="Century Gothic"/>
        </w:rPr>
        <w:t>school</w:t>
      </w:r>
      <w:r w:rsidRPr="007003C2">
        <w:rPr>
          <w:rFonts w:eastAsia="Century Gothic"/>
          <w:spacing w:val="-4"/>
        </w:rPr>
        <w:t xml:space="preserve"> </w:t>
      </w:r>
      <w:r w:rsidRPr="007003C2">
        <w:rPr>
          <w:rFonts w:eastAsia="Century Gothic"/>
        </w:rPr>
        <w:t>buildings</w:t>
      </w:r>
      <w:r w:rsidRPr="007003C2">
        <w:rPr>
          <w:rFonts w:eastAsia="Century Gothic"/>
          <w:spacing w:val="-3"/>
        </w:rPr>
        <w:t xml:space="preserve"> </w:t>
      </w:r>
      <w:r w:rsidRPr="007003C2">
        <w:rPr>
          <w:rFonts w:eastAsia="Century Gothic"/>
        </w:rPr>
        <w:t>and other facilities.</w:t>
      </w:r>
    </w:p>
    <w:p w14:paraId="3566955E" w14:textId="77777777" w:rsidR="00AB556B" w:rsidRPr="007003C2" w:rsidRDefault="00AB556B" w:rsidP="00AB556B">
      <w:pPr>
        <w:numPr>
          <w:ilvl w:val="0"/>
          <w:numId w:val="22"/>
        </w:numPr>
        <w:tabs>
          <w:tab w:val="left" w:pos="825"/>
          <w:tab w:val="left" w:pos="826"/>
        </w:tabs>
        <w:spacing w:before="174"/>
        <w:ind w:left="825" w:hanging="721"/>
        <w:outlineLvl w:val="0"/>
        <w:rPr>
          <w:rFonts w:eastAsia="Century Gothic"/>
          <w:b/>
          <w:bCs/>
        </w:rPr>
      </w:pPr>
      <w:bookmarkStart w:id="8" w:name="VII._Tobacco_Promotion_Prohibited"/>
      <w:bookmarkEnd w:id="8"/>
      <w:r w:rsidRPr="007003C2">
        <w:rPr>
          <w:rFonts w:eastAsia="Century Gothic"/>
          <w:b/>
          <w:bCs/>
        </w:rPr>
        <w:t>Tobacco</w:t>
      </w:r>
      <w:r w:rsidRPr="007003C2">
        <w:rPr>
          <w:rFonts w:eastAsia="Century Gothic"/>
          <w:b/>
          <w:bCs/>
          <w:spacing w:val="-12"/>
        </w:rPr>
        <w:t xml:space="preserve"> </w:t>
      </w:r>
      <w:r w:rsidRPr="007003C2">
        <w:rPr>
          <w:rFonts w:eastAsia="Century Gothic"/>
          <w:b/>
          <w:bCs/>
        </w:rPr>
        <w:t>Promotion</w:t>
      </w:r>
      <w:r w:rsidRPr="007003C2">
        <w:rPr>
          <w:rFonts w:eastAsia="Century Gothic"/>
          <w:b/>
          <w:bCs/>
          <w:spacing w:val="-11"/>
        </w:rPr>
        <w:t xml:space="preserve"> </w:t>
      </w:r>
      <w:r w:rsidRPr="007003C2">
        <w:rPr>
          <w:rFonts w:eastAsia="Century Gothic"/>
          <w:b/>
          <w:bCs/>
          <w:spacing w:val="-2"/>
        </w:rPr>
        <w:t>Prohibited</w:t>
      </w:r>
    </w:p>
    <w:p w14:paraId="3B7D0CB8" w14:textId="77777777" w:rsidR="00AB556B" w:rsidRPr="007003C2" w:rsidRDefault="00AB556B" w:rsidP="00AB556B">
      <w:pPr>
        <w:spacing w:before="181" w:line="259" w:lineRule="auto"/>
        <w:ind w:left="119" w:right="156" w:hanging="10"/>
        <w:rPr>
          <w:rFonts w:eastAsia="Century Gothic"/>
        </w:rPr>
      </w:pPr>
      <w:r w:rsidRPr="007003C2">
        <w:rPr>
          <w:rFonts w:eastAsia="Century Gothic"/>
        </w:rPr>
        <w:t>Tobacco advertising is prohibited on school grounds, in all school-sponsored publications, on District vehicles and buses, and at all school-sponsored events. It</w:t>
      </w:r>
      <w:r w:rsidRPr="007003C2">
        <w:rPr>
          <w:rFonts w:eastAsia="Century Gothic"/>
          <w:spacing w:val="-1"/>
        </w:rPr>
        <w:t xml:space="preserve"> </w:t>
      </w:r>
      <w:r w:rsidRPr="007003C2">
        <w:rPr>
          <w:rFonts w:eastAsia="Century Gothic"/>
        </w:rPr>
        <w:t>is</w:t>
      </w:r>
      <w:r w:rsidRPr="007003C2">
        <w:rPr>
          <w:rFonts w:eastAsia="Century Gothic"/>
          <w:spacing w:val="-1"/>
        </w:rPr>
        <w:t xml:space="preserve"> </w:t>
      </w:r>
      <w:r w:rsidRPr="007003C2">
        <w:rPr>
          <w:rFonts w:eastAsia="Century Gothic"/>
        </w:rPr>
        <w:t>a</w:t>
      </w:r>
      <w:r w:rsidRPr="007003C2">
        <w:rPr>
          <w:rFonts w:eastAsia="Century Gothic"/>
          <w:spacing w:val="-5"/>
        </w:rPr>
        <w:t xml:space="preserve"> </w:t>
      </w:r>
      <w:r w:rsidRPr="007003C2">
        <w:rPr>
          <w:rFonts w:eastAsia="Century Gothic"/>
        </w:rPr>
        <w:t>violation</w:t>
      </w:r>
      <w:r w:rsidRPr="007003C2">
        <w:rPr>
          <w:rFonts w:eastAsia="Century Gothic"/>
          <w:spacing w:val="-2"/>
        </w:rPr>
        <w:t xml:space="preserve"> </w:t>
      </w:r>
      <w:r w:rsidRPr="007003C2">
        <w:rPr>
          <w:rFonts w:eastAsia="Century Gothic"/>
        </w:rPr>
        <w:t>of</w:t>
      </w:r>
      <w:r w:rsidRPr="007003C2">
        <w:rPr>
          <w:rFonts w:eastAsia="Century Gothic"/>
          <w:spacing w:val="-3"/>
        </w:rPr>
        <w:t xml:space="preserve"> </w:t>
      </w:r>
      <w:r w:rsidRPr="007003C2">
        <w:rPr>
          <w:rFonts w:eastAsia="Century Gothic"/>
        </w:rPr>
        <w:t>this</w:t>
      </w:r>
      <w:r w:rsidRPr="007003C2">
        <w:rPr>
          <w:rFonts w:eastAsia="Century Gothic"/>
          <w:spacing w:val="-4"/>
        </w:rPr>
        <w:t xml:space="preserve"> </w:t>
      </w:r>
      <w:r w:rsidRPr="007003C2">
        <w:rPr>
          <w:rFonts w:eastAsia="Century Gothic"/>
        </w:rPr>
        <w:t>policy</w:t>
      </w:r>
      <w:r w:rsidRPr="007003C2">
        <w:rPr>
          <w:rFonts w:eastAsia="Century Gothic"/>
          <w:spacing w:val="-1"/>
        </w:rPr>
        <w:t xml:space="preserve"> </w:t>
      </w:r>
      <w:r w:rsidRPr="007003C2">
        <w:rPr>
          <w:rFonts w:eastAsia="Century Gothic"/>
        </w:rPr>
        <w:t>for</w:t>
      </w:r>
      <w:r w:rsidRPr="007003C2">
        <w:rPr>
          <w:rFonts w:eastAsia="Century Gothic"/>
          <w:spacing w:val="-4"/>
        </w:rPr>
        <w:t xml:space="preserve"> </w:t>
      </w:r>
      <w:r w:rsidRPr="007003C2">
        <w:rPr>
          <w:rFonts w:eastAsia="Century Gothic"/>
        </w:rPr>
        <w:t>any</w:t>
      </w:r>
      <w:r w:rsidRPr="007003C2">
        <w:rPr>
          <w:rFonts w:eastAsia="Century Gothic"/>
          <w:spacing w:val="-1"/>
        </w:rPr>
        <w:t xml:space="preserve"> </w:t>
      </w:r>
      <w:r w:rsidRPr="007003C2">
        <w:rPr>
          <w:rFonts w:eastAsia="Century Gothic"/>
        </w:rPr>
        <w:t>person</w:t>
      </w:r>
      <w:r w:rsidRPr="007003C2">
        <w:rPr>
          <w:rFonts w:eastAsia="Century Gothic"/>
          <w:spacing w:val="-4"/>
        </w:rPr>
        <w:t xml:space="preserve"> </w:t>
      </w:r>
      <w:r w:rsidRPr="007003C2">
        <w:rPr>
          <w:rFonts w:eastAsia="Century Gothic"/>
        </w:rPr>
        <w:t>to</w:t>
      </w:r>
      <w:r w:rsidRPr="007003C2">
        <w:rPr>
          <w:rFonts w:eastAsia="Century Gothic"/>
          <w:spacing w:val="-1"/>
        </w:rPr>
        <w:t xml:space="preserve"> </w:t>
      </w:r>
      <w:r w:rsidRPr="007003C2">
        <w:rPr>
          <w:rFonts w:eastAsia="Century Gothic"/>
        </w:rPr>
        <w:t>promote</w:t>
      </w:r>
      <w:r w:rsidRPr="007003C2">
        <w:rPr>
          <w:rFonts w:eastAsia="Century Gothic"/>
          <w:spacing w:val="-4"/>
        </w:rPr>
        <w:t xml:space="preserve"> </w:t>
      </w:r>
      <w:r w:rsidRPr="007003C2">
        <w:rPr>
          <w:rFonts w:eastAsia="Century Gothic"/>
        </w:rPr>
        <w:t>tobacco</w:t>
      </w:r>
      <w:r w:rsidRPr="007003C2">
        <w:rPr>
          <w:rFonts w:eastAsia="Century Gothic"/>
          <w:spacing w:val="-1"/>
        </w:rPr>
        <w:t xml:space="preserve"> </w:t>
      </w:r>
      <w:r w:rsidRPr="007003C2">
        <w:rPr>
          <w:rFonts w:eastAsia="Century Gothic"/>
        </w:rPr>
        <w:t>products</w:t>
      </w:r>
      <w:r w:rsidRPr="007003C2">
        <w:rPr>
          <w:rFonts w:eastAsia="Century Gothic"/>
          <w:spacing w:val="-4"/>
        </w:rPr>
        <w:t xml:space="preserve"> </w:t>
      </w:r>
      <w:r w:rsidRPr="007003C2">
        <w:rPr>
          <w:rFonts w:eastAsia="Century Gothic"/>
        </w:rPr>
        <w:t>on</w:t>
      </w:r>
      <w:r w:rsidRPr="007003C2">
        <w:rPr>
          <w:rFonts w:eastAsia="Century Gothic"/>
          <w:spacing w:val="-4"/>
        </w:rPr>
        <w:t xml:space="preserve"> </w:t>
      </w:r>
      <w:r w:rsidRPr="007003C2">
        <w:rPr>
          <w:rFonts w:eastAsia="Century Gothic"/>
        </w:rPr>
        <w:t xml:space="preserve">the school property or at any school related or school sponsored events via the display of images of tobacco products on gear, technology accessories, bags, clothing, any personal articles, signs, structures, vehicles, flyers, or any other </w:t>
      </w:r>
      <w:r w:rsidRPr="007003C2">
        <w:rPr>
          <w:rFonts w:eastAsia="Century Gothic"/>
          <w:spacing w:val="-2"/>
        </w:rPr>
        <w:t>material.</w:t>
      </w:r>
    </w:p>
    <w:p w14:paraId="475DB2F4" w14:textId="77777777" w:rsidR="00AB556B" w:rsidRPr="007003C2" w:rsidRDefault="00AB556B" w:rsidP="00AB556B">
      <w:pPr>
        <w:numPr>
          <w:ilvl w:val="0"/>
          <w:numId w:val="22"/>
        </w:numPr>
        <w:tabs>
          <w:tab w:val="left" w:pos="837"/>
          <w:tab w:val="left" w:pos="838"/>
        </w:tabs>
        <w:spacing w:before="161"/>
        <w:ind w:left="837" w:hanging="733"/>
        <w:outlineLvl w:val="0"/>
        <w:rPr>
          <w:rFonts w:eastAsia="Century Gothic"/>
          <w:b/>
          <w:bCs/>
        </w:rPr>
      </w:pPr>
      <w:bookmarkStart w:id="9" w:name="VIII._Educational_and_Cessation_Programs"/>
      <w:bookmarkEnd w:id="9"/>
      <w:r w:rsidRPr="007003C2">
        <w:rPr>
          <w:rFonts w:eastAsia="Century Gothic"/>
          <w:b/>
          <w:bCs/>
        </w:rPr>
        <w:t>Educational</w:t>
      </w:r>
      <w:r w:rsidRPr="007003C2">
        <w:rPr>
          <w:rFonts w:eastAsia="Century Gothic"/>
          <w:b/>
          <w:bCs/>
          <w:spacing w:val="-9"/>
        </w:rPr>
        <w:t xml:space="preserve"> </w:t>
      </w:r>
      <w:r w:rsidRPr="007003C2">
        <w:rPr>
          <w:rFonts w:eastAsia="Century Gothic"/>
          <w:b/>
          <w:bCs/>
        </w:rPr>
        <w:t>and</w:t>
      </w:r>
      <w:r w:rsidRPr="007003C2">
        <w:rPr>
          <w:rFonts w:eastAsia="Century Gothic"/>
          <w:b/>
          <w:bCs/>
          <w:spacing w:val="-8"/>
        </w:rPr>
        <w:t xml:space="preserve"> </w:t>
      </w:r>
      <w:r w:rsidRPr="007003C2">
        <w:rPr>
          <w:rFonts w:eastAsia="Century Gothic"/>
          <w:b/>
          <w:bCs/>
        </w:rPr>
        <w:t>Cessation</w:t>
      </w:r>
      <w:r w:rsidRPr="007003C2">
        <w:rPr>
          <w:rFonts w:eastAsia="Century Gothic"/>
          <w:b/>
          <w:bCs/>
          <w:spacing w:val="-8"/>
        </w:rPr>
        <w:t xml:space="preserve"> </w:t>
      </w:r>
      <w:r w:rsidRPr="007003C2">
        <w:rPr>
          <w:rFonts w:eastAsia="Century Gothic"/>
          <w:b/>
          <w:bCs/>
        </w:rPr>
        <w:t>Programs</w:t>
      </w:r>
      <w:r w:rsidRPr="007003C2">
        <w:rPr>
          <w:rFonts w:eastAsia="Century Gothic"/>
          <w:b/>
          <w:bCs/>
          <w:spacing w:val="-9"/>
        </w:rPr>
        <w:t xml:space="preserve"> </w:t>
      </w:r>
      <w:r w:rsidRPr="007003C2">
        <w:rPr>
          <w:rFonts w:eastAsia="Century Gothic"/>
          <w:b/>
          <w:bCs/>
        </w:rPr>
        <w:t>for</w:t>
      </w:r>
      <w:r w:rsidRPr="007003C2">
        <w:rPr>
          <w:rFonts w:eastAsia="Century Gothic"/>
          <w:b/>
          <w:bCs/>
          <w:spacing w:val="-8"/>
        </w:rPr>
        <w:t xml:space="preserve"> </w:t>
      </w:r>
      <w:r w:rsidRPr="007003C2">
        <w:rPr>
          <w:rFonts w:eastAsia="Century Gothic"/>
          <w:b/>
          <w:bCs/>
        </w:rPr>
        <w:t>Students</w:t>
      </w:r>
      <w:r w:rsidRPr="007003C2">
        <w:rPr>
          <w:rFonts w:eastAsia="Century Gothic"/>
          <w:b/>
          <w:bCs/>
          <w:spacing w:val="-8"/>
        </w:rPr>
        <w:t xml:space="preserve"> </w:t>
      </w:r>
      <w:r w:rsidRPr="007003C2">
        <w:rPr>
          <w:rFonts w:eastAsia="Century Gothic"/>
          <w:b/>
          <w:bCs/>
        </w:rPr>
        <w:t>and</w:t>
      </w:r>
      <w:r w:rsidRPr="007003C2">
        <w:rPr>
          <w:rFonts w:eastAsia="Century Gothic"/>
          <w:b/>
          <w:bCs/>
          <w:spacing w:val="-9"/>
        </w:rPr>
        <w:t xml:space="preserve"> </w:t>
      </w:r>
      <w:r w:rsidRPr="007003C2">
        <w:rPr>
          <w:rFonts w:eastAsia="Century Gothic"/>
          <w:b/>
          <w:bCs/>
          <w:spacing w:val="-2"/>
        </w:rPr>
        <w:t>Employees</w:t>
      </w:r>
    </w:p>
    <w:p w14:paraId="39B0B956" w14:textId="207975ED" w:rsidR="004D53D9" w:rsidRPr="004D53D9" w:rsidRDefault="00AB556B" w:rsidP="004D53D9">
      <w:pPr>
        <w:numPr>
          <w:ilvl w:val="1"/>
          <w:numId w:val="22"/>
        </w:numPr>
        <w:tabs>
          <w:tab w:val="left" w:pos="1558"/>
        </w:tabs>
        <w:spacing w:before="181" w:line="256" w:lineRule="auto"/>
        <w:ind w:left="1557" w:right="293"/>
        <w:rPr>
          <w:rFonts w:eastAsia="Century Gothic"/>
        </w:rPr>
      </w:pPr>
      <w:r w:rsidRPr="007003C2">
        <w:rPr>
          <w:rFonts w:eastAsia="Century Gothic"/>
        </w:rPr>
        <w:t>Prevention Education for Students. The administration will consult with the Safe Schools Department and other appropriate health organizations to identify and provide</w:t>
      </w:r>
      <w:r w:rsidRPr="007003C2">
        <w:rPr>
          <w:rFonts w:eastAsia="Century Gothic"/>
          <w:spacing w:val="-1"/>
        </w:rPr>
        <w:t xml:space="preserve"> </w:t>
      </w:r>
      <w:r w:rsidRPr="007003C2">
        <w:rPr>
          <w:rFonts w:eastAsia="Century Gothic"/>
        </w:rPr>
        <w:t>programs or</w:t>
      </w:r>
      <w:r w:rsidRPr="007003C2">
        <w:rPr>
          <w:rFonts w:eastAsia="Century Gothic"/>
          <w:spacing w:val="-1"/>
        </w:rPr>
        <w:t xml:space="preserve"> </w:t>
      </w:r>
      <w:r w:rsidRPr="007003C2">
        <w:rPr>
          <w:rFonts w:eastAsia="Century Gothic"/>
        </w:rPr>
        <w:t>opportunities for students to gain a greater understanding of the health hazards of tobacco use and the impact of tobacco use as it relates to providing a safe, orderly, clean, and inviting school environment. The administration will ensure that students in grades K-12 receive tobacco</w:t>
      </w:r>
      <w:r w:rsidRPr="007003C2">
        <w:rPr>
          <w:rFonts w:eastAsia="Century Gothic"/>
          <w:spacing w:val="-7"/>
        </w:rPr>
        <w:t xml:space="preserve"> </w:t>
      </w:r>
      <w:r w:rsidRPr="007003C2">
        <w:rPr>
          <w:rFonts w:eastAsia="Century Gothic"/>
        </w:rPr>
        <w:t>prevention</w:t>
      </w:r>
      <w:r w:rsidRPr="007003C2">
        <w:rPr>
          <w:rFonts w:eastAsia="Century Gothic"/>
          <w:spacing w:val="-10"/>
        </w:rPr>
        <w:t xml:space="preserve"> </w:t>
      </w:r>
      <w:r w:rsidRPr="007003C2">
        <w:rPr>
          <w:rFonts w:eastAsia="Century Gothic"/>
        </w:rPr>
        <w:t>education</w:t>
      </w:r>
      <w:r w:rsidRPr="007003C2">
        <w:rPr>
          <w:rFonts w:eastAsia="Century Gothic"/>
          <w:spacing w:val="-8"/>
        </w:rPr>
        <w:t xml:space="preserve"> </w:t>
      </w:r>
      <w:r w:rsidRPr="007003C2">
        <w:rPr>
          <w:rFonts w:eastAsia="Century Gothic"/>
        </w:rPr>
        <w:t>using</w:t>
      </w:r>
      <w:r w:rsidRPr="007003C2">
        <w:rPr>
          <w:rFonts w:eastAsia="Century Gothic"/>
          <w:spacing w:val="-6"/>
        </w:rPr>
        <w:t xml:space="preserve"> </w:t>
      </w:r>
      <w:r w:rsidRPr="007003C2">
        <w:rPr>
          <w:rFonts w:eastAsia="Century Gothic"/>
        </w:rPr>
        <w:t>sequential,</w:t>
      </w:r>
      <w:r w:rsidRPr="007003C2">
        <w:rPr>
          <w:rFonts w:eastAsia="Century Gothic"/>
          <w:spacing w:val="-5"/>
        </w:rPr>
        <w:t xml:space="preserve"> </w:t>
      </w:r>
      <w:r w:rsidRPr="007003C2">
        <w:rPr>
          <w:rFonts w:eastAsia="Century Gothic"/>
        </w:rPr>
        <w:t>age</w:t>
      </w:r>
      <w:r w:rsidRPr="007003C2">
        <w:rPr>
          <w:rFonts w:eastAsia="Century Gothic"/>
          <w:spacing w:val="-6"/>
        </w:rPr>
        <w:t xml:space="preserve"> </w:t>
      </w:r>
      <w:r w:rsidRPr="007003C2">
        <w:rPr>
          <w:rFonts w:eastAsia="Century Gothic"/>
        </w:rPr>
        <w:t>appropriate, current, accurate, evidenced based curricula and a skills-based</w:t>
      </w:r>
      <w:r w:rsidR="004D53D9">
        <w:rPr>
          <w:rFonts w:eastAsia="Century Gothic"/>
        </w:rPr>
        <w:t xml:space="preserve"> </w:t>
      </w:r>
      <w:r w:rsidR="004D53D9" w:rsidRPr="004D53D9">
        <w:rPr>
          <w:rFonts w:eastAsia="Century Gothic"/>
        </w:rPr>
        <w:t>approach</w:t>
      </w:r>
      <w:r w:rsidR="004D53D9" w:rsidRPr="004D53D9">
        <w:rPr>
          <w:rFonts w:eastAsia="Century Gothic"/>
          <w:spacing w:val="-5"/>
        </w:rPr>
        <w:t xml:space="preserve"> </w:t>
      </w:r>
      <w:r w:rsidR="004D53D9" w:rsidRPr="004D53D9">
        <w:rPr>
          <w:rFonts w:eastAsia="Century Gothic"/>
        </w:rPr>
        <w:t>(involving</w:t>
      </w:r>
      <w:r w:rsidR="004D53D9" w:rsidRPr="004D53D9">
        <w:rPr>
          <w:rFonts w:eastAsia="Century Gothic"/>
          <w:spacing w:val="-8"/>
        </w:rPr>
        <w:t xml:space="preserve"> </w:t>
      </w:r>
      <w:r w:rsidR="004D53D9" w:rsidRPr="004D53D9">
        <w:rPr>
          <w:rFonts w:eastAsia="Century Gothic"/>
        </w:rPr>
        <w:t>students</w:t>
      </w:r>
      <w:r w:rsidR="004D53D9" w:rsidRPr="004D53D9">
        <w:rPr>
          <w:rFonts w:eastAsia="Century Gothic"/>
          <w:spacing w:val="-7"/>
        </w:rPr>
        <w:t xml:space="preserve"> </w:t>
      </w:r>
      <w:r w:rsidR="004D53D9" w:rsidRPr="004D53D9">
        <w:rPr>
          <w:rFonts w:eastAsia="Century Gothic"/>
        </w:rPr>
        <w:t>in</w:t>
      </w:r>
      <w:r w:rsidR="004D53D9" w:rsidRPr="004D53D9">
        <w:rPr>
          <w:rFonts w:eastAsia="Century Gothic"/>
          <w:spacing w:val="-5"/>
        </w:rPr>
        <w:t xml:space="preserve"> </w:t>
      </w:r>
      <w:r w:rsidR="004D53D9" w:rsidRPr="004D53D9">
        <w:rPr>
          <w:rFonts w:eastAsia="Century Gothic"/>
        </w:rPr>
        <w:t>active</w:t>
      </w:r>
      <w:r w:rsidR="004D53D9" w:rsidRPr="004D53D9">
        <w:rPr>
          <w:rFonts w:eastAsia="Century Gothic"/>
          <w:spacing w:val="-5"/>
        </w:rPr>
        <w:t xml:space="preserve"> </w:t>
      </w:r>
      <w:r w:rsidR="004D53D9" w:rsidRPr="004D53D9">
        <w:rPr>
          <w:rFonts w:eastAsia="Century Gothic"/>
        </w:rPr>
        <w:t>"hands</w:t>
      </w:r>
      <w:r w:rsidR="004D53D9" w:rsidRPr="004D53D9">
        <w:rPr>
          <w:rFonts w:eastAsia="Century Gothic"/>
          <w:spacing w:val="-4"/>
        </w:rPr>
        <w:t xml:space="preserve"> </w:t>
      </w:r>
      <w:r w:rsidR="004D53D9" w:rsidRPr="004D53D9">
        <w:rPr>
          <w:rFonts w:eastAsia="Century Gothic"/>
        </w:rPr>
        <w:t>on"</w:t>
      </w:r>
      <w:r w:rsidR="004D53D9" w:rsidRPr="004D53D9">
        <w:rPr>
          <w:rFonts w:eastAsia="Century Gothic"/>
          <w:spacing w:val="-7"/>
        </w:rPr>
        <w:t xml:space="preserve"> </w:t>
      </w:r>
      <w:r w:rsidR="004D53D9" w:rsidRPr="004D53D9">
        <w:rPr>
          <w:rFonts w:eastAsia="Century Gothic"/>
        </w:rPr>
        <w:t xml:space="preserve">learning </w:t>
      </w:r>
      <w:r w:rsidR="004D53D9" w:rsidRPr="004D53D9">
        <w:rPr>
          <w:rFonts w:eastAsia="Century Gothic"/>
          <w:spacing w:val="-2"/>
        </w:rPr>
        <w:t>experiences).</w:t>
      </w:r>
    </w:p>
    <w:p w14:paraId="556D5CFC" w14:textId="77777777" w:rsidR="00AB556B" w:rsidRPr="007003C2" w:rsidRDefault="00AB556B" w:rsidP="00AB556B">
      <w:pPr>
        <w:spacing w:line="256" w:lineRule="auto"/>
        <w:rPr>
          <w:rFonts w:eastAsia="Century Gothic"/>
        </w:rPr>
        <w:sectPr w:rsidR="00AB556B" w:rsidRPr="007003C2">
          <w:pgSz w:w="12240" w:h="15840"/>
          <w:pgMar w:top="1400" w:right="1340" w:bottom="280" w:left="1320" w:header="720" w:footer="720" w:gutter="0"/>
          <w:cols w:space="720"/>
        </w:sectPr>
      </w:pPr>
    </w:p>
    <w:p w14:paraId="72D2756E" w14:textId="77777777" w:rsidR="00AB556B" w:rsidRPr="007003C2" w:rsidRDefault="00AB556B" w:rsidP="00AB556B">
      <w:pPr>
        <w:spacing w:before="11"/>
        <w:rPr>
          <w:rFonts w:eastAsia="Century Gothic"/>
        </w:rPr>
      </w:pPr>
    </w:p>
    <w:p w14:paraId="0EEFE20B" w14:textId="77777777" w:rsidR="00AB556B" w:rsidRPr="007003C2" w:rsidRDefault="00AB556B" w:rsidP="00AB556B">
      <w:pPr>
        <w:numPr>
          <w:ilvl w:val="1"/>
          <w:numId w:val="22"/>
        </w:numPr>
        <w:tabs>
          <w:tab w:val="left" w:pos="1558"/>
        </w:tabs>
        <w:spacing w:line="259" w:lineRule="auto"/>
        <w:ind w:left="1557" w:right="247"/>
        <w:rPr>
          <w:rFonts w:eastAsia="Century Gothic"/>
        </w:rPr>
      </w:pPr>
      <w:r w:rsidRPr="007003C2">
        <w:rPr>
          <w:rFonts w:eastAsia="Century Gothic"/>
        </w:rPr>
        <w:t>Cessation Support Programs for Students. The administration will consult with the Safe Schools Department, the Nassau County Health Department, the American Lung Association and other appropriate health organizations to provide students and employees with information and access to support systems, tobacco</w:t>
      </w:r>
      <w:r w:rsidRPr="007003C2">
        <w:rPr>
          <w:rFonts w:eastAsia="Century Gothic"/>
          <w:spacing w:val="-6"/>
        </w:rPr>
        <w:t xml:space="preserve"> </w:t>
      </w:r>
      <w:r w:rsidRPr="007003C2">
        <w:rPr>
          <w:rFonts w:eastAsia="Century Gothic"/>
        </w:rPr>
        <w:t>use</w:t>
      </w:r>
      <w:r w:rsidRPr="007003C2">
        <w:rPr>
          <w:rFonts w:eastAsia="Century Gothic"/>
          <w:spacing w:val="-7"/>
        </w:rPr>
        <w:t xml:space="preserve"> </w:t>
      </w:r>
      <w:r w:rsidRPr="007003C2">
        <w:rPr>
          <w:rFonts w:eastAsia="Century Gothic"/>
        </w:rPr>
        <w:t>cessation</w:t>
      </w:r>
      <w:r w:rsidRPr="007003C2">
        <w:rPr>
          <w:rFonts w:eastAsia="Century Gothic"/>
          <w:spacing w:val="-5"/>
        </w:rPr>
        <w:t xml:space="preserve"> </w:t>
      </w:r>
      <w:r w:rsidRPr="007003C2">
        <w:rPr>
          <w:rFonts w:eastAsia="Century Gothic"/>
        </w:rPr>
        <w:t>programs,</w:t>
      </w:r>
      <w:r w:rsidRPr="007003C2">
        <w:rPr>
          <w:rFonts w:eastAsia="Century Gothic"/>
          <w:spacing w:val="-4"/>
        </w:rPr>
        <w:t xml:space="preserve"> </w:t>
      </w:r>
      <w:r w:rsidRPr="007003C2">
        <w:rPr>
          <w:rFonts w:eastAsia="Century Gothic"/>
        </w:rPr>
        <w:t>and</w:t>
      </w:r>
      <w:r w:rsidRPr="007003C2">
        <w:rPr>
          <w:rFonts w:eastAsia="Century Gothic"/>
          <w:spacing w:val="-4"/>
        </w:rPr>
        <w:t xml:space="preserve"> </w:t>
      </w:r>
      <w:r w:rsidRPr="007003C2">
        <w:rPr>
          <w:rFonts w:eastAsia="Century Gothic"/>
        </w:rPr>
        <w:t>services</w:t>
      </w:r>
      <w:r w:rsidRPr="007003C2">
        <w:rPr>
          <w:rFonts w:eastAsia="Century Gothic"/>
          <w:spacing w:val="-4"/>
        </w:rPr>
        <w:t xml:space="preserve"> </w:t>
      </w:r>
      <w:r w:rsidRPr="007003C2">
        <w:rPr>
          <w:rFonts w:eastAsia="Century Gothic"/>
        </w:rPr>
        <w:t>to</w:t>
      </w:r>
      <w:r w:rsidRPr="007003C2">
        <w:rPr>
          <w:rFonts w:eastAsia="Century Gothic"/>
          <w:spacing w:val="-4"/>
        </w:rPr>
        <w:t xml:space="preserve"> </w:t>
      </w:r>
      <w:r w:rsidRPr="007003C2">
        <w:rPr>
          <w:rFonts w:eastAsia="Century Gothic"/>
        </w:rPr>
        <w:t>encourage</w:t>
      </w:r>
      <w:r w:rsidRPr="007003C2">
        <w:rPr>
          <w:rFonts w:eastAsia="Century Gothic"/>
          <w:spacing w:val="-7"/>
        </w:rPr>
        <w:t xml:space="preserve"> </w:t>
      </w:r>
      <w:r w:rsidRPr="007003C2">
        <w:rPr>
          <w:rFonts w:eastAsia="Century Gothic"/>
        </w:rPr>
        <w:t>them to abstain from the use of tobacco products.</w:t>
      </w:r>
    </w:p>
    <w:p w14:paraId="23BF74D3" w14:textId="77777777" w:rsidR="00AB556B" w:rsidRPr="007003C2" w:rsidRDefault="00AB556B" w:rsidP="00AB556B">
      <w:pPr>
        <w:spacing w:before="1"/>
        <w:rPr>
          <w:rFonts w:eastAsia="Century Gothic"/>
        </w:rPr>
      </w:pPr>
    </w:p>
    <w:p w14:paraId="02F1784E" w14:textId="77777777" w:rsidR="00AB556B" w:rsidRPr="007003C2" w:rsidRDefault="00AB556B" w:rsidP="00AB556B">
      <w:pPr>
        <w:numPr>
          <w:ilvl w:val="1"/>
          <w:numId w:val="22"/>
        </w:numPr>
        <w:tabs>
          <w:tab w:val="left" w:pos="1558"/>
        </w:tabs>
        <w:spacing w:line="256" w:lineRule="auto"/>
        <w:ind w:left="1557" w:right="136"/>
        <w:rPr>
          <w:rFonts w:eastAsia="Century Gothic"/>
        </w:rPr>
      </w:pPr>
      <w:r w:rsidRPr="007003C2">
        <w:rPr>
          <w:rFonts w:eastAsia="Century Gothic"/>
        </w:rPr>
        <w:t>Prevention and Cessation for Employees. Employees shall be advised</w:t>
      </w:r>
      <w:r w:rsidRPr="007003C2">
        <w:rPr>
          <w:rFonts w:eastAsia="Century Gothic"/>
          <w:spacing w:val="-6"/>
        </w:rPr>
        <w:t xml:space="preserve"> </w:t>
      </w:r>
      <w:r w:rsidRPr="007003C2">
        <w:rPr>
          <w:rFonts w:eastAsia="Century Gothic"/>
        </w:rPr>
        <w:t>as</w:t>
      </w:r>
      <w:r w:rsidRPr="007003C2">
        <w:rPr>
          <w:rFonts w:eastAsia="Century Gothic"/>
          <w:spacing w:val="-3"/>
        </w:rPr>
        <w:t xml:space="preserve"> </w:t>
      </w:r>
      <w:r w:rsidRPr="007003C2">
        <w:rPr>
          <w:rFonts w:eastAsia="Century Gothic"/>
        </w:rPr>
        <w:t>to</w:t>
      </w:r>
      <w:r w:rsidRPr="007003C2">
        <w:rPr>
          <w:rFonts w:eastAsia="Century Gothic"/>
          <w:spacing w:val="-3"/>
        </w:rPr>
        <w:t xml:space="preserve"> </w:t>
      </w:r>
      <w:r w:rsidRPr="007003C2">
        <w:rPr>
          <w:rFonts w:eastAsia="Century Gothic"/>
        </w:rPr>
        <w:t>the</w:t>
      </w:r>
      <w:r w:rsidRPr="007003C2">
        <w:rPr>
          <w:rFonts w:eastAsia="Century Gothic"/>
          <w:spacing w:val="-4"/>
        </w:rPr>
        <w:t xml:space="preserve"> </w:t>
      </w:r>
      <w:r w:rsidRPr="007003C2">
        <w:rPr>
          <w:rFonts w:eastAsia="Century Gothic"/>
        </w:rPr>
        <w:t>availability</w:t>
      </w:r>
      <w:r w:rsidRPr="007003C2">
        <w:rPr>
          <w:rFonts w:eastAsia="Century Gothic"/>
          <w:spacing w:val="-3"/>
        </w:rPr>
        <w:t xml:space="preserve"> </w:t>
      </w:r>
      <w:r w:rsidRPr="007003C2">
        <w:rPr>
          <w:rFonts w:eastAsia="Century Gothic"/>
        </w:rPr>
        <w:t>of</w:t>
      </w:r>
      <w:r w:rsidRPr="007003C2">
        <w:rPr>
          <w:rFonts w:eastAsia="Century Gothic"/>
          <w:spacing w:val="-5"/>
        </w:rPr>
        <w:t xml:space="preserve"> </w:t>
      </w:r>
      <w:r w:rsidRPr="007003C2">
        <w:rPr>
          <w:rFonts w:eastAsia="Century Gothic"/>
        </w:rPr>
        <w:t>related</w:t>
      </w:r>
      <w:r w:rsidRPr="007003C2">
        <w:rPr>
          <w:rFonts w:eastAsia="Century Gothic"/>
          <w:spacing w:val="-3"/>
        </w:rPr>
        <w:t xml:space="preserve"> </w:t>
      </w:r>
      <w:r w:rsidRPr="007003C2">
        <w:rPr>
          <w:rFonts w:eastAsia="Century Gothic"/>
        </w:rPr>
        <w:t>services</w:t>
      </w:r>
      <w:r w:rsidRPr="007003C2">
        <w:rPr>
          <w:rFonts w:eastAsia="Century Gothic"/>
          <w:spacing w:val="-3"/>
        </w:rPr>
        <w:t xml:space="preserve"> </w:t>
      </w:r>
      <w:r w:rsidRPr="007003C2">
        <w:rPr>
          <w:rFonts w:eastAsia="Century Gothic"/>
        </w:rPr>
        <w:t>available</w:t>
      </w:r>
      <w:r w:rsidRPr="007003C2">
        <w:rPr>
          <w:rFonts w:eastAsia="Century Gothic"/>
          <w:spacing w:val="-4"/>
        </w:rPr>
        <w:t xml:space="preserve"> </w:t>
      </w:r>
      <w:r w:rsidRPr="007003C2">
        <w:rPr>
          <w:rFonts w:eastAsia="Century Gothic"/>
        </w:rPr>
        <w:t>to</w:t>
      </w:r>
      <w:r w:rsidRPr="007003C2">
        <w:rPr>
          <w:rFonts w:eastAsia="Century Gothic"/>
          <w:spacing w:val="-2"/>
        </w:rPr>
        <w:t xml:space="preserve"> </w:t>
      </w:r>
      <w:r w:rsidRPr="007003C2">
        <w:rPr>
          <w:rFonts w:eastAsia="Century Gothic"/>
        </w:rPr>
        <w:t>them</w:t>
      </w:r>
      <w:r w:rsidRPr="007003C2">
        <w:rPr>
          <w:rFonts w:eastAsia="Century Gothic"/>
          <w:spacing w:val="-3"/>
        </w:rPr>
        <w:t xml:space="preserve"> </w:t>
      </w:r>
      <w:r w:rsidRPr="007003C2">
        <w:rPr>
          <w:rFonts w:eastAsia="Century Gothic"/>
        </w:rPr>
        <w:t>in the</w:t>
      </w:r>
      <w:r w:rsidRPr="007003C2">
        <w:rPr>
          <w:rFonts w:eastAsia="Century Gothic"/>
          <w:spacing w:val="-2"/>
        </w:rPr>
        <w:t xml:space="preserve"> </w:t>
      </w:r>
      <w:r w:rsidRPr="007003C2">
        <w:rPr>
          <w:rFonts w:eastAsia="Century Gothic"/>
        </w:rPr>
        <w:t>District's</w:t>
      </w:r>
      <w:r w:rsidRPr="007003C2">
        <w:rPr>
          <w:rFonts w:eastAsia="Century Gothic"/>
          <w:spacing w:val="-4"/>
        </w:rPr>
        <w:t xml:space="preserve"> </w:t>
      </w:r>
      <w:r w:rsidRPr="007003C2">
        <w:rPr>
          <w:rFonts w:eastAsia="Century Gothic"/>
        </w:rPr>
        <w:t>various</w:t>
      </w:r>
      <w:r w:rsidRPr="007003C2">
        <w:rPr>
          <w:rFonts w:eastAsia="Century Gothic"/>
          <w:spacing w:val="-6"/>
        </w:rPr>
        <w:t xml:space="preserve"> </w:t>
      </w:r>
      <w:r w:rsidRPr="007003C2">
        <w:rPr>
          <w:rFonts w:eastAsia="Century Gothic"/>
        </w:rPr>
        <w:t>Wellness</w:t>
      </w:r>
      <w:r w:rsidRPr="007003C2">
        <w:rPr>
          <w:rFonts w:eastAsia="Century Gothic"/>
          <w:spacing w:val="-1"/>
        </w:rPr>
        <w:t xml:space="preserve"> </w:t>
      </w:r>
      <w:r w:rsidRPr="007003C2">
        <w:rPr>
          <w:rFonts w:eastAsia="Century Gothic"/>
        </w:rPr>
        <w:t>programs</w:t>
      </w:r>
      <w:r w:rsidRPr="007003C2">
        <w:rPr>
          <w:rFonts w:eastAsia="Century Gothic"/>
          <w:spacing w:val="-1"/>
        </w:rPr>
        <w:t xml:space="preserve"> </w:t>
      </w:r>
      <w:r w:rsidRPr="007003C2">
        <w:rPr>
          <w:rFonts w:eastAsia="Century Gothic"/>
        </w:rPr>
        <w:t>in</w:t>
      </w:r>
      <w:r w:rsidRPr="007003C2">
        <w:rPr>
          <w:rFonts w:eastAsia="Century Gothic"/>
          <w:spacing w:val="-4"/>
        </w:rPr>
        <w:t xml:space="preserve"> </w:t>
      </w:r>
      <w:r w:rsidRPr="007003C2">
        <w:rPr>
          <w:rFonts w:eastAsia="Century Gothic"/>
        </w:rPr>
        <w:t>which</w:t>
      </w:r>
      <w:r w:rsidRPr="007003C2">
        <w:rPr>
          <w:rFonts w:eastAsia="Century Gothic"/>
          <w:spacing w:val="-2"/>
        </w:rPr>
        <w:t xml:space="preserve"> </w:t>
      </w:r>
      <w:r w:rsidRPr="007003C2">
        <w:rPr>
          <w:rFonts w:eastAsia="Century Gothic"/>
        </w:rPr>
        <w:t>they</w:t>
      </w:r>
      <w:r w:rsidRPr="007003C2">
        <w:rPr>
          <w:rFonts w:eastAsia="Century Gothic"/>
          <w:spacing w:val="-3"/>
        </w:rPr>
        <w:t xml:space="preserve"> </w:t>
      </w:r>
      <w:r w:rsidRPr="007003C2">
        <w:rPr>
          <w:rFonts w:eastAsia="Century Gothic"/>
        </w:rPr>
        <w:t>may</w:t>
      </w:r>
      <w:r w:rsidRPr="007003C2">
        <w:rPr>
          <w:rFonts w:eastAsia="Century Gothic"/>
          <w:spacing w:val="-1"/>
        </w:rPr>
        <w:t xml:space="preserve"> </w:t>
      </w:r>
      <w:r w:rsidRPr="007003C2">
        <w:rPr>
          <w:rFonts w:eastAsia="Century Gothic"/>
        </w:rPr>
        <w:t>choose</w:t>
      </w:r>
      <w:r w:rsidRPr="007003C2">
        <w:rPr>
          <w:rFonts w:eastAsia="Century Gothic"/>
          <w:spacing w:val="-2"/>
        </w:rPr>
        <w:t xml:space="preserve"> </w:t>
      </w:r>
      <w:r w:rsidRPr="007003C2">
        <w:rPr>
          <w:rFonts w:eastAsia="Century Gothic"/>
        </w:rPr>
        <w:t>to participate and as they may change from time to time.</w:t>
      </w:r>
    </w:p>
    <w:p w14:paraId="04A0FDEA" w14:textId="77777777" w:rsidR="00AB556B" w:rsidRPr="007003C2" w:rsidRDefault="00AB556B" w:rsidP="00AB556B">
      <w:pPr>
        <w:spacing w:before="2"/>
        <w:rPr>
          <w:rFonts w:eastAsia="Century Gothic"/>
        </w:rPr>
      </w:pPr>
    </w:p>
    <w:p w14:paraId="2F39A89E" w14:textId="77777777" w:rsidR="00AB556B" w:rsidRPr="007003C2" w:rsidRDefault="00AB556B" w:rsidP="00AB556B">
      <w:pPr>
        <w:numPr>
          <w:ilvl w:val="0"/>
          <w:numId w:val="22"/>
        </w:numPr>
        <w:tabs>
          <w:tab w:val="left" w:pos="825"/>
          <w:tab w:val="left" w:pos="826"/>
        </w:tabs>
        <w:spacing w:before="1"/>
        <w:ind w:left="825" w:hanging="721"/>
        <w:outlineLvl w:val="0"/>
        <w:rPr>
          <w:rFonts w:eastAsia="Century Gothic"/>
          <w:b/>
          <w:bCs/>
        </w:rPr>
      </w:pPr>
      <w:bookmarkStart w:id="10" w:name="IX._Enforcement"/>
      <w:bookmarkEnd w:id="10"/>
      <w:r w:rsidRPr="007003C2">
        <w:rPr>
          <w:rFonts w:eastAsia="Century Gothic"/>
          <w:b/>
          <w:bCs/>
          <w:spacing w:val="-2"/>
        </w:rPr>
        <w:t>Enforcement</w:t>
      </w:r>
    </w:p>
    <w:p w14:paraId="52067F1E" w14:textId="77777777" w:rsidR="00AB556B" w:rsidRPr="007003C2" w:rsidRDefault="00AB556B" w:rsidP="00AB556B">
      <w:pPr>
        <w:spacing w:before="180" w:line="259" w:lineRule="auto"/>
        <w:ind w:left="120" w:hanging="10"/>
        <w:rPr>
          <w:rFonts w:eastAsia="Century Gothic"/>
        </w:rPr>
      </w:pPr>
      <w:r w:rsidRPr="007003C2">
        <w:rPr>
          <w:rFonts w:eastAsia="Century Gothic"/>
        </w:rPr>
        <w:t>The success of this policy depends upon the thoughtfulness, consideration, and cooperation of the entire school community. All individuals on school premises, including students, staff, administrators, and visitors, are responsible for adhering to</w:t>
      </w:r>
      <w:r w:rsidRPr="007003C2">
        <w:rPr>
          <w:rFonts w:eastAsia="Century Gothic"/>
          <w:spacing w:val="-3"/>
        </w:rPr>
        <w:t xml:space="preserve"> </w:t>
      </w:r>
      <w:r w:rsidRPr="007003C2">
        <w:rPr>
          <w:rFonts w:eastAsia="Century Gothic"/>
        </w:rPr>
        <w:t>and</w:t>
      </w:r>
      <w:r w:rsidRPr="007003C2">
        <w:rPr>
          <w:rFonts w:eastAsia="Century Gothic"/>
          <w:spacing w:val="-3"/>
        </w:rPr>
        <w:t xml:space="preserve"> </w:t>
      </w:r>
      <w:r w:rsidRPr="007003C2">
        <w:rPr>
          <w:rFonts w:eastAsia="Century Gothic"/>
        </w:rPr>
        <w:t>enforcing</w:t>
      </w:r>
      <w:r w:rsidRPr="007003C2">
        <w:rPr>
          <w:rFonts w:eastAsia="Century Gothic"/>
          <w:spacing w:val="-4"/>
        </w:rPr>
        <w:t xml:space="preserve"> </w:t>
      </w:r>
      <w:r w:rsidRPr="007003C2">
        <w:rPr>
          <w:rFonts w:eastAsia="Century Gothic"/>
        </w:rPr>
        <w:t>this</w:t>
      </w:r>
      <w:r w:rsidRPr="007003C2">
        <w:rPr>
          <w:rFonts w:eastAsia="Century Gothic"/>
          <w:spacing w:val="-6"/>
        </w:rPr>
        <w:t xml:space="preserve"> </w:t>
      </w:r>
      <w:r w:rsidRPr="007003C2">
        <w:rPr>
          <w:rFonts w:eastAsia="Century Gothic"/>
        </w:rPr>
        <w:t>policy.</w:t>
      </w:r>
      <w:r w:rsidRPr="007003C2">
        <w:rPr>
          <w:rFonts w:eastAsia="Century Gothic"/>
          <w:spacing w:val="-3"/>
        </w:rPr>
        <w:t xml:space="preserve"> </w:t>
      </w:r>
      <w:r w:rsidRPr="007003C2">
        <w:rPr>
          <w:rFonts w:eastAsia="Century Gothic"/>
        </w:rPr>
        <w:t>Members</w:t>
      </w:r>
      <w:r w:rsidRPr="007003C2">
        <w:rPr>
          <w:rFonts w:eastAsia="Century Gothic"/>
          <w:spacing w:val="-6"/>
        </w:rPr>
        <w:t xml:space="preserve"> </w:t>
      </w:r>
      <w:r w:rsidRPr="007003C2">
        <w:rPr>
          <w:rFonts w:eastAsia="Century Gothic"/>
        </w:rPr>
        <w:t>of</w:t>
      </w:r>
      <w:r w:rsidRPr="007003C2">
        <w:rPr>
          <w:rFonts w:eastAsia="Century Gothic"/>
          <w:spacing w:val="-5"/>
        </w:rPr>
        <w:t xml:space="preserve"> </w:t>
      </w:r>
      <w:r w:rsidRPr="007003C2">
        <w:rPr>
          <w:rFonts w:eastAsia="Century Gothic"/>
        </w:rPr>
        <w:t>the</w:t>
      </w:r>
      <w:r w:rsidRPr="007003C2">
        <w:rPr>
          <w:rFonts w:eastAsia="Century Gothic"/>
          <w:spacing w:val="-4"/>
        </w:rPr>
        <w:t xml:space="preserve"> </w:t>
      </w:r>
      <w:r w:rsidRPr="007003C2">
        <w:rPr>
          <w:rFonts w:eastAsia="Century Gothic"/>
        </w:rPr>
        <w:t>school</w:t>
      </w:r>
      <w:r w:rsidRPr="007003C2">
        <w:rPr>
          <w:rFonts w:eastAsia="Century Gothic"/>
          <w:spacing w:val="-4"/>
        </w:rPr>
        <w:t xml:space="preserve"> </w:t>
      </w:r>
      <w:r w:rsidRPr="007003C2">
        <w:rPr>
          <w:rFonts w:eastAsia="Century Gothic"/>
        </w:rPr>
        <w:t>community</w:t>
      </w:r>
      <w:r w:rsidRPr="007003C2">
        <w:rPr>
          <w:rFonts w:eastAsia="Century Gothic"/>
          <w:spacing w:val="-3"/>
        </w:rPr>
        <w:t xml:space="preserve"> </w:t>
      </w:r>
      <w:r w:rsidRPr="007003C2">
        <w:rPr>
          <w:rFonts w:eastAsia="Century Gothic"/>
        </w:rPr>
        <w:t>are</w:t>
      </w:r>
      <w:r w:rsidRPr="007003C2">
        <w:rPr>
          <w:rFonts w:eastAsia="Century Gothic"/>
          <w:spacing w:val="-4"/>
        </w:rPr>
        <w:t xml:space="preserve"> </w:t>
      </w:r>
      <w:r w:rsidRPr="007003C2">
        <w:rPr>
          <w:rFonts w:eastAsia="Century Gothic"/>
        </w:rPr>
        <w:t xml:space="preserve">encouraged to communicate this policy with courtesy and diplomacy. Any person acting in violation of this policy will be informed or reminded of the policy and asked to </w:t>
      </w:r>
      <w:r w:rsidRPr="007003C2">
        <w:rPr>
          <w:rFonts w:eastAsia="Century Gothic"/>
          <w:spacing w:val="-2"/>
        </w:rPr>
        <w:t>comply.</w:t>
      </w:r>
    </w:p>
    <w:p w14:paraId="5E4788A9" w14:textId="77777777" w:rsidR="00AB556B" w:rsidRPr="007003C2" w:rsidRDefault="00AB556B" w:rsidP="00AB556B">
      <w:pPr>
        <w:numPr>
          <w:ilvl w:val="1"/>
          <w:numId w:val="22"/>
        </w:numPr>
        <w:tabs>
          <w:tab w:val="left" w:pos="1560"/>
        </w:tabs>
        <w:spacing w:before="161" w:line="259" w:lineRule="auto"/>
        <w:ind w:right="348"/>
        <w:rPr>
          <w:rFonts w:eastAsia="Century Gothic"/>
        </w:rPr>
      </w:pPr>
      <w:r w:rsidRPr="007003C2">
        <w:rPr>
          <w:rFonts w:eastAsia="Century Gothic"/>
        </w:rPr>
        <w:t>Students.</w:t>
      </w:r>
      <w:r w:rsidRPr="007003C2">
        <w:rPr>
          <w:rFonts w:eastAsia="Century Gothic"/>
          <w:spacing w:val="-5"/>
        </w:rPr>
        <w:t xml:space="preserve"> </w:t>
      </w:r>
      <w:r w:rsidRPr="007003C2">
        <w:rPr>
          <w:rFonts w:eastAsia="Century Gothic"/>
        </w:rPr>
        <w:t>Consequences</w:t>
      </w:r>
      <w:r w:rsidRPr="007003C2">
        <w:rPr>
          <w:rFonts w:eastAsia="Century Gothic"/>
          <w:spacing w:val="-5"/>
        </w:rPr>
        <w:t xml:space="preserve"> </w:t>
      </w:r>
      <w:r w:rsidRPr="007003C2">
        <w:rPr>
          <w:rFonts w:eastAsia="Century Gothic"/>
        </w:rPr>
        <w:t>for</w:t>
      </w:r>
      <w:r w:rsidRPr="007003C2">
        <w:rPr>
          <w:rFonts w:eastAsia="Century Gothic"/>
          <w:spacing w:val="-6"/>
        </w:rPr>
        <w:t xml:space="preserve"> </w:t>
      </w:r>
      <w:r w:rsidRPr="007003C2">
        <w:rPr>
          <w:rFonts w:eastAsia="Century Gothic"/>
        </w:rPr>
        <w:t>engaging</w:t>
      </w:r>
      <w:r w:rsidRPr="007003C2">
        <w:rPr>
          <w:rFonts w:eastAsia="Century Gothic"/>
          <w:spacing w:val="-6"/>
        </w:rPr>
        <w:t xml:space="preserve"> </w:t>
      </w:r>
      <w:r w:rsidRPr="007003C2">
        <w:rPr>
          <w:rFonts w:eastAsia="Century Gothic"/>
        </w:rPr>
        <w:t>in</w:t>
      </w:r>
      <w:r w:rsidRPr="007003C2">
        <w:rPr>
          <w:rFonts w:eastAsia="Century Gothic"/>
          <w:spacing w:val="-6"/>
        </w:rPr>
        <w:t xml:space="preserve"> </w:t>
      </w:r>
      <w:r w:rsidRPr="007003C2">
        <w:rPr>
          <w:rFonts w:eastAsia="Century Gothic"/>
        </w:rPr>
        <w:t>prohibited</w:t>
      </w:r>
      <w:r w:rsidRPr="007003C2">
        <w:rPr>
          <w:rFonts w:eastAsia="Century Gothic"/>
          <w:spacing w:val="-6"/>
        </w:rPr>
        <w:t xml:space="preserve"> </w:t>
      </w:r>
      <w:r w:rsidRPr="007003C2">
        <w:rPr>
          <w:rFonts w:eastAsia="Century Gothic"/>
        </w:rPr>
        <w:t>behavior</w:t>
      </w:r>
      <w:r w:rsidRPr="007003C2">
        <w:rPr>
          <w:rFonts w:eastAsia="Century Gothic"/>
          <w:spacing w:val="-8"/>
        </w:rPr>
        <w:t xml:space="preserve"> </w:t>
      </w:r>
      <w:r w:rsidRPr="007003C2">
        <w:rPr>
          <w:rFonts w:eastAsia="Century Gothic"/>
        </w:rPr>
        <w:t>shall be as provided in the Student Code of Conduct.</w:t>
      </w:r>
    </w:p>
    <w:p w14:paraId="7952ACFC" w14:textId="77777777" w:rsidR="00AB556B" w:rsidRPr="007003C2" w:rsidRDefault="00AB556B" w:rsidP="00AB556B">
      <w:pPr>
        <w:spacing w:before="6"/>
        <w:rPr>
          <w:rFonts w:eastAsia="Century Gothic"/>
        </w:rPr>
      </w:pPr>
    </w:p>
    <w:p w14:paraId="73C32778" w14:textId="77777777" w:rsidR="00AB556B" w:rsidRPr="007003C2" w:rsidRDefault="00AB556B" w:rsidP="00AB556B">
      <w:pPr>
        <w:numPr>
          <w:ilvl w:val="1"/>
          <w:numId w:val="22"/>
        </w:numPr>
        <w:tabs>
          <w:tab w:val="left" w:pos="1560"/>
        </w:tabs>
        <w:spacing w:line="259" w:lineRule="auto"/>
        <w:ind w:right="102"/>
        <w:rPr>
          <w:rFonts w:eastAsia="Century Gothic"/>
        </w:rPr>
      </w:pPr>
      <w:r w:rsidRPr="007003C2">
        <w:rPr>
          <w:rFonts w:eastAsia="Century Gothic"/>
        </w:rPr>
        <w:t>Employees.</w:t>
      </w:r>
      <w:r w:rsidRPr="007003C2">
        <w:rPr>
          <w:rFonts w:eastAsia="Century Gothic"/>
          <w:spacing w:val="40"/>
        </w:rPr>
        <w:t xml:space="preserve"> </w:t>
      </w:r>
      <w:r w:rsidRPr="007003C2">
        <w:rPr>
          <w:rFonts w:eastAsia="Century Gothic"/>
        </w:rPr>
        <w:t>Consequences</w:t>
      </w:r>
      <w:r w:rsidRPr="007003C2">
        <w:rPr>
          <w:rFonts w:eastAsia="Century Gothic"/>
          <w:spacing w:val="-5"/>
        </w:rPr>
        <w:t xml:space="preserve"> </w:t>
      </w:r>
      <w:r w:rsidRPr="007003C2">
        <w:rPr>
          <w:rFonts w:eastAsia="Century Gothic"/>
        </w:rPr>
        <w:t>for</w:t>
      </w:r>
      <w:r w:rsidRPr="007003C2">
        <w:rPr>
          <w:rFonts w:eastAsia="Century Gothic"/>
          <w:spacing w:val="-5"/>
        </w:rPr>
        <w:t xml:space="preserve"> </w:t>
      </w:r>
      <w:r w:rsidRPr="007003C2">
        <w:rPr>
          <w:rFonts w:eastAsia="Century Gothic"/>
        </w:rPr>
        <w:t>employees</w:t>
      </w:r>
      <w:r w:rsidRPr="007003C2">
        <w:rPr>
          <w:rFonts w:eastAsia="Century Gothic"/>
          <w:spacing w:val="-5"/>
        </w:rPr>
        <w:t xml:space="preserve"> </w:t>
      </w:r>
      <w:r w:rsidRPr="007003C2">
        <w:rPr>
          <w:rFonts w:eastAsia="Century Gothic"/>
        </w:rPr>
        <w:t>who</w:t>
      </w:r>
      <w:r w:rsidRPr="007003C2">
        <w:rPr>
          <w:rFonts w:eastAsia="Century Gothic"/>
          <w:spacing w:val="-6"/>
        </w:rPr>
        <w:t xml:space="preserve"> </w:t>
      </w:r>
      <w:r w:rsidRPr="007003C2">
        <w:rPr>
          <w:rFonts w:eastAsia="Century Gothic"/>
        </w:rPr>
        <w:t>violate</w:t>
      </w:r>
      <w:r w:rsidRPr="007003C2">
        <w:rPr>
          <w:rFonts w:eastAsia="Century Gothic"/>
          <w:spacing w:val="-5"/>
        </w:rPr>
        <w:t xml:space="preserve"> </w:t>
      </w:r>
      <w:r w:rsidRPr="007003C2">
        <w:rPr>
          <w:rFonts w:eastAsia="Century Gothic"/>
        </w:rPr>
        <w:t>the</w:t>
      </w:r>
      <w:r w:rsidRPr="007003C2">
        <w:rPr>
          <w:rFonts w:eastAsia="Century Gothic"/>
          <w:spacing w:val="-5"/>
        </w:rPr>
        <w:t xml:space="preserve"> </w:t>
      </w:r>
      <w:r w:rsidRPr="007003C2">
        <w:rPr>
          <w:rFonts w:eastAsia="Century Gothic"/>
        </w:rPr>
        <w:t>tobacco use policy will be in accordance with personnel policies or any relevant collective bargaining agreement.</w:t>
      </w:r>
    </w:p>
    <w:p w14:paraId="20CE2467" w14:textId="77777777" w:rsidR="00AB556B" w:rsidRPr="007003C2" w:rsidRDefault="00AB556B" w:rsidP="00AB556B">
      <w:pPr>
        <w:spacing w:before="5"/>
        <w:rPr>
          <w:rFonts w:eastAsia="Century Gothic"/>
        </w:rPr>
      </w:pPr>
    </w:p>
    <w:p w14:paraId="1F5735FF" w14:textId="77777777" w:rsidR="00AB556B" w:rsidRPr="007003C2" w:rsidRDefault="00AB556B" w:rsidP="00AB556B">
      <w:pPr>
        <w:numPr>
          <w:ilvl w:val="1"/>
          <w:numId w:val="22"/>
        </w:numPr>
        <w:tabs>
          <w:tab w:val="left" w:pos="1560"/>
        </w:tabs>
        <w:spacing w:line="256" w:lineRule="auto"/>
        <w:ind w:right="160"/>
        <w:rPr>
          <w:rFonts w:eastAsia="Century Gothic"/>
        </w:rPr>
      </w:pPr>
      <w:r w:rsidRPr="007003C2">
        <w:rPr>
          <w:rFonts w:eastAsia="Century Gothic"/>
        </w:rPr>
        <w:t>Family members, volunteers, or visitors.</w:t>
      </w:r>
      <w:r w:rsidRPr="007003C2">
        <w:rPr>
          <w:rFonts w:eastAsia="Century Gothic"/>
          <w:spacing w:val="40"/>
        </w:rPr>
        <w:t xml:space="preserve"> </w:t>
      </w:r>
      <w:r w:rsidRPr="007003C2">
        <w:rPr>
          <w:rFonts w:eastAsia="Century Gothic"/>
        </w:rPr>
        <w:t>Family members, volunteers or</w:t>
      </w:r>
      <w:r w:rsidRPr="007003C2">
        <w:rPr>
          <w:rFonts w:eastAsia="Century Gothic"/>
          <w:spacing w:val="-4"/>
        </w:rPr>
        <w:t xml:space="preserve"> </w:t>
      </w:r>
      <w:r w:rsidRPr="007003C2">
        <w:rPr>
          <w:rFonts w:eastAsia="Century Gothic"/>
        </w:rPr>
        <w:t>visitors</w:t>
      </w:r>
      <w:r w:rsidRPr="007003C2">
        <w:rPr>
          <w:rFonts w:eastAsia="Century Gothic"/>
          <w:spacing w:val="-3"/>
        </w:rPr>
        <w:t xml:space="preserve"> </w:t>
      </w:r>
      <w:r w:rsidRPr="007003C2">
        <w:rPr>
          <w:rFonts w:eastAsia="Century Gothic"/>
        </w:rPr>
        <w:t>who</w:t>
      </w:r>
      <w:r w:rsidRPr="007003C2">
        <w:rPr>
          <w:rFonts w:eastAsia="Century Gothic"/>
          <w:spacing w:val="-5"/>
        </w:rPr>
        <w:t xml:space="preserve"> </w:t>
      </w:r>
      <w:r w:rsidRPr="007003C2">
        <w:rPr>
          <w:rFonts w:eastAsia="Century Gothic"/>
        </w:rPr>
        <w:t>violate</w:t>
      </w:r>
      <w:r w:rsidRPr="007003C2">
        <w:rPr>
          <w:rFonts w:eastAsia="Century Gothic"/>
          <w:spacing w:val="-6"/>
        </w:rPr>
        <w:t xml:space="preserve"> </w:t>
      </w:r>
      <w:r w:rsidRPr="007003C2">
        <w:rPr>
          <w:rFonts w:eastAsia="Century Gothic"/>
        </w:rPr>
        <w:t>the</w:t>
      </w:r>
      <w:r w:rsidRPr="007003C2">
        <w:rPr>
          <w:rFonts w:eastAsia="Century Gothic"/>
          <w:spacing w:val="-4"/>
        </w:rPr>
        <w:t xml:space="preserve"> </w:t>
      </w:r>
      <w:r w:rsidRPr="007003C2">
        <w:rPr>
          <w:rFonts w:eastAsia="Century Gothic"/>
        </w:rPr>
        <w:t>policy</w:t>
      </w:r>
      <w:r w:rsidRPr="007003C2">
        <w:rPr>
          <w:rFonts w:eastAsia="Century Gothic"/>
          <w:spacing w:val="-3"/>
        </w:rPr>
        <w:t xml:space="preserve"> </w:t>
      </w:r>
      <w:r w:rsidRPr="007003C2">
        <w:rPr>
          <w:rFonts w:eastAsia="Century Gothic"/>
        </w:rPr>
        <w:t>must</w:t>
      </w:r>
      <w:r w:rsidRPr="007003C2">
        <w:rPr>
          <w:rFonts w:eastAsia="Century Gothic"/>
          <w:spacing w:val="-3"/>
        </w:rPr>
        <w:t xml:space="preserve"> </w:t>
      </w:r>
      <w:r w:rsidRPr="007003C2">
        <w:rPr>
          <w:rFonts w:eastAsia="Century Gothic"/>
        </w:rPr>
        <w:t>immediately</w:t>
      </w:r>
      <w:r w:rsidRPr="007003C2">
        <w:rPr>
          <w:rFonts w:eastAsia="Century Gothic"/>
          <w:spacing w:val="-3"/>
        </w:rPr>
        <w:t xml:space="preserve"> </w:t>
      </w:r>
      <w:r w:rsidRPr="007003C2">
        <w:rPr>
          <w:rFonts w:eastAsia="Century Gothic"/>
        </w:rPr>
        <w:t>discontinue</w:t>
      </w:r>
      <w:r w:rsidRPr="007003C2">
        <w:rPr>
          <w:rFonts w:eastAsia="Century Gothic"/>
          <w:spacing w:val="-6"/>
        </w:rPr>
        <w:t xml:space="preserve"> </w:t>
      </w:r>
      <w:r w:rsidRPr="007003C2">
        <w:rPr>
          <w:rFonts w:eastAsia="Century Gothic"/>
        </w:rPr>
        <w:t>using the tobacco product or electronic cigarette or leave the premises. Law enforcement officers may be contacted to escort the person off the premises if the person refuses to leave the school property when requested to do so by District personnel.</w:t>
      </w:r>
    </w:p>
    <w:p w14:paraId="6FBF426A" w14:textId="77777777" w:rsidR="00AB556B" w:rsidRPr="007003C2" w:rsidRDefault="00AB556B" w:rsidP="00AB556B">
      <w:pPr>
        <w:spacing w:line="256" w:lineRule="auto"/>
        <w:rPr>
          <w:rFonts w:eastAsia="Century Gothic"/>
        </w:rPr>
        <w:sectPr w:rsidR="00AB556B" w:rsidRPr="007003C2">
          <w:pgSz w:w="12240" w:h="15840"/>
          <w:pgMar w:top="1400" w:right="1340" w:bottom="280" w:left="1320" w:header="720" w:footer="720" w:gutter="0"/>
          <w:cols w:space="720"/>
        </w:sectPr>
      </w:pPr>
    </w:p>
    <w:p w14:paraId="1763C0FD" w14:textId="77777777" w:rsidR="00AB556B" w:rsidRPr="007003C2" w:rsidRDefault="00AB556B" w:rsidP="00AB556B">
      <w:pPr>
        <w:spacing w:before="77" w:line="324" w:lineRule="auto"/>
        <w:ind w:left="1440" w:right="2155"/>
        <w:rPr>
          <w:rFonts w:eastAsia="Century Gothic"/>
        </w:rPr>
      </w:pPr>
      <w:r w:rsidRPr="007003C2">
        <w:rPr>
          <w:rFonts w:eastAsia="Century Gothic"/>
        </w:rPr>
        <w:lastRenderedPageBreak/>
        <w:t>History--New</w:t>
      </w:r>
      <w:r w:rsidRPr="007003C2">
        <w:rPr>
          <w:rFonts w:eastAsia="Century Gothic"/>
          <w:spacing w:val="-9"/>
        </w:rPr>
        <w:t xml:space="preserve"> </w:t>
      </w:r>
      <w:r w:rsidRPr="007003C2">
        <w:rPr>
          <w:rFonts w:eastAsia="Century Gothic"/>
        </w:rPr>
        <w:t>12/10/92</w:t>
      </w:r>
      <w:r w:rsidRPr="007003C2">
        <w:rPr>
          <w:rFonts w:eastAsia="Century Gothic"/>
          <w:spacing w:val="-9"/>
        </w:rPr>
        <w:t xml:space="preserve"> </w:t>
      </w:r>
      <w:r w:rsidRPr="007003C2">
        <w:rPr>
          <w:rFonts w:eastAsia="Century Gothic"/>
        </w:rPr>
        <w:t>Amended</w:t>
      </w:r>
      <w:r w:rsidRPr="007003C2">
        <w:rPr>
          <w:rFonts w:eastAsia="Century Gothic"/>
          <w:spacing w:val="-7"/>
        </w:rPr>
        <w:t xml:space="preserve"> </w:t>
      </w:r>
      <w:r w:rsidRPr="007003C2">
        <w:rPr>
          <w:rFonts w:eastAsia="Century Gothic"/>
        </w:rPr>
        <w:t>8/08/02,</w:t>
      </w:r>
      <w:r w:rsidRPr="007003C2">
        <w:rPr>
          <w:rFonts w:eastAsia="Century Gothic"/>
          <w:spacing w:val="-7"/>
        </w:rPr>
        <w:t xml:space="preserve"> </w:t>
      </w:r>
      <w:r w:rsidRPr="007003C2">
        <w:rPr>
          <w:rFonts w:eastAsia="Century Gothic"/>
        </w:rPr>
        <w:t>9/13/12,</w:t>
      </w:r>
      <w:r w:rsidRPr="007003C2">
        <w:rPr>
          <w:rFonts w:eastAsia="Century Gothic"/>
          <w:spacing w:val="-7"/>
        </w:rPr>
        <w:t xml:space="preserve"> </w:t>
      </w:r>
      <w:r w:rsidRPr="007003C2">
        <w:rPr>
          <w:rFonts w:eastAsia="Century Gothic"/>
        </w:rPr>
        <w:t xml:space="preserve">2/13/14 Legal </w:t>
      </w:r>
      <w:hyperlink r:id="rId15">
        <w:r w:rsidRPr="007003C2">
          <w:rPr>
            <w:rFonts w:eastAsia="Century Gothic"/>
          </w:rPr>
          <w:t>Authority: 120.81, 1001.32, 1001.41</w:t>
        </w:r>
      </w:hyperlink>
      <w:r w:rsidRPr="007003C2">
        <w:rPr>
          <w:rFonts w:eastAsia="Century Gothic"/>
        </w:rPr>
        <w:t xml:space="preserve">, </w:t>
      </w:r>
      <w:hyperlink r:id="rId16">
        <w:r w:rsidRPr="007003C2">
          <w:rPr>
            <w:rFonts w:eastAsia="Century Gothic"/>
          </w:rPr>
          <w:t>1001.42,</w:t>
        </w:r>
        <w:r w:rsidRPr="007003C2">
          <w:rPr>
            <w:rFonts w:eastAsia="Century Gothic"/>
            <w:spacing w:val="40"/>
          </w:rPr>
          <w:t xml:space="preserve"> </w:t>
        </w:r>
        <w:r w:rsidRPr="007003C2">
          <w:rPr>
            <w:rFonts w:eastAsia="Century Gothic"/>
          </w:rPr>
          <w:t>F.S.</w:t>
        </w:r>
      </w:hyperlink>
    </w:p>
    <w:p w14:paraId="68EF73B6" w14:textId="77777777" w:rsidR="00AB556B" w:rsidRPr="007003C2" w:rsidRDefault="00000000" w:rsidP="00AB556B">
      <w:pPr>
        <w:spacing w:before="16"/>
        <w:ind w:left="825" w:firstLine="615"/>
        <w:rPr>
          <w:rFonts w:eastAsia="Century Gothic"/>
        </w:rPr>
      </w:pPr>
      <w:hyperlink r:id="rId17">
        <w:r w:rsidR="00AB556B" w:rsidRPr="007003C2">
          <w:rPr>
            <w:rFonts w:eastAsia="Century Gothic"/>
          </w:rPr>
          <w:t>Law</w:t>
        </w:r>
        <w:r w:rsidR="00AB556B" w:rsidRPr="007003C2">
          <w:rPr>
            <w:rFonts w:eastAsia="Century Gothic"/>
            <w:spacing w:val="-15"/>
          </w:rPr>
          <w:t xml:space="preserve"> </w:t>
        </w:r>
        <w:r w:rsidR="00AB556B" w:rsidRPr="007003C2">
          <w:rPr>
            <w:rFonts w:eastAsia="Century Gothic"/>
          </w:rPr>
          <w:t>Implemented:</w:t>
        </w:r>
        <w:r w:rsidR="00AB556B" w:rsidRPr="007003C2">
          <w:rPr>
            <w:rFonts w:eastAsia="Century Gothic"/>
            <w:spacing w:val="-13"/>
          </w:rPr>
          <w:t xml:space="preserve"> </w:t>
        </w:r>
        <w:r w:rsidR="00AB556B" w:rsidRPr="007003C2">
          <w:rPr>
            <w:rFonts w:eastAsia="Century Gothic"/>
          </w:rPr>
          <w:t>386.201-</w:t>
        </w:r>
        <w:r w:rsidR="00AB556B" w:rsidRPr="007003C2">
          <w:rPr>
            <w:rFonts w:eastAsia="Century Gothic"/>
            <w:spacing w:val="-2"/>
          </w:rPr>
          <w:t>386.209</w:t>
        </w:r>
      </w:hyperlink>
    </w:p>
    <w:p w14:paraId="45370A19" w14:textId="77777777" w:rsidR="00AB556B" w:rsidRPr="007003C2" w:rsidRDefault="00000000" w:rsidP="00AB556B">
      <w:pPr>
        <w:spacing w:before="71"/>
        <w:ind w:left="825" w:firstLine="615"/>
        <w:rPr>
          <w:rFonts w:eastAsia="Century Gothic"/>
        </w:rPr>
      </w:pPr>
      <w:hyperlink r:id="rId18">
        <w:r w:rsidR="00AB556B" w:rsidRPr="007003C2">
          <w:rPr>
            <w:rFonts w:eastAsia="Century Gothic"/>
          </w:rPr>
          <w:t>Law</w:t>
        </w:r>
        <w:r w:rsidR="00AB556B" w:rsidRPr="007003C2">
          <w:rPr>
            <w:rFonts w:eastAsia="Century Gothic"/>
            <w:spacing w:val="-10"/>
          </w:rPr>
          <w:t xml:space="preserve"> </w:t>
        </w:r>
        <w:r w:rsidR="00AB556B" w:rsidRPr="007003C2">
          <w:rPr>
            <w:rFonts w:eastAsia="Century Gothic"/>
          </w:rPr>
          <w:t>Implemented:</w:t>
        </w:r>
        <w:r w:rsidR="00AB556B" w:rsidRPr="007003C2">
          <w:rPr>
            <w:rFonts w:eastAsia="Century Gothic"/>
            <w:spacing w:val="-8"/>
          </w:rPr>
          <w:t xml:space="preserve"> </w:t>
        </w:r>
        <w:r w:rsidR="00AB556B" w:rsidRPr="007003C2">
          <w:rPr>
            <w:rFonts w:eastAsia="Century Gothic"/>
          </w:rPr>
          <w:t>1001.43,</w:t>
        </w:r>
        <w:r w:rsidR="00AB556B" w:rsidRPr="007003C2">
          <w:rPr>
            <w:rFonts w:eastAsia="Century Gothic"/>
            <w:spacing w:val="-9"/>
          </w:rPr>
          <w:t xml:space="preserve"> </w:t>
        </w:r>
        <w:r w:rsidR="00AB556B" w:rsidRPr="007003C2">
          <w:rPr>
            <w:rFonts w:eastAsia="Century Gothic"/>
            <w:spacing w:val="-2"/>
          </w:rPr>
          <w:t>1003.453</w:t>
        </w:r>
      </w:hyperlink>
    </w:p>
    <w:p w14:paraId="2860073D" w14:textId="77777777" w:rsidR="00AB556B" w:rsidRPr="00AB556B" w:rsidRDefault="00AB556B">
      <w:pPr>
        <w:spacing w:line="259" w:lineRule="auto"/>
        <w:ind w:left="1477" w:right="1138" w:firstLine="2"/>
      </w:pPr>
    </w:p>
    <w:p w14:paraId="060125AD" w14:textId="77777777" w:rsidR="00AB556B" w:rsidRPr="00AB556B" w:rsidRDefault="00AB556B">
      <w:pPr>
        <w:spacing w:line="259" w:lineRule="auto"/>
        <w:ind w:left="1477" w:right="1138" w:firstLine="2"/>
      </w:pPr>
    </w:p>
    <w:p w14:paraId="0E229258" w14:textId="03D1912B" w:rsidR="00AD6F5D" w:rsidRPr="004D53D9" w:rsidRDefault="00D21245" w:rsidP="004D53D9">
      <w:pPr>
        <w:pStyle w:val="BodyText"/>
        <w:jc w:val="center"/>
        <w:rPr>
          <w:b/>
          <w:bCs/>
          <w:sz w:val="20"/>
        </w:rPr>
      </w:pPr>
      <w:r w:rsidRPr="004D53D9">
        <w:rPr>
          <w:b/>
          <w:bCs/>
        </w:rPr>
        <w:t>FEE</w:t>
      </w:r>
      <w:r w:rsidRPr="004D53D9">
        <w:rPr>
          <w:b/>
          <w:bCs/>
          <w:spacing w:val="2"/>
        </w:rPr>
        <w:t xml:space="preserve"> </w:t>
      </w:r>
      <w:r w:rsidRPr="004D53D9">
        <w:rPr>
          <w:b/>
          <w:bCs/>
        </w:rPr>
        <w:t>SCHEDULE</w:t>
      </w:r>
      <w:r w:rsidRPr="004D53D9">
        <w:rPr>
          <w:b/>
          <w:bCs/>
          <w:spacing w:val="20"/>
        </w:rPr>
        <w:t xml:space="preserve"> </w:t>
      </w:r>
      <w:r w:rsidRPr="004D53D9">
        <w:rPr>
          <w:b/>
          <w:bCs/>
        </w:rPr>
        <w:t>FOR</w:t>
      </w:r>
      <w:r w:rsidRPr="004D53D9">
        <w:rPr>
          <w:b/>
          <w:bCs/>
          <w:spacing w:val="6"/>
        </w:rPr>
        <w:t xml:space="preserve"> </w:t>
      </w:r>
      <w:r w:rsidRPr="004D53D9">
        <w:rPr>
          <w:b/>
          <w:bCs/>
        </w:rPr>
        <w:t>USE</w:t>
      </w:r>
      <w:r w:rsidRPr="004D53D9">
        <w:rPr>
          <w:b/>
          <w:bCs/>
          <w:spacing w:val="5"/>
        </w:rPr>
        <w:t xml:space="preserve"> </w:t>
      </w:r>
      <w:r w:rsidRPr="004D53D9">
        <w:rPr>
          <w:b/>
          <w:bCs/>
        </w:rPr>
        <w:t>OF</w:t>
      </w:r>
      <w:r w:rsidRPr="004D53D9">
        <w:rPr>
          <w:b/>
          <w:bCs/>
          <w:spacing w:val="5"/>
        </w:rPr>
        <w:t xml:space="preserve"> </w:t>
      </w:r>
      <w:r w:rsidRPr="004D53D9">
        <w:rPr>
          <w:b/>
          <w:bCs/>
        </w:rPr>
        <w:t>SCHOOL</w:t>
      </w:r>
      <w:r w:rsidRPr="004D53D9">
        <w:rPr>
          <w:b/>
          <w:bCs/>
          <w:spacing w:val="15"/>
        </w:rPr>
        <w:t xml:space="preserve"> </w:t>
      </w:r>
      <w:r w:rsidRPr="004D53D9">
        <w:rPr>
          <w:b/>
          <w:bCs/>
          <w:spacing w:val="-2"/>
        </w:rPr>
        <w:t>FACILITIES</w:t>
      </w:r>
    </w:p>
    <w:p w14:paraId="5F550485" w14:textId="77777777" w:rsidR="00AD6F5D" w:rsidRPr="004D53D9" w:rsidRDefault="00AD6F5D">
      <w:pPr>
        <w:pStyle w:val="BodyText"/>
        <w:rPr>
          <w:b/>
          <w:bCs/>
          <w:sz w:val="24"/>
        </w:rPr>
      </w:pPr>
    </w:p>
    <w:p w14:paraId="5B9B5841" w14:textId="77777777" w:rsidR="00AD6F5D" w:rsidRDefault="00AD6F5D">
      <w:pPr>
        <w:pStyle w:val="BodyText"/>
        <w:spacing w:before="11"/>
        <w:rPr>
          <w:b/>
        </w:rPr>
      </w:pPr>
    </w:p>
    <w:p w14:paraId="71958BB4" w14:textId="100227FA" w:rsidR="00AD6F5D" w:rsidRDefault="00D21245">
      <w:pPr>
        <w:spacing w:line="256" w:lineRule="auto"/>
        <w:ind w:left="800" w:right="822" w:hanging="4"/>
        <w:rPr>
          <w:sz w:val="21"/>
        </w:rPr>
      </w:pPr>
      <w:r>
        <w:rPr>
          <w:w w:val="105"/>
          <w:sz w:val="21"/>
        </w:rPr>
        <w:t xml:space="preserve">The Fee Schedule will be reviewed </w:t>
      </w:r>
      <w:r w:rsidR="003B50E6">
        <w:rPr>
          <w:w w:val="105"/>
          <w:sz w:val="21"/>
        </w:rPr>
        <w:t>annually,</w:t>
      </w:r>
      <w:r>
        <w:rPr>
          <w:w w:val="105"/>
          <w:sz w:val="21"/>
        </w:rPr>
        <w:t xml:space="preserve"> and recommendations shall be made to the school board regarding maintenance of the current schedule or increased rates.</w:t>
      </w:r>
    </w:p>
    <w:p w14:paraId="111D6D48" w14:textId="77777777" w:rsidR="00AD6F5D" w:rsidRDefault="00AD6F5D">
      <w:pPr>
        <w:pStyle w:val="BodyText"/>
        <w:spacing w:before="9"/>
      </w:pPr>
    </w:p>
    <w:p w14:paraId="30F6246C" w14:textId="77777777" w:rsidR="00AD6F5D" w:rsidRDefault="00D21245">
      <w:pPr>
        <w:spacing w:line="266" w:lineRule="auto"/>
        <w:ind w:left="805" w:right="1138" w:hanging="3"/>
        <w:rPr>
          <w:sz w:val="21"/>
        </w:rPr>
      </w:pPr>
      <w:r>
        <w:rPr>
          <w:w w:val="105"/>
          <w:sz w:val="21"/>
        </w:rPr>
        <w:t xml:space="preserve">The types and amounts of fees for use of school facilities by non-school oriented </w:t>
      </w:r>
      <w:r>
        <w:rPr>
          <w:spacing w:val="-2"/>
          <w:w w:val="105"/>
          <w:sz w:val="21"/>
        </w:rPr>
        <w:t>groups:</w:t>
      </w:r>
    </w:p>
    <w:p w14:paraId="6DDFFEBA" w14:textId="77777777" w:rsidR="00AD6F5D" w:rsidRDefault="00AD6F5D">
      <w:pPr>
        <w:pStyle w:val="BodyText"/>
        <w:spacing w:before="1"/>
        <w:rPr>
          <w:sz w:val="21"/>
        </w:rPr>
      </w:pPr>
    </w:p>
    <w:p w14:paraId="453C07F4" w14:textId="77777777" w:rsidR="00AD6F5D" w:rsidRDefault="00D21245">
      <w:pPr>
        <w:pStyle w:val="ListParagraph"/>
        <w:numPr>
          <w:ilvl w:val="0"/>
          <w:numId w:val="11"/>
        </w:numPr>
        <w:tabs>
          <w:tab w:val="left" w:pos="1821"/>
          <w:tab w:val="left" w:pos="1822"/>
        </w:tabs>
        <w:spacing w:line="259" w:lineRule="auto"/>
        <w:ind w:right="958" w:hanging="675"/>
        <w:rPr>
          <w:sz w:val="21"/>
        </w:rPr>
      </w:pPr>
      <w:r>
        <w:rPr>
          <w:w w:val="105"/>
          <w:sz w:val="21"/>
        </w:rPr>
        <w:t>The attached Fee Schedule is based on the recovery of costs for utilities, water, normal wear of facilities and equipment, and salaries of personnel required to process applications.</w:t>
      </w:r>
      <w:r>
        <w:rPr>
          <w:spacing w:val="40"/>
          <w:w w:val="105"/>
          <w:sz w:val="21"/>
        </w:rPr>
        <w:t xml:space="preserve"> </w:t>
      </w:r>
      <w:r>
        <w:rPr>
          <w:w w:val="105"/>
          <w:sz w:val="21"/>
        </w:rPr>
        <w:t>Fees for use of outdoor facilities such as a stadium or field include an amount for field</w:t>
      </w:r>
      <w:r>
        <w:rPr>
          <w:spacing w:val="-2"/>
          <w:w w:val="105"/>
          <w:sz w:val="21"/>
        </w:rPr>
        <w:t xml:space="preserve"> </w:t>
      </w:r>
      <w:r>
        <w:rPr>
          <w:w w:val="105"/>
          <w:sz w:val="21"/>
        </w:rPr>
        <w:t>maintenance.</w:t>
      </w:r>
      <w:r>
        <w:rPr>
          <w:spacing w:val="40"/>
          <w:w w:val="105"/>
          <w:sz w:val="21"/>
        </w:rPr>
        <w:t xml:space="preserve"> </w:t>
      </w:r>
      <w:r>
        <w:rPr>
          <w:w w:val="105"/>
          <w:sz w:val="21"/>
        </w:rPr>
        <w:t>This schedule shall be reviewed periodically and adjusted based on the associated costs.</w:t>
      </w:r>
    </w:p>
    <w:p w14:paraId="2B09E226" w14:textId="77777777" w:rsidR="00AD6F5D" w:rsidRDefault="00AD6F5D">
      <w:pPr>
        <w:pStyle w:val="BodyText"/>
        <w:spacing w:before="9"/>
      </w:pPr>
    </w:p>
    <w:p w14:paraId="3535A2B9" w14:textId="77777777" w:rsidR="00AD6F5D" w:rsidRDefault="00D21245">
      <w:pPr>
        <w:pStyle w:val="ListParagraph"/>
        <w:numPr>
          <w:ilvl w:val="0"/>
          <w:numId w:val="11"/>
        </w:numPr>
        <w:tabs>
          <w:tab w:val="left" w:pos="1830"/>
          <w:tab w:val="left" w:pos="1831"/>
        </w:tabs>
        <w:spacing w:line="256" w:lineRule="auto"/>
        <w:ind w:left="1832" w:right="1615" w:hanging="680"/>
        <w:rPr>
          <w:sz w:val="21"/>
        </w:rPr>
      </w:pPr>
      <w:r>
        <w:rPr>
          <w:w w:val="105"/>
          <w:sz w:val="21"/>
        </w:rPr>
        <w:t>Charges for the use of</w:t>
      </w:r>
      <w:r>
        <w:rPr>
          <w:spacing w:val="-3"/>
          <w:w w:val="105"/>
          <w:sz w:val="21"/>
        </w:rPr>
        <w:t xml:space="preserve"> </w:t>
      </w:r>
      <w:r>
        <w:rPr>
          <w:w w:val="105"/>
          <w:sz w:val="21"/>
        </w:rPr>
        <w:t>facilities by non-school oriented groups shall be consistent within the District as outlined in the fee schedule.</w:t>
      </w:r>
    </w:p>
    <w:p w14:paraId="65B061A8" w14:textId="77777777" w:rsidR="00AD6F5D" w:rsidRDefault="00AD6F5D">
      <w:pPr>
        <w:pStyle w:val="BodyText"/>
      </w:pPr>
    </w:p>
    <w:p w14:paraId="3A9F4AB0" w14:textId="76CB5CCC" w:rsidR="00AD6F5D" w:rsidRDefault="00D21245">
      <w:pPr>
        <w:pStyle w:val="ListParagraph"/>
        <w:numPr>
          <w:ilvl w:val="1"/>
          <w:numId w:val="11"/>
        </w:numPr>
        <w:tabs>
          <w:tab w:val="left" w:pos="2170"/>
        </w:tabs>
        <w:spacing w:line="259" w:lineRule="auto"/>
        <w:ind w:right="948"/>
        <w:rPr>
          <w:b/>
        </w:rPr>
      </w:pPr>
      <w:r>
        <w:rPr>
          <w:w w:val="105"/>
          <w:sz w:val="21"/>
        </w:rPr>
        <w:t>Fees for school buildings -</w:t>
      </w:r>
      <w:r>
        <w:rPr>
          <w:spacing w:val="40"/>
          <w:w w:val="105"/>
          <w:sz w:val="21"/>
        </w:rPr>
        <w:t xml:space="preserve"> </w:t>
      </w:r>
      <w:r w:rsidR="001C2825" w:rsidRPr="004D53D9">
        <w:rPr>
          <w:b/>
          <w:color w:val="000000" w:themeColor="text1"/>
          <w:w w:val="105"/>
          <w:u w:val="single"/>
        </w:rPr>
        <w:t>Quick Reference Chart of Fees</w:t>
      </w:r>
      <w:r>
        <w:rPr>
          <w:b/>
          <w:w w:val="105"/>
        </w:rPr>
        <w:t>.</w:t>
      </w:r>
      <w:r>
        <w:rPr>
          <w:b/>
          <w:spacing w:val="40"/>
          <w:w w:val="105"/>
        </w:rPr>
        <w:t xml:space="preserve"> </w:t>
      </w:r>
      <w:r>
        <w:rPr>
          <w:w w:val="105"/>
          <w:sz w:val="21"/>
        </w:rPr>
        <w:t>The time frame during which charges are assessed</w:t>
      </w:r>
      <w:r>
        <w:rPr>
          <w:spacing w:val="31"/>
          <w:w w:val="105"/>
          <w:sz w:val="21"/>
        </w:rPr>
        <w:t xml:space="preserve"> </w:t>
      </w:r>
      <w:r>
        <w:rPr>
          <w:w w:val="105"/>
          <w:sz w:val="21"/>
        </w:rPr>
        <w:t>shall start when the user begins setting up</w:t>
      </w:r>
      <w:r>
        <w:rPr>
          <w:spacing w:val="40"/>
          <w:w w:val="105"/>
          <w:sz w:val="21"/>
        </w:rPr>
        <w:t xml:space="preserve"> </w:t>
      </w:r>
      <w:r>
        <w:rPr>
          <w:w w:val="105"/>
          <w:sz w:val="21"/>
        </w:rPr>
        <w:t>the facility for intended use and shall end when the facility</w:t>
      </w:r>
      <w:r>
        <w:rPr>
          <w:spacing w:val="16"/>
          <w:w w:val="105"/>
          <w:sz w:val="21"/>
        </w:rPr>
        <w:t xml:space="preserve"> </w:t>
      </w:r>
      <w:r>
        <w:rPr>
          <w:w w:val="105"/>
          <w:sz w:val="21"/>
        </w:rPr>
        <w:t>is vacated, with a three (3) hour minimum.</w:t>
      </w:r>
    </w:p>
    <w:p w14:paraId="0C0127EB" w14:textId="77777777" w:rsidR="00AD6F5D" w:rsidRDefault="00AD6F5D">
      <w:pPr>
        <w:pStyle w:val="BodyText"/>
        <w:spacing w:before="3"/>
      </w:pPr>
    </w:p>
    <w:p w14:paraId="23651E04" w14:textId="77777777" w:rsidR="00AD6F5D" w:rsidRDefault="00D21245">
      <w:pPr>
        <w:pStyle w:val="ListParagraph"/>
        <w:numPr>
          <w:ilvl w:val="1"/>
          <w:numId w:val="11"/>
        </w:numPr>
        <w:tabs>
          <w:tab w:val="left" w:pos="2175"/>
        </w:tabs>
        <w:spacing w:line="261" w:lineRule="auto"/>
        <w:ind w:left="2173" w:right="1407"/>
        <w:rPr>
          <w:sz w:val="21"/>
        </w:rPr>
      </w:pPr>
      <w:r>
        <w:rPr>
          <w:w w:val="105"/>
          <w:sz w:val="21"/>
        </w:rPr>
        <w:t>Fees for custodial and cafeteria employees -</w:t>
      </w:r>
      <w:r>
        <w:rPr>
          <w:spacing w:val="40"/>
          <w:w w:val="105"/>
          <w:sz w:val="21"/>
        </w:rPr>
        <w:t xml:space="preserve"> </w:t>
      </w:r>
      <w:r>
        <w:rPr>
          <w:w w:val="105"/>
          <w:sz w:val="21"/>
        </w:rPr>
        <w:t>The employee's regular hourly rate (including benefits) plus overtime, if applicable.</w:t>
      </w:r>
    </w:p>
    <w:p w14:paraId="793D4967" w14:textId="77777777" w:rsidR="00AD6F5D" w:rsidRDefault="00AD6F5D">
      <w:pPr>
        <w:pStyle w:val="BodyText"/>
        <w:spacing w:before="4"/>
      </w:pPr>
    </w:p>
    <w:p w14:paraId="3F35FF56" w14:textId="77777777" w:rsidR="00AD6F5D" w:rsidRDefault="00D21245">
      <w:pPr>
        <w:pStyle w:val="ListParagraph"/>
        <w:numPr>
          <w:ilvl w:val="1"/>
          <w:numId w:val="11"/>
        </w:numPr>
        <w:tabs>
          <w:tab w:val="left" w:pos="2175"/>
        </w:tabs>
        <w:ind w:left="2174" w:hanging="331"/>
        <w:rPr>
          <w:sz w:val="21"/>
        </w:rPr>
      </w:pPr>
      <w:r>
        <w:rPr>
          <w:w w:val="105"/>
          <w:sz w:val="21"/>
        </w:rPr>
        <w:t>Football</w:t>
      </w:r>
      <w:r>
        <w:rPr>
          <w:spacing w:val="11"/>
          <w:w w:val="105"/>
          <w:sz w:val="21"/>
        </w:rPr>
        <w:t xml:space="preserve"> </w:t>
      </w:r>
      <w:r>
        <w:rPr>
          <w:w w:val="105"/>
          <w:sz w:val="21"/>
        </w:rPr>
        <w:t>or</w:t>
      </w:r>
      <w:r>
        <w:rPr>
          <w:spacing w:val="-2"/>
          <w:w w:val="105"/>
          <w:sz w:val="21"/>
        </w:rPr>
        <w:t xml:space="preserve"> </w:t>
      </w:r>
      <w:r>
        <w:rPr>
          <w:w w:val="105"/>
          <w:sz w:val="21"/>
        </w:rPr>
        <w:t>Baseball</w:t>
      </w:r>
      <w:r>
        <w:rPr>
          <w:spacing w:val="5"/>
          <w:w w:val="105"/>
          <w:sz w:val="21"/>
        </w:rPr>
        <w:t xml:space="preserve"> </w:t>
      </w:r>
      <w:r>
        <w:rPr>
          <w:w w:val="105"/>
          <w:sz w:val="21"/>
        </w:rPr>
        <w:t>Stadium</w:t>
      </w:r>
      <w:r>
        <w:rPr>
          <w:spacing w:val="6"/>
          <w:w w:val="105"/>
          <w:sz w:val="21"/>
        </w:rPr>
        <w:t xml:space="preserve"> </w:t>
      </w:r>
      <w:r>
        <w:rPr>
          <w:w w:val="105"/>
          <w:sz w:val="21"/>
        </w:rPr>
        <w:t>with</w:t>
      </w:r>
      <w:r>
        <w:rPr>
          <w:spacing w:val="2"/>
          <w:w w:val="105"/>
          <w:sz w:val="21"/>
        </w:rPr>
        <w:t xml:space="preserve"> </w:t>
      </w:r>
      <w:r>
        <w:rPr>
          <w:w w:val="105"/>
          <w:sz w:val="21"/>
        </w:rPr>
        <w:t>Lights</w:t>
      </w:r>
      <w:r>
        <w:rPr>
          <w:spacing w:val="9"/>
          <w:w w:val="105"/>
          <w:sz w:val="21"/>
        </w:rPr>
        <w:t xml:space="preserve"> </w:t>
      </w:r>
      <w:r>
        <w:rPr>
          <w:w w:val="105"/>
          <w:sz w:val="21"/>
        </w:rPr>
        <w:t>-</w:t>
      </w:r>
      <w:r>
        <w:rPr>
          <w:spacing w:val="5"/>
          <w:w w:val="105"/>
          <w:sz w:val="21"/>
        </w:rPr>
        <w:t xml:space="preserve"> </w:t>
      </w:r>
      <w:r>
        <w:rPr>
          <w:w w:val="105"/>
          <w:sz w:val="21"/>
        </w:rPr>
        <w:t>$150</w:t>
      </w:r>
      <w:r>
        <w:rPr>
          <w:spacing w:val="6"/>
          <w:w w:val="105"/>
          <w:sz w:val="21"/>
        </w:rPr>
        <w:t xml:space="preserve"> </w:t>
      </w:r>
      <w:r>
        <w:rPr>
          <w:w w:val="105"/>
          <w:sz w:val="21"/>
        </w:rPr>
        <w:t>per</w:t>
      </w:r>
      <w:r>
        <w:rPr>
          <w:spacing w:val="8"/>
          <w:w w:val="105"/>
          <w:sz w:val="21"/>
        </w:rPr>
        <w:t xml:space="preserve"> </w:t>
      </w:r>
      <w:r>
        <w:rPr>
          <w:spacing w:val="-4"/>
          <w:w w:val="105"/>
          <w:sz w:val="21"/>
        </w:rPr>
        <w:t>hour</w:t>
      </w:r>
    </w:p>
    <w:p w14:paraId="15915718" w14:textId="77777777" w:rsidR="00AD6F5D" w:rsidRDefault="00AD6F5D">
      <w:pPr>
        <w:pStyle w:val="BodyText"/>
        <w:spacing w:before="6"/>
        <w:rPr>
          <w:sz w:val="24"/>
        </w:rPr>
      </w:pPr>
    </w:p>
    <w:p w14:paraId="03C6E6D3" w14:textId="77777777" w:rsidR="00AD6F5D" w:rsidRDefault="00D21245">
      <w:pPr>
        <w:pStyle w:val="ListParagraph"/>
        <w:numPr>
          <w:ilvl w:val="1"/>
          <w:numId w:val="11"/>
        </w:numPr>
        <w:tabs>
          <w:tab w:val="left" w:pos="2183"/>
        </w:tabs>
        <w:ind w:left="2182" w:hanging="339"/>
        <w:rPr>
          <w:sz w:val="21"/>
        </w:rPr>
      </w:pPr>
      <w:r>
        <w:rPr>
          <w:w w:val="105"/>
          <w:sz w:val="21"/>
        </w:rPr>
        <w:t>Stadium</w:t>
      </w:r>
      <w:r>
        <w:rPr>
          <w:spacing w:val="9"/>
          <w:w w:val="105"/>
          <w:sz w:val="21"/>
        </w:rPr>
        <w:t xml:space="preserve"> </w:t>
      </w:r>
      <w:r>
        <w:rPr>
          <w:w w:val="105"/>
          <w:sz w:val="21"/>
        </w:rPr>
        <w:t>Only</w:t>
      </w:r>
      <w:r>
        <w:rPr>
          <w:spacing w:val="3"/>
          <w:w w:val="105"/>
          <w:sz w:val="21"/>
        </w:rPr>
        <w:t xml:space="preserve"> </w:t>
      </w:r>
      <w:r>
        <w:rPr>
          <w:w w:val="105"/>
          <w:sz w:val="21"/>
        </w:rPr>
        <w:t>(no</w:t>
      </w:r>
      <w:r>
        <w:rPr>
          <w:spacing w:val="3"/>
          <w:w w:val="105"/>
          <w:sz w:val="21"/>
        </w:rPr>
        <w:t xml:space="preserve"> </w:t>
      </w:r>
      <w:r>
        <w:rPr>
          <w:w w:val="105"/>
          <w:sz w:val="21"/>
        </w:rPr>
        <w:t>lights)</w:t>
      </w:r>
      <w:r>
        <w:rPr>
          <w:spacing w:val="5"/>
          <w:w w:val="105"/>
          <w:sz w:val="21"/>
        </w:rPr>
        <w:t xml:space="preserve"> </w:t>
      </w:r>
      <w:r>
        <w:rPr>
          <w:w w:val="105"/>
          <w:sz w:val="21"/>
        </w:rPr>
        <w:t>-</w:t>
      </w:r>
      <w:r>
        <w:rPr>
          <w:spacing w:val="2"/>
          <w:w w:val="105"/>
          <w:sz w:val="21"/>
        </w:rPr>
        <w:t xml:space="preserve"> </w:t>
      </w:r>
      <w:r>
        <w:rPr>
          <w:w w:val="105"/>
          <w:sz w:val="21"/>
        </w:rPr>
        <w:t>$50</w:t>
      </w:r>
      <w:r>
        <w:rPr>
          <w:spacing w:val="3"/>
          <w:w w:val="105"/>
          <w:sz w:val="21"/>
        </w:rPr>
        <w:t xml:space="preserve"> </w:t>
      </w:r>
      <w:r>
        <w:rPr>
          <w:w w:val="105"/>
          <w:sz w:val="21"/>
        </w:rPr>
        <w:t>per</w:t>
      </w:r>
      <w:r>
        <w:rPr>
          <w:spacing w:val="2"/>
          <w:w w:val="105"/>
          <w:sz w:val="21"/>
        </w:rPr>
        <w:t xml:space="preserve"> </w:t>
      </w:r>
      <w:r>
        <w:rPr>
          <w:spacing w:val="-4"/>
          <w:w w:val="105"/>
          <w:sz w:val="21"/>
        </w:rPr>
        <w:t>hour</w:t>
      </w:r>
    </w:p>
    <w:p w14:paraId="0091DB7D" w14:textId="77777777" w:rsidR="00AD6F5D" w:rsidRDefault="00AD6F5D">
      <w:pPr>
        <w:pStyle w:val="BodyText"/>
        <w:spacing w:before="2"/>
        <w:rPr>
          <w:sz w:val="24"/>
        </w:rPr>
      </w:pPr>
    </w:p>
    <w:p w14:paraId="769DEBAD" w14:textId="77777777" w:rsidR="00AD6F5D" w:rsidRDefault="00D21245">
      <w:pPr>
        <w:pStyle w:val="ListParagraph"/>
        <w:numPr>
          <w:ilvl w:val="1"/>
          <w:numId w:val="11"/>
        </w:numPr>
        <w:tabs>
          <w:tab w:val="left" w:pos="2182"/>
        </w:tabs>
        <w:ind w:left="2181"/>
        <w:rPr>
          <w:sz w:val="21"/>
        </w:rPr>
      </w:pPr>
      <w:r>
        <w:rPr>
          <w:w w:val="105"/>
          <w:sz w:val="21"/>
        </w:rPr>
        <w:t>Outdoor</w:t>
      </w:r>
      <w:r>
        <w:rPr>
          <w:spacing w:val="12"/>
          <w:w w:val="105"/>
          <w:sz w:val="21"/>
        </w:rPr>
        <w:t xml:space="preserve"> </w:t>
      </w:r>
      <w:r>
        <w:rPr>
          <w:w w:val="105"/>
          <w:sz w:val="21"/>
        </w:rPr>
        <w:t>Field</w:t>
      </w:r>
      <w:r>
        <w:rPr>
          <w:spacing w:val="2"/>
          <w:w w:val="105"/>
          <w:sz w:val="21"/>
        </w:rPr>
        <w:t xml:space="preserve"> </w:t>
      </w:r>
      <w:r>
        <w:rPr>
          <w:w w:val="105"/>
          <w:sz w:val="21"/>
        </w:rPr>
        <w:t>(other</w:t>
      </w:r>
      <w:r>
        <w:rPr>
          <w:spacing w:val="9"/>
          <w:w w:val="105"/>
          <w:sz w:val="21"/>
        </w:rPr>
        <w:t xml:space="preserve"> </w:t>
      </w:r>
      <w:r>
        <w:rPr>
          <w:w w:val="105"/>
          <w:sz w:val="21"/>
        </w:rPr>
        <w:t>than</w:t>
      </w:r>
      <w:r>
        <w:rPr>
          <w:spacing w:val="1"/>
          <w:w w:val="105"/>
          <w:sz w:val="21"/>
        </w:rPr>
        <w:t xml:space="preserve"> </w:t>
      </w:r>
      <w:r>
        <w:rPr>
          <w:w w:val="105"/>
          <w:sz w:val="21"/>
        </w:rPr>
        <w:t>stadium)</w:t>
      </w:r>
      <w:r>
        <w:rPr>
          <w:spacing w:val="9"/>
          <w:w w:val="105"/>
          <w:sz w:val="21"/>
        </w:rPr>
        <w:t xml:space="preserve"> </w:t>
      </w:r>
      <w:r>
        <w:rPr>
          <w:w w:val="105"/>
          <w:sz w:val="21"/>
        </w:rPr>
        <w:t>-</w:t>
      </w:r>
      <w:r>
        <w:rPr>
          <w:spacing w:val="7"/>
          <w:w w:val="105"/>
          <w:sz w:val="21"/>
        </w:rPr>
        <w:t xml:space="preserve"> </w:t>
      </w:r>
      <w:r>
        <w:rPr>
          <w:w w:val="105"/>
          <w:sz w:val="21"/>
        </w:rPr>
        <w:t>$20</w:t>
      </w:r>
      <w:r>
        <w:rPr>
          <w:spacing w:val="1"/>
          <w:w w:val="105"/>
          <w:sz w:val="21"/>
        </w:rPr>
        <w:t xml:space="preserve"> </w:t>
      </w:r>
      <w:r>
        <w:rPr>
          <w:w w:val="105"/>
          <w:sz w:val="21"/>
        </w:rPr>
        <w:t>per</w:t>
      </w:r>
      <w:r>
        <w:rPr>
          <w:spacing w:val="3"/>
          <w:w w:val="105"/>
          <w:sz w:val="21"/>
        </w:rPr>
        <w:t xml:space="preserve"> </w:t>
      </w:r>
      <w:r>
        <w:rPr>
          <w:spacing w:val="-4"/>
          <w:w w:val="105"/>
          <w:sz w:val="21"/>
        </w:rPr>
        <w:t>hour</w:t>
      </w:r>
    </w:p>
    <w:p w14:paraId="23673E91" w14:textId="77777777" w:rsidR="00AD6F5D" w:rsidRDefault="00AD6F5D">
      <w:pPr>
        <w:pStyle w:val="BodyText"/>
        <w:spacing w:before="3"/>
        <w:rPr>
          <w:sz w:val="23"/>
        </w:rPr>
      </w:pPr>
    </w:p>
    <w:p w14:paraId="4AD80349" w14:textId="77777777" w:rsidR="00AD6F5D" w:rsidRDefault="00D21245">
      <w:pPr>
        <w:pStyle w:val="Heading1"/>
        <w:numPr>
          <w:ilvl w:val="1"/>
          <w:numId w:val="11"/>
        </w:numPr>
        <w:tabs>
          <w:tab w:val="left" w:pos="2188"/>
        </w:tabs>
        <w:spacing w:before="1" w:line="254" w:lineRule="auto"/>
        <w:ind w:left="2186" w:right="1022" w:hanging="339"/>
        <w:rPr>
          <w:b w:val="0"/>
          <w:sz w:val="21"/>
        </w:rPr>
      </w:pPr>
      <w:r>
        <w:rPr>
          <w:b w:val="0"/>
          <w:spacing w:val="-2"/>
          <w:w w:val="105"/>
          <w:sz w:val="21"/>
        </w:rPr>
        <w:t xml:space="preserve">Audio-visual </w:t>
      </w:r>
      <w:r>
        <w:rPr>
          <w:spacing w:val="-2"/>
          <w:w w:val="105"/>
        </w:rPr>
        <w:t>Equipment-Audio-visual</w:t>
      </w:r>
      <w:r>
        <w:rPr>
          <w:spacing w:val="-20"/>
          <w:w w:val="105"/>
        </w:rPr>
        <w:t xml:space="preserve"> </w:t>
      </w:r>
      <w:r>
        <w:rPr>
          <w:spacing w:val="-2"/>
          <w:w w:val="105"/>
        </w:rPr>
        <w:t>equipment and</w:t>
      </w:r>
      <w:r>
        <w:rPr>
          <w:spacing w:val="-3"/>
          <w:w w:val="105"/>
        </w:rPr>
        <w:t xml:space="preserve"> </w:t>
      </w:r>
      <w:r>
        <w:rPr>
          <w:spacing w:val="-2"/>
          <w:w w:val="105"/>
        </w:rPr>
        <w:t xml:space="preserve">materials shall </w:t>
      </w:r>
      <w:r>
        <w:rPr>
          <w:w w:val="105"/>
        </w:rPr>
        <w:t>not be used.</w:t>
      </w:r>
    </w:p>
    <w:p w14:paraId="5C02F3B7" w14:textId="77777777" w:rsidR="00AD6F5D" w:rsidRDefault="00AD6F5D">
      <w:pPr>
        <w:pStyle w:val="BodyText"/>
        <w:spacing w:before="3"/>
        <w:rPr>
          <w:b/>
        </w:rPr>
      </w:pPr>
    </w:p>
    <w:p w14:paraId="784C9868" w14:textId="77777777" w:rsidR="00AD6F5D" w:rsidRDefault="00D21245">
      <w:pPr>
        <w:tabs>
          <w:tab w:val="left" w:pos="1854"/>
        </w:tabs>
        <w:spacing w:line="256" w:lineRule="auto"/>
        <w:ind w:left="1853" w:right="1507" w:hanging="677"/>
        <w:rPr>
          <w:sz w:val="21"/>
        </w:rPr>
      </w:pPr>
      <w:r>
        <w:rPr>
          <w:spacing w:val="-4"/>
          <w:w w:val="105"/>
          <w:sz w:val="21"/>
        </w:rPr>
        <w:t>Ill.</w:t>
      </w:r>
      <w:r>
        <w:rPr>
          <w:sz w:val="21"/>
        </w:rPr>
        <w:tab/>
      </w:r>
      <w:r>
        <w:rPr>
          <w:sz w:val="21"/>
        </w:rPr>
        <w:tab/>
      </w:r>
      <w:r>
        <w:rPr>
          <w:w w:val="105"/>
          <w:sz w:val="21"/>
        </w:rPr>
        <w:t>Custodial, cafeteria or other employee charges shall</w:t>
      </w:r>
      <w:r>
        <w:rPr>
          <w:spacing w:val="-4"/>
          <w:w w:val="105"/>
          <w:sz w:val="21"/>
        </w:rPr>
        <w:t xml:space="preserve"> </w:t>
      </w:r>
      <w:r>
        <w:rPr>
          <w:w w:val="105"/>
          <w:sz w:val="21"/>
        </w:rPr>
        <w:t>be assessed when services are required because of use of facilities.</w:t>
      </w:r>
    </w:p>
    <w:p w14:paraId="2D7FC152" w14:textId="77777777" w:rsidR="00AD6F5D" w:rsidRDefault="00AD6F5D">
      <w:pPr>
        <w:pStyle w:val="BodyText"/>
        <w:spacing w:before="9"/>
      </w:pPr>
    </w:p>
    <w:p w14:paraId="1928443A" w14:textId="77777777" w:rsidR="00AD6F5D" w:rsidRDefault="00D21245">
      <w:pPr>
        <w:pStyle w:val="ListParagraph"/>
        <w:numPr>
          <w:ilvl w:val="0"/>
          <w:numId w:val="10"/>
        </w:numPr>
        <w:tabs>
          <w:tab w:val="left" w:pos="2192"/>
        </w:tabs>
        <w:spacing w:line="259" w:lineRule="auto"/>
        <w:ind w:right="875"/>
        <w:rPr>
          <w:sz w:val="21"/>
        </w:rPr>
      </w:pPr>
      <w:r>
        <w:rPr>
          <w:w w:val="105"/>
          <w:sz w:val="21"/>
        </w:rPr>
        <w:t>The amount assessed for custodial service shall include the custodian(s)'s hourly rate including applicable fringe benefits.</w:t>
      </w:r>
      <w:r>
        <w:rPr>
          <w:spacing w:val="40"/>
          <w:w w:val="105"/>
          <w:sz w:val="21"/>
        </w:rPr>
        <w:t xml:space="preserve"> </w:t>
      </w:r>
      <w:r>
        <w:rPr>
          <w:w w:val="105"/>
          <w:sz w:val="21"/>
        </w:rPr>
        <w:t>All custodial services rendered</w:t>
      </w:r>
      <w:r>
        <w:rPr>
          <w:spacing w:val="20"/>
          <w:w w:val="105"/>
          <w:sz w:val="21"/>
        </w:rPr>
        <w:t xml:space="preserve"> </w:t>
      </w:r>
      <w:r>
        <w:rPr>
          <w:w w:val="105"/>
          <w:sz w:val="21"/>
        </w:rPr>
        <w:t>shall</w:t>
      </w:r>
      <w:r>
        <w:rPr>
          <w:spacing w:val="20"/>
          <w:w w:val="105"/>
          <w:sz w:val="21"/>
        </w:rPr>
        <w:t xml:space="preserve"> </w:t>
      </w:r>
      <w:r>
        <w:rPr>
          <w:w w:val="105"/>
          <w:sz w:val="21"/>
        </w:rPr>
        <w:t>be considered</w:t>
      </w:r>
      <w:r>
        <w:rPr>
          <w:spacing w:val="34"/>
          <w:w w:val="105"/>
          <w:sz w:val="21"/>
        </w:rPr>
        <w:t xml:space="preserve"> </w:t>
      </w:r>
      <w:r>
        <w:rPr>
          <w:w w:val="105"/>
          <w:sz w:val="21"/>
        </w:rPr>
        <w:t>in</w:t>
      </w:r>
      <w:r>
        <w:rPr>
          <w:spacing w:val="18"/>
          <w:w w:val="105"/>
          <w:sz w:val="21"/>
        </w:rPr>
        <w:t xml:space="preserve"> </w:t>
      </w:r>
      <w:r>
        <w:rPr>
          <w:w w:val="105"/>
          <w:sz w:val="21"/>
        </w:rPr>
        <w:t>excess</w:t>
      </w:r>
      <w:r>
        <w:rPr>
          <w:spacing w:val="20"/>
          <w:w w:val="105"/>
          <w:sz w:val="21"/>
        </w:rPr>
        <w:t xml:space="preserve"> </w:t>
      </w:r>
      <w:r>
        <w:rPr>
          <w:w w:val="105"/>
          <w:sz w:val="21"/>
        </w:rPr>
        <w:t>of the 40 hour work</w:t>
      </w:r>
      <w:r>
        <w:rPr>
          <w:spacing w:val="26"/>
          <w:w w:val="105"/>
          <w:sz w:val="21"/>
        </w:rPr>
        <w:t xml:space="preserve"> </w:t>
      </w:r>
      <w:r>
        <w:rPr>
          <w:w w:val="105"/>
          <w:sz w:val="21"/>
        </w:rPr>
        <w:t>week</w:t>
      </w:r>
      <w:r>
        <w:rPr>
          <w:spacing w:val="29"/>
          <w:w w:val="105"/>
          <w:sz w:val="21"/>
        </w:rPr>
        <w:t xml:space="preserve"> </w:t>
      </w:r>
      <w:r>
        <w:rPr>
          <w:w w:val="105"/>
          <w:sz w:val="21"/>
        </w:rPr>
        <w:t>and shall include the overtime rate.</w:t>
      </w:r>
    </w:p>
    <w:p w14:paraId="38CE2BF4" w14:textId="77777777" w:rsidR="00AD6F5D" w:rsidRDefault="00AD6F5D">
      <w:pPr>
        <w:pStyle w:val="BodyText"/>
        <w:spacing w:before="11"/>
      </w:pPr>
    </w:p>
    <w:p w14:paraId="1648C221" w14:textId="77777777" w:rsidR="00AD6F5D" w:rsidRPr="003B50E6" w:rsidRDefault="00D21245" w:rsidP="003B50E6">
      <w:pPr>
        <w:pStyle w:val="ListParagraph"/>
        <w:numPr>
          <w:ilvl w:val="0"/>
          <w:numId w:val="10"/>
        </w:numPr>
        <w:tabs>
          <w:tab w:val="left" w:pos="2196"/>
        </w:tabs>
        <w:spacing w:line="259" w:lineRule="auto"/>
        <w:ind w:left="2197" w:right="959" w:hanging="338"/>
        <w:rPr>
          <w:sz w:val="21"/>
        </w:rPr>
      </w:pPr>
      <w:r>
        <w:rPr>
          <w:w w:val="105"/>
          <w:sz w:val="21"/>
        </w:rPr>
        <w:lastRenderedPageBreak/>
        <w:t>Charges for cafeteria services will be assessed for the actual hourly rate, including applicable fringe benefits, of the employee(s) assigned.</w:t>
      </w:r>
      <w:r>
        <w:rPr>
          <w:spacing w:val="40"/>
          <w:w w:val="105"/>
          <w:sz w:val="21"/>
        </w:rPr>
        <w:t xml:space="preserve"> </w:t>
      </w:r>
      <w:r>
        <w:rPr>
          <w:w w:val="105"/>
          <w:sz w:val="21"/>
        </w:rPr>
        <w:t>If a cafeteria employee is caused to work in excess of 40 hours during a work week, the hours in excess of 40 will be paid at the overtime rate.</w:t>
      </w:r>
    </w:p>
    <w:p w14:paraId="682E2D17" w14:textId="77777777" w:rsidR="003B50E6" w:rsidRDefault="003B50E6" w:rsidP="003B50E6">
      <w:pPr>
        <w:tabs>
          <w:tab w:val="left" w:pos="2196"/>
        </w:tabs>
        <w:spacing w:line="259" w:lineRule="auto"/>
        <w:ind w:right="959"/>
        <w:rPr>
          <w:sz w:val="21"/>
        </w:rPr>
      </w:pPr>
    </w:p>
    <w:p w14:paraId="3D5B4BB2" w14:textId="77777777" w:rsidR="003B50E6" w:rsidRDefault="003B50E6" w:rsidP="003B50E6">
      <w:pPr>
        <w:pStyle w:val="ListParagraph"/>
        <w:numPr>
          <w:ilvl w:val="0"/>
          <w:numId w:val="10"/>
        </w:numPr>
        <w:tabs>
          <w:tab w:val="left" w:pos="2182"/>
        </w:tabs>
        <w:spacing w:before="82" w:line="247" w:lineRule="auto"/>
        <w:ind w:left="2177" w:right="1021" w:hanging="338"/>
      </w:pPr>
      <w:r>
        <w:t>If the service of a custodian is not secured prior to scheduling use of facilities, and</w:t>
      </w:r>
      <w:r>
        <w:rPr>
          <w:spacing w:val="-1"/>
        </w:rPr>
        <w:t xml:space="preserve"> </w:t>
      </w:r>
      <w:r>
        <w:t>upon the completion of an event it is found that the facilities have not been restored to their normal conditions, the user shall be assessed a fee for custodial services necessary to restore the facilities.</w:t>
      </w:r>
    </w:p>
    <w:p w14:paraId="7273CDBE" w14:textId="77777777" w:rsidR="003B50E6" w:rsidRDefault="003B50E6" w:rsidP="003B50E6">
      <w:pPr>
        <w:pStyle w:val="BodyText"/>
        <w:spacing w:before="7"/>
      </w:pPr>
    </w:p>
    <w:p w14:paraId="5FA8E94F" w14:textId="77777777" w:rsidR="003B50E6" w:rsidRDefault="003B50E6" w:rsidP="003B50E6">
      <w:pPr>
        <w:pStyle w:val="ListParagraph"/>
        <w:numPr>
          <w:ilvl w:val="0"/>
          <w:numId w:val="9"/>
        </w:numPr>
        <w:tabs>
          <w:tab w:val="left" w:pos="1840"/>
          <w:tab w:val="left" w:pos="1841"/>
        </w:tabs>
        <w:spacing w:line="249" w:lineRule="auto"/>
        <w:ind w:right="1145" w:hanging="675"/>
      </w:pPr>
      <w:r>
        <w:t>State institutions of higher learning shall be charged an hourly rate determined by the Superintendent</w:t>
      </w:r>
      <w:r>
        <w:rPr>
          <w:spacing w:val="-2"/>
        </w:rPr>
        <w:t xml:space="preserve"> </w:t>
      </w:r>
      <w:r>
        <w:t>or designee per classroom.</w:t>
      </w:r>
      <w:r>
        <w:rPr>
          <w:spacing w:val="40"/>
        </w:rPr>
        <w:t xml:space="preserve"> </w:t>
      </w:r>
      <w:r>
        <w:t>Charges for use of other types of facilities</w:t>
      </w:r>
      <w:r>
        <w:rPr>
          <w:spacing w:val="39"/>
        </w:rPr>
        <w:t xml:space="preserve"> </w:t>
      </w:r>
      <w:r>
        <w:t>shall be as specified</w:t>
      </w:r>
      <w:r>
        <w:rPr>
          <w:spacing w:val="40"/>
        </w:rPr>
        <w:t xml:space="preserve"> </w:t>
      </w:r>
      <w:r>
        <w:t>in II. above.</w:t>
      </w:r>
    </w:p>
    <w:p w14:paraId="6E0B5C21" w14:textId="77777777" w:rsidR="003B50E6" w:rsidRDefault="003B50E6" w:rsidP="003B50E6">
      <w:pPr>
        <w:pStyle w:val="BodyText"/>
        <w:spacing w:before="1"/>
      </w:pPr>
    </w:p>
    <w:p w14:paraId="44DA556D" w14:textId="77777777" w:rsidR="003B50E6" w:rsidRDefault="003B50E6" w:rsidP="003B50E6">
      <w:pPr>
        <w:pStyle w:val="ListParagraph"/>
        <w:numPr>
          <w:ilvl w:val="0"/>
          <w:numId w:val="9"/>
        </w:numPr>
        <w:tabs>
          <w:tab w:val="left" w:pos="1845"/>
          <w:tab w:val="left" w:pos="1846"/>
        </w:tabs>
        <w:ind w:left="1845" w:hanging="679"/>
      </w:pPr>
      <w:r>
        <w:t>The</w:t>
      </w:r>
      <w:r>
        <w:rPr>
          <w:spacing w:val="8"/>
        </w:rPr>
        <w:t xml:space="preserve"> </w:t>
      </w:r>
      <w:r>
        <w:t>distribution</w:t>
      </w:r>
      <w:r>
        <w:rPr>
          <w:spacing w:val="15"/>
        </w:rPr>
        <w:t xml:space="preserve"> </w:t>
      </w:r>
      <w:r>
        <w:t>of</w:t>
      </w:r>
      <w:r>
        <w:rPr>
          <w:spacing w:val="-3"/>
        </w:rPr>
        <w:t xml:space="preserve"> </w:t>
      </w:r>
      <w:r>
        <w:t>fees</w:t>
      </w:r>
      <w:r>
        <w:rPr>
          <w:spacing w:val="9"/>
        </w:rPr>
        <w:t xml:space="preserve"> </w:t>
      </w:r>
      <w:r>
        <w:t>(other</w:t>
      </w:r>
      <w:r>
        <w:rPr>
          <w:spacing w:val="9"/>
        </w:rPr>
        <w:t xml:space="preserve"> </w:t>
      </w:r>
      <w:r>
        <w:t>than</w:t>
      </w:r>
      <w:r>
        <w:rPr>
          <w:spacing w:val="10"/>
        </w:rPr>
        <w:t xml:space="preserve"> </w:t>
      </w:r>
      <w:r>
        <w:t>salaries)</w:t>
      </w:r>
      <w:r>
        <w:rPr>
          <w:spacing w:val="15"/>
        </w:rPr>
        <w:t xml:space="preserve"> </w:t>
      </w:r>
      <w:r>
        <w:t>will</w:t>
      </w:r>
      <w:r>
        <w:rPr>
          <w:spacing w:val="-3"/>
        </w:rPr>
        <w:t xml:space="preserve"> </w:t>
      </w:r>
      <w:r>
        <w:t>be as</w:t>
      </w:r>
      <w:r>
        <w:rPr>
          <w:spacing w:val="3"/>
        </w:rPr>
        <w:t xml:space="preserve"> </w:t>
      </w:r>
      <w:r>
        <w:rPr>
          <w:spacing w:val="-2"/>
        </w:rPr>
        <w:t>follows:</w:t>
      </w:r>
    </w:p>
    <w:p w14:paraId="070BFEC2" w14:textId="77777777" w:rsidR="003B50E6" w:rsidRDefault="003B50E6" w:rsidP="003B50E6">
      <w:pPr>
        <w:pStyle w:val="BodyText"/>
        <w:spacing w:before="1"/>
        <w:rPr>
          <w:sz w:val="23"/>
        </w:rPr>
      </w:pPr>
    </w:p>
    <w:p w14:paraId="723908E1" w14:textId="77777777" w:rsidR="003B50E6" w:rsidRDefault="003B50E6" w:rsidP="003B50E6">
      <w:pPr>
        <w:pStyle w:val="ListParagraph"/>
        <w:numPr>
          <w:ilvl w:val="1"/>
          <w:numId w:val="9"/>
        </w:numPr>
        <w:tabs>
          <w:tab w:val="left" w:pos="2187"/>
        </w:tabs>
      </w:pPr>
      <w:r>
        <w:t>School</w:t>
      </w:r>
      <w:r>
        <w:rPr>
          <w:spacing w:val="4"/>
        </w:rPr>
        <w:t xml:space="preserve"> </w:t>
      </w:r>
      <w:r>
        <w:t>District</w:t>
      </w:r>
      <w:r>
        <w:rPr>
          <w:spacing w:val="12"/>
        </w:rPr>
        <w:t xml:space="preserve"> </w:t>
      </w:r>
      <w:r>
        <w:t>Operating</w:t>
      </w:r>
      <w:r>
        <w:rPr>
          <w:spacing w:val="13"/>
        </w:rPr>
        <w:t xml:space="preserve"> </w:t>
      </w:r>
      <w:r>
        <w:t>Fund</w:t>
      </w:r>
      <w:r>
        <w:rPr>
          <w:spacing w:val="-9"/>
        </w:rPr>
        <w:t xml:space="preserve"> </w:t>
      </w:r>
      <w:r>
        <w:t>-</w:t>
      </w:r>
      <w:r>
        <w:rPr>
          <w:spacing w:val="59"/>
        </w:rPr>
        <w:t xml:space="preserve"> </w:t>
      </w:r>
      <w:r>
        <w:rPr>
          <w:spacing w:val="-5"/>
        </w:rPr>
        <w:t>85%</w:t>
      </w:r>
    </w:p>
    <w:p w14:paraId="1116869E" w14:textId="77777777" w:rsidR="003B50E6" w:rsidRDefault="003B50E6" w:rsidP="003B50E6">
      <w:pPr>
        <w:pStyle w:val="BodyText"/>
        <w:spacing w:before="2"/>
        <w:rPr>
          <w:sz w:val="23"/>
        </w:rPr>
      </w:pPr>
    </w:p>
    <w:p w14:paraId="28371E03" w14:textId="77777777" w:rsidR="003B50E6" w:rsidRDefault="003B50E6" w:rsidP="003B50E6">
      <w:pPr>
        <w:pStyle w:val="ListParagraph"/>
        <w:numPr>
          <w:ilvl w:val="1"/>
          <w:numId w:val="9"/>
        </w:numPr>
        <w:tabs>
          <w:tab w:val="left" w:pos="2187"/>
        </w:tabs>
        <w:ind w:hanging="343"/>
      </w:pPr>
      <w:r>
        <w:t>School</w:t>
      </w:r>
      <w:r>
        <w:rPr>
          <w:spacing w:val="-1"/>
        </w:rPr>
        <w:t xml:space="preserve"> </w:t>
      </w:r>
      <w:r>
        <w:t>-</w:t>
      </w:r>
      <w:r>
        <w:rPr>
          <w:spacing w:val="67"/>
        </w:rPr>
        <w:t xml:space="preserve"> </w:t>
      </w:r>
      <w:r>
        <w:rPr>
          <w:spacing w:val="-5"/>
        </w:rPr>
        <w:t>15%</w:t>
      </w:r>
    </w:p>
    <w:p w14:paraId="65871EEC" w14:textId="77777777" w:rsidR="003B50E6" w:rsidRDefault="003B50E6" w:rsidP="003B50E6">
      <w:pPr>
        <w:pStyle w:val="BodyText"/>
        <w:spacing w:before="6"/>
        <w:rPr>
          <w:sz w:val="23"/>
        </w:rPr>
      </w:pPr>
    </w:p>
    <w:p w14:paraId="48CD2F62" w14:textId="0BC9F082" w:rsidR="003B50E6" w:rsidRPr="003B50E6" w:rsidRDefault="003B50E6" w:rsidP="003B50E6">
      <w:pPr>
        <w:pStyle w:val="ListParagraph"/>
        <w:numPr>
          <w:ilvl w:val="1"/>
          <w:numId w:val="9"/>
        </w:numPr>
        <w:tabs>
          <w:tab w:val="left" w:pos="2190"/>
        </w:tabs>
        <w:spacing w:line="247" w:lineRule="auto"/>
        <w:ind w:left="2189" w:right="998" w:hanging="341"/>
        <w:sectPr w:rsidR="003B50E6" w:rsidRPr="003B50E6" w:rsidSect="00C64DAA">
          <w:pgSz w:w="12240" w:h="15840"/>
          <w:pgMar w:top="1700" w:right="920" w:bottom="960" w:left="880" w:header="0" w:footer="288" w:gutter="0"/>
          <w:cols w:space="720"/>
          <w:docGrid w:linePitch="299"/>
        </w:sectPr>
      </w:pPr>
      <w:r>
        <w:t>Upon receiving the</w:t>
      </w:r>
      <w:r>
        <w:rPr>
          <w:spacing w:val="-1"/>
        </w:rPr>
        <w:t xml:space="preserve"> </w:t>
      </w:r>
      <w:r>
        <w:t>payment for school facility use, the Business Services Office will transfer the amount equal to 15% of the facility use fee to the school's budget</w:t>
      </w:r>
    </w:p>
    <w:p w14:paraId="619C3F3C" w14:textId="445233C4" w:rsidR="00AD6F5D" w:rsidRDefault="003B50E6" w:rsidP="003B50E6">
      <w:pPr>
        <w:spacing w:before="77" w:line="520" w:lineRule="auto"/>
        <w:ind w:right="1847"/>
        <w:jc w:val="center"/>
        <w:rPr>
          <w:b/>
          <w:sz w:val="21"/>
        </w:rPr>
      </w:pPr>
      <w:r>
        <w:rPr>
          <w:b/>
          <w:w w:val="105"/>
          <w:sz w:val="21"/>
        </w:rPr>
        <w:lastRenderedPageBreak/>
        <w:t xml:space="preserve">              </w:t>
      </w:r>
      <w:r w:rsidR="00D21245">
        <w:rPr>
          <w:b/>
          <w:w w:val="105"/>
          <w:sz w:val="21"/>
        </w:rPr>
        <w:t>THE</w:t>
      </w:r>
      <w:r w:rsidR="00D21245">
        <w:rPr>
          <w:b/>
          <w:spacing w:val="-2"/>
          <w:w w:val="105"/>
          <w:sz w:val="21"/>
        </w:rPr>
        <w:t xml:space="preserve"> </w:t>
      </w:r>
      <w:r w:rsidR="00D21245">
        <w:rPr>
          <w:b/>
          <w:w w:val="105"/>
          <w:sz w:val="21"/>
        </w:rPr>
        <w:t>SCHOOL BOARD OF</w:t>
      </w:r>
      <w:r w:rsidR="00D21245">
        <w:rPr>
          <w:b/>
          <w:spacing w:val="-1"/>
          <w:w w:val="105"/>
          <w:sz w:val="21"/>
        </w:rPr>
        <w:t xml:space="preserve"> </w:t>
      </w:r>
      <w:r w:rsidR="00D21245">
        <w:rPr>
          <w:b/>
          <w:w w:val="105"/>
          <w:sz w:val="21"/>
        </w:rPr>
        <w:t>NASSAU COUNTY FACILITY USE AGREEMENT</w:t>
      </w:r>
    </w:p>
    <w:p w14:paraId="4232DBE7" w14:textId="77777777" w:rsidR="00AD6F5D" w:rsidRDefault="00AD6F5D">
      <w:pPr>
        <w:pStyle w:val="BodyText"/>
        <w:spacing w:before="3"/>
        <w:rPr>
          <w:b/>
          <w:sz w:val="21"/>
        </w:rPr>
      </w:pPr>
    </w:p>
    <w:p w14:paraId="342B1778" w14:textId="77777777" w:rsidR="00AD6F5D" w:rsidRDefault="00D21245">
      <w:pPr>
        <w:pStyle w:val="BodyText"/>
        <w:spacing w:before="1" w:line="249" w:lineRule="auto"/>
        <w:ind w:left="791" w:right="996" w:hanging="6"/>
      </w:pPr>
      <w:r>
        <w:t>Persons or groups using the School Board of Nassau County facilities do</w:t>
      </w:r>
      <w:r>
        <w:rPr>
          <w:spacing w:val="-1"/>
        </w:rPr>
        <w:t xml:space="preserve"> </w:t>
      </w:r>
      <w:r>
        <w:t>so under the following conditions:</w:t>
      </w:r>
    </w:p>
    <w:p w14:paraId="7430154E" w14:textId="77777777" w:rsidR="00AD6F5D" w:rsidRDefault="00AD6F5D">
      <w:pPr>
        <w:pStyle w:val="BodyText"/>
        <w:spacing w:before="6"/>
        <w:rPr>
          <w:sz w:val="21"/>
        </w:rPr>
      </w:pPr>
    </w:p>
    <w:p w14:paraId="73AE52CF" w14:textId="77777777" w:rsidR="00AD6F5D" w:rsidRDefault="00D21245">
      <w:pPr>
        <w:pStyle w:val="ListParagraph"/>
        <w:numPr>
          <w:ilvl w:val="0"/>
          <w:numId w:val="8"/>
        </w:numPr>
        <w:tabs>
          <w:tab w:val="left" w:pos="1465"/>
          <w:tab w:val="left" w:pos="1466"/>
        </w:tabs>
        <w:rPr>
          <w:sz w:val="23"/>
        </w:rPr>
      </w:pPr>
      <w:r>
        <w:rPr>
          <w:u w:val="thick"/>
        </w:rPr>
        <w:t>The</w:t>
      </w:r>
      <w:r>
        <w:rPr>
          <w:spacing w:val="4"/>
          <w:u w:val="thick"/>
        </w:rPr>
        <w:t xml:space="preserve"> </w:t>
      </w:r>
      <w:r>
        <w:rPr>
          <w:u w:val="thick"/>
        </w:rPr>
        <w:t>School</w:t>
      </w:r>
      <w:r>
        <w:rPr>
          <w:spacing w:val="12"/>
          <w:u w:val="thick"/>
        </w:rPr>
        <w:t xml:space="preserve"> </w:t>
      </w:r>
      <w:r>
        <w:rPr>
          <w:u w:val="thick"/>
        </w:rPr>
        <w:t>Board</w:t>
      </w:r>
      <w:r>
        <w:rPr>
          <w:spacing w:val="13"/>
          <w:u w:val="thick"/>
        </w:rPr>
        <w:t xml:space="preserve"> </w:t>
      </w:r>
      <w:r>
        <w:rPr>
          <w:u w:val="thick"/>
        </w:rPr>
        <w:t>of</w:t>
      </w:r>
      <w:r>
        <w:rPr>
          <w:spacing w:val="-1"/>
          <w:u w:val="thick"/>
        </w:rPr>
        <w:t xml:space="preserve"> </w:t>
      </w:r>
      <w:r>
        <w:rPr>
          <w:u w:val="thick"/>
        </w:rPr>
        <w:t>Nassau</w:t>
      </w:r>
      <w:r>
        <w:rPr>
          <w:spacing w:val="15"/>
          <w:u w:val="thick"/>
        </w:rPr>
        <w:t xml:space="preserve"> </w:t>
      </w:r>
      <w:r>
        <w:rPr>
          <w:u w:val="thick"/>
        </w:rPr>
        <w:t>County</w:t>
      </w:r>
      <w:r>
        <w:rPr>
          <w:spacing w:val="12"/>
          <w:u w:val="thick"/>
        </w:rPr>
        <w:t xml:space="preserve"> </w:t>
      </w:r>
      <w:r>
        <w:rPr>
          <w:spacing w:val="-2"/>
          <w:u w:val="thick"/>
        </w:rPr>
        <w:t>shall:</w:t>
      </w:r>
    </w:p>
    <w:p w14:paraId="01ABCA9C" w14:textId="77777777" w:rsidR="00AD6F5D" w:rsidRDefault="00AD6F5D">
      <w:pPr>
        <w:pStyle w:val="BodyText"/>
        <w:spacing w:before="2"/>
      </w:pPr>
    </w:p>
    <w:p w14:paraId="36887C71" w14:textId="77777777" w:rsidR="00AD6F5D" w:rsidRDefault="00D21245">
      <w:pPr>
        <w:pStyle w:val="ListParagraph"/>
        <w:numPr>
          <w:ilvl w:val="1"/>
          <w:numId w:val="8"/>
        </w:numPr>
        <w:tabs>
          <w:tab w:val="left" w:pos="2145"/>
          <w:tab w:val="left" w:pos="2146"/>
        </w:tabs>
        <w:spacing w:before="1" w:line="242" w:lineRule="auto"/>
        <w:ind w:left="2143" w:right="1649" w:hanging="670"/>
        <w:rPr>
          <w:rFonts w:ascii="Times New Roman"/>
          <w:sz w:val="23"/>
        </w:rPr>
      </w:pPr>
      <w:r>
        <w:t>Furnish utilities as it</w:t>
      </w:r>
      <w:r>
        <w:rPr>
          <w:spacing w:val="-2"/>
        </w:rPr>
        <w:t xml:space="preserve"> </w:t>
      </w:r>
      <w:r>
        <w:t>may, at</w:t>
      </w:r>
      <w:r>
        <w:rPr>
          <w:spacing w:val="-4"/>
        </w:rPr>
        <w:t xml:space="preserve"> </w:t>
      </w:r>
      <w:r>
        <w:t>its sole discretion, deem necessary for purpose of the users.</w:t>
      </w:r>
    </w:p>
    <w:p w14:paraId="2D1AD69E" w14:textId="77777777" w:rsidR="00AD6F5D" w:rsidRDefault="00AD6F5D">
      <w:pPr>
        <w:pStyle w:val="BodyText"/>
        <w:spacing w:before="11"/>
      </w:pPr>
    </w:p>
    <w:p w14:paraId="79A83486" w14:textId="77777777" w:rsidR="00AD6F5D" w:rsidRDefault="00D21245">
      <w:pPr>
        <w:pStyle w:val="ListParagraph"/>
        <w:numPr>
          <w:ilvl w:val="1"/>
          <w:numId w:val="8"/>
        </w:numPr>
        <w:tabs>
          <w:tab w:val="left" w:pos="2145"/>
          <w:tab w:val="left" w:pos="2146"/>
        </w:tabs>
        <w:spacing w:line="249" w:lineRule="auto"/>
        <w:ind w:left="2148" w:right="1604" w:hanging="675"/>
      </w:pPr>
      <w:r>
        <w:t>Reserve the right to cancel this permit if</w:t>
      </w:r>
      <w:r>
        <w:rPr>
          <w:spacing w:val="-1"/>
        </w:rPr>
        <w:t xml:space="preserve"> </w:t>
      </w:r>
      <w:r>
        <w:t>it</w:t>
      </w:r>
      <w:r>
        <w:rPr>
          <w:spacing w:val="-1"/>
        </w:rPr>
        <w:t xml:space="preserve"> </w:t>
      </w:r>
      <w:r>
        <w:t>is found that the facility is needed for school use.</w:t>
      </w:r>
    </w:p>
    <w:p w14:paraId="44F403AC" w14:textId="77777777" w:rsidR="00AD6F5D" w:rsidRDefault="00AD6F5D">
      <w:pPr>
        <w:pStyle w:val="BodyText"/>
        <w:spacing w:before="4"/>
      </w:pPr>
    </w:p>
    <w:p w14:paraId="603DB539" w14:textId="77777777" w:rsidR="00AD6F5D" w:rsidRDefault="00D21245">
      <w:pPr>
        <w:pStyle w:val="ListParagraph"/>
        <w:numPr>
          <w:ilvl w:val="1"/>
          <w:numId w:val="8"/>
        </w:numPr>
        <w:tabs>
          <w:tab w:val="left" w:pos="2150"/>
          <w:tab w:val="left" w:pos="2151"/>
        </w:tabs>
        <w:spacing w:line="247" w:lineRule="auto"/>
        <w:ind w:left="2149" w:right="1030" w:hanging="670"/>
      </w:pPr>
      <w:r>
        <w:t>Reserve the right in the exercise</w:t>
      </w:r>
      <w:r>
        <w:rPr>
          <w:spacing w:val="34"/>
        </w:rPr>
        <w:t xml:space="preserve"> </w:t>
      </w:r>
      <w:r>
        <w:t>of its discretion,</w:t>
      </w:r>
      <w:r>
        <w:rPr>
          <w:spacing w:val="36"/>
        </w:rPr>
        <w:t xml:space="preserve"> </w:t>
      </w:r>
      <w:r>
        <w:t>to rescind</w:t>
      </w:r>
      <w:r>
        <w:rPr>
          <w:spacing w:val="31"/>
        </w:rPr>
        <w:t xml:space="preserve"> </w:t>
      </w:r>
      <w:r>
        <w:t>and cancel this permit at any time when, in their opinion, the purpose or purposes for which the premises herein described are being used, is intended to be used, shall be obnoxious or inimical to the best interest of the School Board of Nassau County.</w:t>
      </w:r>
    </w:p>
    <w:p w14:paraId="3A5E4072" w14:textId="77777777" w:rsidR="00AD6F5D" w:rsidRDefault="00AD6F5D">
      <w:pPr>
        <w:pStyle w:val="BodyText"/>
        <w:spacing w:before="6"/>
      </w:pPr>
    </w:p>
    <w:p w14:paraId="4CDB2F1A" w14:textId="77777777" w:rsidR="00AD6F5D" w:rsidRDefault="00D21245">
      <w:pPr>
        <w:pStyle w:val="ListParagraph"/>
        <w:numPr>
          <w:ilvl w:val="1"/>
          <w:numId w:val="8"/>
        </w:numPr>
        <w:tabs>
          <w:tab w:val="left" w:pos="2155"/>
          <w:tab w:val="left" w:pos="2156"/>
        </w:tabs>
        <w:spacing w:line="249" w:lineRule="auto"/>
        <w:ind w:left="2155" w:right="916" w:hanging="674"/>
      </w:pPr>
      <w:r>
        <w:t xml:space="preserve">Provide a NCSB representative on campus (except in the case of field use </w:t>
      </w:r>
      <w:r>
        <w:rPr>
          <w:spacing w:val="-2"/>
        </w:rPr>
        <w:t>only).</w:t>
      </w:r>
    </w:p>
    <w:p w14:paraId="0FAAE28C" w14:textId="77777777" w:rsidR="00AD6F5D" w:rsidRDefault="00AD6F5D">
      <w:pPr>
        <w:pStyle w:val="BodyText"/>
        <w:spacing w:before="4"/>
      </w:pPr>
    </w:p>
    <w:p w14:paraId="29C1D021" w14:textId="77777777" w:rsidR="00AD6F5D" w:rsidRDefault="00D21245">
      <w:pPr>
        <w:pStyle w:val="ListParagraph"/>
        <w:numPr>
          <w:ilvl w:val="0"/>
          <w:numId w:val="8"/>
        </w:numPr>
        <w:tabs>
          <w:tab w:val="left" w:pos="1484"/>
          <w:tab w:val="left" w:pos="1486"/>
        </w:tabs>
        <w:ind w:left="1485"/>
      </w:pPr>
      <w:r>
        <w:rPr>
          <w:u w:val="thick"/>
        </w:rPr>
        <w:t>The</w:t>
      </w:r>
      <w:r>
        <w:rPr>
          <w:spacing w:val="3"/>
          <w:u w:val="thick"/>
        </w:rPr>
        <w:t xml:space="preserve"> </w:t>
      </w:r>
      <w:r>
        <w:rPr>
          <w:u w:val="thick"/>
        </w:rPr>
        <w:t>User</w:t>
      </w:r>
      <w:r>
        <w:rPr>
          <w:spacing w:val="4"/>
          <w:u w:val="thick"/>
        </w:rPr>
        <w:t xml:space="preserve"> </w:t>
      </w:r>
      <w:r>
        <w:rPr>
          <w:spacing w:val="-2"/>
          <w:u w:val="thick"/>
        </w:rPr>
        <w:t>shall:</w:t>
      </w:r>
    </w:p>
    <w:p w14:paraId="0B5A4F78" w14:textId="77777777" w:rsidR="00AD6F5D" w:rsidRDefault="00AD6F5D">
      <w:pPr>
        <w:pStyle w:val="BodyText"/>
        <w:spacing w:before="5"/>
      </w:pPr>
    </w:p>
    <w:p w14:paraId="22A75B07" w14:textId="77777777" w:rsidR="00AD6F5D" w:rsidRDefault="00D21245">
      <w:pPr>
        <w:pStyle w:val="ListParagraph"/>
        <w:numPr>
          <w:ilvl w:val="1"/>
          <w:numId w:val="8"/>
        </w:numPr>
        <w:tabs>
          <w:tab w:val="left" w:pos="2159"/>
          <w:tab w:val="left" w:pos="2160"/>
        </w:tabs>
        <w:spacing w:line="247" w:lineRule="auto"/>
        <w:ind w:right="892" w:hanging="671"/>
        <w:rPr>
          <w:rFonts w:ascii="Times New Roman"/>
          <w:sz w:val="23"/>
        </w:rPr>
      </w:pPr>
      <w:r>
        <w:t>Hold the School Board, its officers, agents, and employees harmless from any damage or accidents or injury that may happen to the user or his agents, servants, employees, or property or to anyone else by virtue of the user's use of the property from any cause whatever, prior, during or subsequent to the period covered by the agreement, and the said user hereby releases the School Board of Nassau County from and agrees to indemnify it against any and all claims for such occurrences.</w:t>
      </w:r>
    </w:p>
    <w:p w14:paraId="095BEA5F" w14:textId="77777777" w:rsidR="00AD6F5D" w:rsidRDefault="00AD6F5D">
      <w:pPr>
        <w:pStyle w:val="BodyText"/>
        <w:spacing w:before="5"/>
      </w:pPr>
    </w:p>
    <w:p w14:paraId="263AF549" w14:textId="77777777" w:rsidR="00AD6F5D" w:rsidRDefault="00D21245">
      <w:pPr>
        <w:pStyle w:val="ListParagraph"/>
        <w:numPr>
          <w:ilvl w:val="1"/>
          <w:numId w:val="8"/>
        </w:numPr>
        <w:tabs>
          <w:tab w:val="left" w:pos="2165"/>
          <w:tab w:val="left" w:pos="2166"/>
        </w:tabs>
        <w:ind w:left="2165" w:hanging="673"/>
      </w:pPr>
      <w:r>
        <w:t>Pay</w:t>
      </w:r>
      <w:r>
        <w:rPr>
          <w:spacing w:val="1"/>
        </w:rPr>
        <w:t xml:space="preserve"> </w:t>
      </w:r>
      <w:r>
        <w:t>for</w:t>
      </w:r>
      <w:r>
        <w:rPr>
          <w:spacing w:val="5"/>
        </w:rPr>
        <w:t xml:space="preserve"> </w:t>
      </w:r>
      <w:r>
        <w:t>labor</w:t>
      </w:r>
      <w:r>
        <w:rPr>
          <w:spacing w:val="13"/>
        </w:rPr>
        <w:t xml:space="preserve"> </w:t>
      </w:r>
      <w:r>
        <w:t>and</w:t>
      </w:r>
      <w:r>
        <w:rPr>
          <w:spacing w:val="-1"/>
        </w:rPr>
        <w:t xml:space="preserve"> </w:t>
      </w:r>
      <w:r>
        <w:t>usage</w:t>
      </w:r>
      <w:r>
        <w:rPr>
          <w:spacing w:val="6"/>
        </w:rPr>
        <w:t xml:space="preserve"> </w:t>
      </w:r>
      <w:r>
        <w:t>fees</w:t>
      </w:r>
      <w:r>
        <w:rPr>
          <w:spacing w:val="11"/>
        </w:rPr>
        <w:t xml:space="preserve"> </w:t>
      </w:r>
      <w:r>
        <w:rPr>
          <w:spacing w:val="-2"/>
        </w:rPr>
        <w:t>incurred.</w:t>
      </w:r>
    </w:p>
    <w:p w14:paraId="3EE0C2E4" w14:textId="77777777" w:rsidR="00AD6F5D" w:rsidRDefault="00AD6F5D">
      <w:pPr>
        <w:pStyle w:val="BodyText"/>
        <w:spacing w:before="2"/>
        <w:rPr>
          <w:sz w:val="23"/>
        </w:rPr>
      </w:pPr>
    </w:p>
    <w:p w14:paraId="4FA188B5" w14:textId="77777777" w:rsidR="00AD6F5D" w:rsidRDefault="00D21245">
      <w:pPr>
        <w:pStyle w:val="ListParagraph"/>
        <w:numPr>
          <w:ilvl w:val="1"/>
          <w:numId w:val="8"/>
        </w:numPr>
        <w:tabs>
          <w:tab w:val="left" w:pos="2166"/>
          <w:tab w:val="left" w:pos="2167"/>
        </w:tabs>
        <w:spacing w:line="247" w:lineRule="auto"/>
        <w:ind w:left="2168" w:right="961" w:hanging="670"/>
      </w:pPr>
      <w:r>
        <w:t>Obtain at the user's own cost and expense any and all</w:t>
      </w:r>
      <w:r>
        <w:rPr>
          <w:spacing w:val="-3"/>
        </w:rPr>
        <w:t xml:space="preserve"> </w:t>
      </w:r>
      <w:r>
        <w:t>licenses or permits required by law or ordinance.</w:t>
      </w:r>
    </w:p>
    <w:p w14:paraId="03066678" w14:textId="77777777" w:rsidR="00AD6F5D" w:rsidRDefault="00AD6F5D">
      <w:pPr>
        <w:pStyle w:val="BodyText"/>
        <w:spacing w:before="9"/>
      </w:pPr>
    </w:p>
    <w:p w14:paraId="483457C0" w14:textId="0C542185" w:rsidR="00AD6F5D" w:rsidRPr="00E00A01" w:rsidRDefault="00D21245" w:rsidP="00E00A01">
      <w:pPr>
        <w:pStyle w:val="ListParagraph"/>
        <w:numPr>
          <w:ilvl w:val="1"/>
          <w:numId w:val="8"/>
        </w:numPr>
        <w:tabs>
          <w:tab w:val="left" w:pos="2172"/>
          <w:tab w:val="left" w:pos="2173"/>
        </w:tabs>
        <w:spacing w:line="247" w:lineRule="auto"/>
        <w:ind w:left="2169" w:right="1089" w:hanging="673"/>
      </w:pPr>
      <w:r>
        <w:t>Take the premises</w:t>
      </w:r>
      <w:r>
        <w:rPr>
          <w:spacing w:val="32"/>
        </w:rPr>
        <w:t xml:space="preserve"> </w:t>
      </w:r>
      <w:r>
        <w:t>as they are at the time of occupancy</w:t>
      </w:r>
      <w:r>
        <w:rPr>
          <w:spacing w:val="32"/>
        </w:rPr>
        <w:t xml:space="preserve"> </w:t>
      </w:r>
      <w:r>
        <w:t>by the user.</w:t>
      </w:r>
      <w:r>
        <w:rPr>
          <w:spacing w:val="40"/>
        </w:rPr>
        <w:t xml:space="preserve"> </w:t>
      </w:r>
      <w:r>
        <w:t>In the event the user finds it necessary to remove or change the location of any furnishings or equipment, the changes shall be made by the user at the user's expense and shall be replaced as found;</w:t>
      </w:r>
      <w:r>
        <w:rPr>
          <w:spacing w:val="40"/>
        </w:rPr>
        <w:t xml:space="preserve"> </w:t>
      </w:r>
      <w:r>
        <w:t>provided, however, that no removals or changes shall be made without prior consent of the school principal.</w:t>
      </w:r>
    </w:p>
    <w:p w14:paraId="37714529" w14:textId="77777777" w:rsidR="00AD6F5D" w:rsidRDefault="00D21245">
      <w:pPr>
        <w:pStyle w:val="ListParagraph"/>
        <w:numPr>
          <w:ilvl w:val="1"/>
          <w:numId w:val="8"/>
        </w:numPr>
        <w:tabs>
          <w:tab w:val="left" w:pos="2154"/>
          <w:tab w:val="left" w:pos="2155"/>
        </w:tabs>
        <w:spacing w:before="66" w:line="249" w:lineRule="auto"/>
        <w:ind w:left="2154" w:right="1031" w:hanging="677"/>
      </w:pPr>
      <w:r>
        <w:t>Have all deliveries of</w:t>
      </w:r>
      <w:r>
        <w:rPr>
          <w:spacing w:val="-1"/>
        </w:rPr>
        <w:t xml:space="preserve"> </w:t>
      </w:r>
      <w:r>
        <w:t>needed equipment and material made with</w:t>
      </w:r>
      <w:r>
        <w:rPr>
          <w:spacing w:val="-1"/>
        </w:rPr>
        <w:t xml:space="preserve"> </w:t>
      </w:r>
      <w:r>
        <w:t>the prior consent of the school principal.</w:t>
      </w:r>
    </w:p>
    <w:p w14:paraId="0F76FA28" w14:textId="77777777" w:rsidR="00AD6F5D" w:rsidRDefault="00AD6F5D">
      <w:pPr>
        <w:pStyle w:val="BodyText"/>
        <w:spacing w:before="4"/>
      </w:pPr>
    </w:p>
    <w:p w14:paraId="62679636" w14:textId="77777777" w:rsidR="00AD6F5D" w:rsidRDefault="00D21245">
      <w:pPr>
        <w:pStyle w:val="ListParagraph"/>
        <w:numPr>
          <w:ilvl w:val="1"/>
          <w:numId w:val="8"/>
        </w:numPr>
        <w:tabs>
          <w:tab w:val="left" w:pos="2155"/>
          <w:tab w:val="left" w:pos="2156"/>
        </w:tabs>
        <w:spacing w:line="247" w:lineRule="auto"/>
        <w:ind w:right="1076" w:hanging="682"/>
      </w:pPr>
      <w:r>
        <w:t>Remove from the premises immediately following use, all</w:t>
      </w:r>
      <w:r>
        <w:rPr>
          <w:spacing w:val="-2"/>
        </w:rPr>
        <w:t xml:space="preserve"> </w:t>
      </w:r>
      <w:r>
        <w:t>equipment and material owned by the user.</w:t>
      </w:r>
      <w:r>
        <w:rPr>
          <w:spacing w:val="40"/>
        </w:rPr>
        <w:t xml:space="preserve"> </w:t>
      </w:r>
      <w:r>
        <w:t>Anything not removed may be subject to handling and storage charges.</w:t>
      </w:r>
    </w:p>
    <w:p w14:paraId="3AFA92F9" w14:textId="77777777" w:rsidR="00AD6F5D" w:rsidRDefault="00AD6F5D">
      <w:pPr>
        <w:pStyle w:val="BodyText"/>
        <w:spacing w:before="8"/>
      </w:pPr>
    </w:p>
    <w:p w14:paraId="39E52FE0" w14:textId="77777777" w:rsidR="00AD6F5D" w:rsidRDefault="00D21245">
      <w:pPr>
        <w:pStyle w:val="ListParagraph"/>
        <w:numPr>
          <w:ilvl w:val="1"/>
          <w:numId w:val="8"/>
        </w:numPr>
        <w:tabs>
          <w:tab w:val="left" w:pos="2160"/>
          <w:tab w:val="left" w:pos="2161"/>
        </w:tabs>
        <w:spacing w:before="1" w:line="247" w:lineRule="auto"/>
        <w:ind w:left="2160" w:right="1397" w:hanging="678"/>
      </w:pPr>
      <w:r>
        <w:t>Prohibit the</w:t>
      </w:r>
      <w:r>
        <w:rPr>
          <w:spacing w:val="-1"/>
        </w:rPr>
        <w:t xml:space="preserve"> </w:t>
      </w:r>
      <w:r>
        <w:t>use of</w:t>
      </w:r>
      <w:r>
        <w:rPr>
          <w:spacing w:val="-5"/>
        </w:rPr>
        <w:t xml:space="preserve"> </w:t>
      </w:r>
      <w:r>
        <w:t>intoxicating beverages, harmful drugs, or gambling devices of any kind.</w:t>
      </w:r>
    </w:p>
    <w:p w14:paraId="286A80EA" w14:textId="77777777" w:rsidR="00AD6F5D" w:rsidRDefault="00AD6F5D">
      <w:pPr>
        <w:pStyle w:val="BodyText"/>
        <w:spacing w:before="11"/>
        <w:rPr>
          <w:sz w:val="21"/>
        </w:rPr>
      </w:pPr>
    </w:p>
    <w:p w14:paraId="18E05100" w14:textId="77777777" w:rsidR="00AD6F5D" w:rsidRDefault="00D21245">
      <w:pPr>
        <w:pStyle w:val="ListParagraph"/>
        <w:numPr>
          <w:ilvl w:val="1"/>
          <w:numId w:val="8"/>
        </w:numPr>
        <w:tabs>
          <w:tab w:val="left" w:pos="2165"/>
          <w:tab w:val="left" w:pos="2166"/>
        </w:tabs>
        <w:spacing w:line="249" w:lineRule="auto"/>
        <w:ind w:left="2161" w:right="957" w:hanging="675"/>
      </w:pPr>
      <w:r>
        <w:t>Prohibit tobacco use by all</w:t>
      </w:r>
      <w:r>
        <w:rPr>
          <w:spacing w:val="-4"/>
        </w:rPr>
        <w:t xml:space="preserve"> </w:t>
      </w:r>
      <w:r>
        <w:t>persons on</w:t>
      </w:r>
      <w:r>
        <w:rPr>
          <w:spacing w:val="-4"/>
        </w:rPr>
        <w:t xml:space="preserve"> </w:t>
      </w:r>
      <w:r>
        <w:t>School Board property or in School Board facilities.</w:t>
      </w:r>
    </w:p>
    <w:p w14:paraId="7090251E" w14:textId="77777777" w:rsidR="00AD6F5D" w:rsidRDefault="00AD6F5D">
      <w:pPr>
        <w:pStyle w:val="BodyText"/>
        <w:spacing w:before="4"/>
      </w:pPr>
    </w:p>
    <w:p w14:paraId="64ECF1F9" w14:textId="77777777" w:rsidR="00AD6F5D" w:rsidRDefault="00D21245">
      <w:pPr>
        <w:pStyle w:val="ListParagraph"/>
        <w:numPr>
          <w:ilvl w:val="1"/>
          <w:numId w:val="8"/>
        </w:numPr>
        <w:tabs>
          <w:tab w:val="left" w:pos="2164"/>
          <w:tab w:val="left" w:pos="2165"/>
        </w:tabs>
        <w:spacing w:line="247" w:lineRule="auto"/>
        <w:ind w:left="2165" w:right="1413" w:hanging="682"/>
      </w:pPr>
      <w:r>
        <w:t>Forbid the use or storage on any part of the school premises any substance or</w:t>
      </w:r>
      <w:r>
        <w:rPr>
          <w:spacing w:val="-4"/>
        </w:rPr>
        <w:t xml:space="preserve"> </w:t>
      </w:r>
      <w:r>
        <w:t>thing prohibited by</w:t>
      </w:r>
      <w:r>
        <w:rPr>
          <w:spacing w:val="-2"/>
        </w:rPr>
        <w:t xml:space="preserve"> </w:t>
      </w:r>
      <w:r>
        <w:t>any</w:t>
      </w:r>
      <w:r>
        <w:rPr>
          <w:spacing w:val="-8"/>
        </w:rPr>
        <w:t xml:space="preserve"> </w:t>
      </w:r>
      <w:r>
        <w:t>law</w:t>
      </w:r>
      <w:r>
        <w:rPr>
          <w:spacing w:val="-4"/>
        </w:rPr>
        <w:t xml:space="preserve"> </w:t>
      </w:r>
      <w:r>
        <w:t>or</w:t>
      </w:r>
      <w:r>
        <w:rPr>
          <w:spacing w:val="-7"/>
        </w:rPr>
        <w:t xml:space="preserve"> </w:t>
      </w:r>
      <w:r>
        <w:t>ordinance, or by</w:t>
      </w:r>
      <w:r>
        <w:rPr>
          <w:spacing w:val="-1"/>
        </w:rPr>
        <w:t xml:space="preserve"> </w:t>
      </w:r>
      <w:r>
        <w:t>standard· policies of fire insurance companies</w:t>
      </w:r>
      <w:r>
        <w:rPr>
          <w:spacing w:val="34"/>
        </w:rPr>
        <w:t xml:space="preserve"> </w:t>
      </w:r>
      <w:r>
        <w:t>operating in</w:t>
      </w:r>
      <w:r>
        <w:rPr>
          <w:spacing w:val="-1"/>
        </w:rPr>
        <w:t xml:space="preserve"> </w:t>
      </w:r>
      <w:r>
        <w:t>the State of Florida.</w:t>
      </w:r>
    </w:p>
    <w:p w14:paraId="710BC3E2" w14:textId="77777777" w:rsidR="00AD6F5D" w:rsidRDefault="00AD6F5D">
      <w:pPr>
        <w:pStyle w:val="BodyText"/>
        <w:spacing w:before="11"/>
        <w:rPr>
          <w:sz w:val="21"/>
        </w:rPr>
      </w:pPr>
    </w:p>
    <w:p w14:paraId="6B669A8D" w14:textId="5ECA11F0" w:rsidR="00AD6F5D" w:rsidRDefault="00D21245">
      <w:pPr>
        <w:pStyle w:val="ListParagraph"/>
        <w:numPr>
          <w:ilvl w:val="1"/>
          <w:numId w:val="8"/>
        </w:numPr>
        <w:tabs>
          <w:tab w:val="left" w:pos="2165"/>
          <w:tab w:val="left" w:pos="2166"/>
        </w:tabs>
        <w:spacing w:line="244" w:lineRule="auto"/>
        <w:ind w:left="2170" w:right="1340" w:hanging="681"/>
        <w:rPr>
          <w:rFonts w:ascii="Times New Roman"/>
          <w:sz w:val="23"/>
        </w:rPr>
      </w:pPr>
      <w:r>
        <w:t xml:space="preserve">Not be granted permission to store in or on any part of the school premises any illuminating oils, candles, turpentine benzene, </w:t>
      </w:r>
      <w:r w:rsidR="00E00A01">
        <w:t>naphtha</w:t>
      </w:r>
      <w:r>
        <w:t xml:space="preserve"> or other similar substances or explosives of any kind.</w:t>
      </w:r>
    </w:p>
    <w:p w14:paraId="5A441153" w14:textId="77777777" w:rsidR="00AD6F5D" w:rsidRDefault="00AD6F5D">
      <w:pPr>
        <w:pStyle w:val="BodyText"/>
        <w:spacing w:before="1"/>
        <w:rPr>
          <w:sz w:val="23"/>
        </w:rPr>
      </w:pPr>
    </w:p>
    <w:p w14:paraId="005991F8" w14:textId="77777777" w:rsidR="00AD6F5D" w:rsidRDefault="00D21245">
      <w:pPr>
        <w:pStyle w:val="ListParagraph"/>
        <w:numPr>
          <w:ilvl w:val="1"/>
          <w:numId w:val="8"/>
        </w:numPr>
        <w:tabs>
          <w:tab w:val="left" w:pos="2170"/>
          <w:tab w:val="left" w:pos="2171"/>
        </w:tabs>
        <w:ind w:left="2170" w:hanging="678"/>
      </w:pPr>
      <w:r>
        <w:t>Pay</w:t>
      </w:r>
      <w:r>
        <w:rPr>
          <w:spacing w:val="3"/>
        </w:rPr>
        <w:t xml:space="preserve"> </w:t>
      </w:r>
      <w:r>
        <w:t>state/federal</w:t>
      </w:r>
      <w:r>
        <w:rPr>
          <w:spacing w:val="18"/>
        </w:rPr>
        <w:t xml:space="preserve"> </w:t>
      </w:r>
      <w:r>
        <w:t>taxes</w:t>
      </w:r>
      <w:r>
        <w:rPr>
          <w:spacing w:val="10"/>
        </w:rPr>
        <w:t xml:space="preserve"> </w:t>
      </w:r>
      <w:r>
        <w:t>directly</w:t>
      </w:r>
      <w:r>
        <w:rPr>
          <w:spacing w:val="17"/>
        </w:rPr>
        <w:t xml:space="preserve"> </w:t>
      </w:r>
      <w:r>
        <w:t>to</w:t>
      </w:r>
      <w:r>
        <w:rPr>
          <w:spacing w:val="-1"/>
        </w:rPr>
        <w:t xml:space="preserve"> </w:t>
      </w:r>
      <w:r>
        <w:t>the</w:t>
      </w:r>
      <w:r>
        <w:rPr>
          <w:spacing w:val="5"/>
        </w:rPr>
        <w:t xml:space="preserve"> </w:t>
      </w:r>
      <w:r>
        <w:rPr>
          <w:spacing w:val="-2"/>
        </w:rPr>
        <w:t>government.</w:t>
      </w:r>
    </w:p>
    <w:p w14:paraId="07419164" w14:textId="77777777" w:rsidR="00AD6F5D" w:rsidRDefault="00AD6F5D">
      <w:pPr>
        <w:pStyle w:val="BodyText"/>
        <w:spacing w:before="1"/>
        <w:rPr>
          <w:sz w:val="23"/>
        </w:rPr>
      </w:pPr>
    </w:p>
    <w:p w14:paraId="797368F1" w14:textId="77777777" w:rsidR="00AD6F5D" w:rsidRDefault="00D21245">
      <w:pPr>
        <w:pStyle w:val="ListParagraph"/>
        <w:numPr>
          <w:ilvl w:val="1"/>
          <w:numId w:val="8"/>
        </w:numPr>
        <w:tabs>
          <w:tab w:val="left" w:pos="2176"/>
          <w:tab w:val="left" w:pos="2177"/>
        </w:tabs>
        <w:spacing w:before="1" w:line="249" w:lineRule="auto"/>
        <w:ind w:left="2170" w:right="1383" w:hanging="678"/>
      </w:pPr>
      <w:r>
        <w:t>Operate the heating and cooling systems in</w:t>
      </w:r>
      <w:r>
        <w:rPr>
          <w:spacing w:val="-4"/>
        </w:rPr>
        <w:t xml:space="preserve"> </w:t>
      </w:r>
      <w:r>
        <w:t>the school facilities at the following settings:</w:t>
      </w:r>
    </w:p>
    <w:p w14:paraId="5B8DD5EF" w14:textId="77777777" w:rsidR="00AD6F5D" w:rsidRDefault="00AD6F5D">
      <w:pPr>
        <w:pStyle w:val="BodyText"/>
        <w:spacing w:before="4"/>
      </w:pPr>
    </w:p>
    <w:p w14:paraId="6B550E35" w14:textId="77777777" w:rsidR="00AD6F5D" w:rsidRDefault="00D21245">
      <w:pPr>
        <w:pStyle w:val="BodyText"/>
        <w:spacing w:line="247" w:lineRule="auto"/>
        <w:ind w:left="2178" w:right="2791" w:hanging="3"/>
      </w:pPr>
      <w:r>
        <w:t>Cooling -</w:t>
      </w:r>
      <w:r>
        <w:rPr>
          <w:spacing w:val="40"/>
        </w:rPr>
        <w:t xml:space="preserve"> </w:t>
      </w:r>
      <w:r>
        <w:t>Thermostat shall be set at</w:t>
      </w:r>
      <w:r>
        <w:rPr>
          <w:spacing w:val="-1"/>
        </w:rPr>
        <w:t xml:space="preserve"> </w:t>
      </w:r>
      <w:r>
        <w:t>78 degrees. Heating</w:t>
      </w:r>
      <w:r>
        <w:rPr>
          <w:spacing w:val="-4"/>
        </w:rPr>
        <w:t xml:space="preserve"> </w:t>
      </w:r>
      <w:r>
        <w:t>-</w:t>
      </w:r>
      <w:r>
        <w:rPr>
          <w:spacing w:val="67"/>
        </w:rPr>
        <w:t xml:space="preserve"> </w:t>
      </w:r>
      <w:r>
        <w:t>Thermostat</w:t>
      </w:r>
      <w:r>
        <w:rPr>
          <w:spacing w:val="24"/>
        </w:rPr>
        <w:t xml:space="preserve"> </w:t>
      </w:r>
      <w:r>
        <w:t>shall</w:t>
      </w:r>
      <w:r>
        <w:rPr>
          <w:spacing w:val="3"/>
        </w:rPr>
        <w:t xml:space="preserve"> </w:t>
      </w:r>
      <w:r>
        <w:t>be</w:t>
      </w:r>
      <w:r>
        <w:rPr>
          <w:spacing w:val="1"/>
        </w:rPr>
        <w:t xml:space="preserve"> </w:t>
      </w:r>
      <w:r>
        <w:t>set</w:t>
      </w:r>
      <w:r>
        <w:rPr>
          <w:spacing w:val="2"/>
        </w:rPr>
        <w:t xml:space="preserve"> </w:t>
      </w:r>
      <w:r>
        <w:t>at 65</w:t>
      </w:r>
      <w:r>
        <w:rPr>
          <w:spacing w:val="6"/>
        </w:rPr>
        <w:t xml:space="preserve"> </w:t>
      </w:r>
      <w:r>
        <w:rPr>
          <w:spacing w:val="-2"/>
        </w:rPr>
        <w:t>degrees.</w:t>
      </w:r>
    </w:p>
    <w:p w14:paraId="390F0609" w14:textId="77777777" w:rsidR="00AD6F5D" w:rsidRDefault="00AD6F5D">
      <w:pPr>
        <w:pStyle w:val="BodyText"/>
        <w:spacing w:before="4"/>
      </w:pPr>
    </w:p>
    <w:p w14:paraId="106747A3" w14:textId="7BD59C98" w:rsidR="00AD6F5D" w:rsidRDefault="00D21245">
      <w:pPr>
        <w:pStyle w:val="ListParagraph"/>
        <w:numPr>
          <w:ilvl w:val="1"/>
          <w:numId w:val="8"/>
        </w:numPr>
        <w:tabs>
          <w:tab w:val="left" w:pos="2179"/>
          <w:tab w:val="left" w:pos="2181"/>
        </w:tabs>
        <w:spacing w:line="249" w:lineRule="auto"/>
        <w:ind w:left="2178" w:right="1698" w:hanging="676"/>
      </w:pPr>
      <w:r>
        <w:t xml:space="preserve">Not remove any School Board property from the school under any condition, </w:t>
      </w:r>
      <w:r w:rsidR="000B1257">
        <w:t>notwithstanding</w:t>
      </w:r>
      <w:r>
        <w:t xml:space="preserve"> the rental agreement contained herein.</w:t>
      </w:r>
    </w:p>
    <w:p w14:paraId="6533ECD0" w14:textId="77777777" w:rsidR="00AD6F5D" w:rsidRDefault="00AD6F5D">
      <w:pPr>
        <w:pStyle w:val="BodyText"/>
        <w:rPr>
          <w:sz w:val="24"/>
        </w:rPr>
      </w:pPr>
    </w:p>
    <w:p w14:paraId="1410D509" w14:textId="77777777" w:rsidR="00AD6F5D" w:rsidRDefault="00AD6F5D">
      <w:pPr>
        <w:pStyle w:val="BodyText"/>
        <w:rPr>
          <w:sz w:val="24"/>
        </w:rPr>
      </w:pPr>
    </w:p>
    <w:p w14:paraId="64C97C34" w14:textId="77777777" w:rsidR="00AD6F5D" w:rsidRDefault="00AD6F5D">
      <w:pPr>
        <w:pStyle w:val="BodyText"/>
        <w:rPr>
          <w:sz w:val="24"/>
        </w:rPr>
      </w:pPr>
    </w:p>
    <w:p w14:paraId="20AED11A" w14:textId="77777777" w:rsidR="00AD6F5D" w:rsidRDefault="00AD6F5D">
      <w:pPr>
        <w:pStyle w:val="BodyText"/>
        <w:rPr>
          <w:sz w:val="24"/>
        </w:rPr>
      </w:pPr>
    </w:p>
    <w:p w14:paraId="6D988FBC" w14:textId="77777777" w:rsidR="00AD6F5D" w:rsidRDefault="00AD6F5D">
      <w:pPr>
        <w:pStyle w:val="BodyText"/>
        <w:rPr>
          <w:sz w:val="24"/>
        </w:rPr>
      </w:pPr>
    </w:p>
    <w:p w14:paraId="10CF0F78" w14:textId="77777777" w:rsidR="00AD6F5D" w:rsidRDefault="00AD6F5D">
      <w:pPr>
        <w:pStyle w:val="BodyText"/>
        <w:rPr>
          <w:sz w:val="24"/>
        </w:rPr>
      </w:pPr>
    </w:p>
    <w:p w14:paraId="72911EEB" w14:textId="77777777" w:rsidR="00AD6F5D" w:rsidRDefault="00AD6F5D">
      <w:pPr>
        <w:pStyle w:val="BodyText"/>
        <w:rPr>
          <w:sz w:val="24"/>
        </w:rPr>
      </w:pPr>
    </w:p>
    <w:p w14:paraId="445C23A5" w14:textId="77777777" w:rsidR="00AD6F5D" w:rsidRDefault="00AD6F5D">
      <w:pPr>
        <w:pStyle w:val="BodyText"/>
        <w:rPr>
          <w:sz w:val="24"/>
        </w:rPr>
      </w:pPr>
    </w:p>
    <w:p w14:paraId="1DD0379A" w14:textId="77777777" w:rsidR="00AD6F5D" w:rsidRDefault="00AD6F5D">
      <w:pPr>
        <w:pStyle w:val="BodyText"/>
        <w:rPr>
          <w:sz w:val="24"/>
        </w:rPr>
      </w:pPr>
    </w:p>
    <w:p w14:paraId="57F1CD6F" w14:textId="77777777" w:rsidR="00AD6F5D" w:rsidRDefault="00AD6F5D">
      <w:pPr>
        <w:pStyle w:val="BodyText"/>
        <w:rPr>
          <w:sz w:val="24"/>
        </w:rPr>
      </w:pPr>
    </w:p>
    <w:p w14:paraId="726307E4" w14:textId="77777777" w:rsidR="00AD6F5D" w:rsidRDefault="00AD6F5D">
      <w:pPr>
        <w:pStyle w:val="BodyText"/>
        <w:rPr>
          <w:sz w:val="24"/>
        </w:rPr>
      </w:pPr>
    </w:p>
    <w:p w14:paraId="5C32BD99" w14:textId="77777777" w:rsidR="00AD6F5D" w:rsidRDefault="00AD6F5D">
      <w:pPr>
        <w:pStyle w:val="BodyText"/>
        <w:rPr>
          <w:sz w:val="24"/>
        </w:rPr>
      </w:pPr>
    </w:p>
    <w:p w14:paraId="21A07585" w14:textId="77777777" w:rsidR="00AD6F5D" w:rsidRDefault="00AD6F5D">
      <w:pPr>
        <w:pStyle w:val="BodyText"/>
        <w:rPr>
          <w:sz w:val="24"/>
        </w:rPr>
      </w:pPr>
    </w:p>
    <w:p w14:paraId="23C9281D" w14:textId="77777777" w:rsidR="00AD6F5D" w:rsidRDefault="00AD6F5D">
      <w:pPr>
        <w:pStyle w:val="BodyText"/>
        <w:rPr>
          <w:sz w:val="24"/>
        </w:rPr>
      </w:pPr>
    </w:p>
    <w:p w14:paraId="7714AE3C" w14:textId="77777777" w:rsidR="00AD6F5D" w:rsidRDefault="00AD6F5D">
      <w:pPr>
        <w:pStyle w:val="BodyText"/>
        <w:rPr>
          <w:sz w:val="24"/>
        </w:rPr>
      </w:pPr>
    </w:p>
    <w:p w14:paraId="62051EB3" w14:textId="77777777" w:rsidR="00AD6F5D" w:rsidRDefault="00AD6F5D">
      <w:pPr>
        <w:sectPr w:rsidR="00AD6F5D" w:rsidSect="00C64DAA">
          <w:pgSz w:w="12240" w:h="15840"/>
          <w:pgMar w:top="1760" w:right="920" w:bottom="920" w:left="880" w:header="0" w:footer="288" w:gutter="0"/>
          <w:cols w:space="720"/>
          <w:docGrid w:linePitch="299"/>
        </w:sectPr>
      </w:pPr>
    </w:p>
    <w:p w14:paraId="7977AD2A" w14:textId="77777777" w:rsidR="00AD6F5D" w:rsidRDefault="00D21245">
      <w:pPr>
        <w:spacing w:before="67"/>
        <w:ind w:left="1300" w:right="1363"/>
        <w:jc w:val="center"/>
        <w:rPr>
          <w:b/>
          <w:sz w:val="21"/>
        </w:rPr>
      </w:pPr>
      <w:r>
        <w:rPr>
          <w:b/>
          <w:sz w:val="21"/>
        </w:rPr>
        <w:lastRenderedPageBreak/>
        <w:t>PROCEDURES</w:t>
      </w:r>
      <w:r>
        <w:rPr>
          <w:b/>
          <w:spacing w:val="28"/>
          <w:sz w:val="21"/>
        </w:rPr>
        <w:t xml:space="preserve"> </w:t>
      </w:r>
      <w:r>
        <w:rPr>
          <w:b/>
          <w:sz w:val="21"/>
        </w:rPr>
        <w:t>FOR</w:t>
      </w:r>
      <w:r>
        <w:rPr>
          <w:b/>
          <w:spacing w:val="5"/>
          <w:sz w:val="21"/>
        </w:rPr>
        <w:t xml:space="preserve"> </w:t>
      </w:r>
      <w:r>
        <w:rPr>
          <w:b/>
          <w:sz w:val="21"/>
        </w:rPr>
        <w:t>APPROVING</w:t>
      </w:r>
      <w:r>
        <w:rPr>
          <w:b/>
          <w:spacing w:val="25"/>
          <w:sz w:val="21"/>
        </w:rPr>
        <w:t xml:space="preserve"> </w:t>
      </w:r>
      <w:r>
        <w:rPr>
          <w:b/>
          <w:sz w:val="21"/>
        </w:rPr>
        <w:t>THE</w:t>
      </w:r>
      <w:r>
        <w:rPr>
          <w:b/>
          <w:spacing w:val="8"/>
          <w:sz w:val="21"/>
        </w:rPr>
        <w:t xml:space="preserve"> </w:t>
      </w:r>
      <w:r>
        <w:rPr>
          <w:b/>
          <w:sz w:val="21"/>
        </w:rPr>
        <w:t>USE</w:t>
      </w:r>
      <w:r>
        <w:rPr>
          <w:b/>
          <w:spacing w:val="6"/>
          <w:sz w:val="21"/>
        </w:rPr>
        <w:t xml:space="preserve"> </w:t>
      </w:r>
      <w:r>
        <w:rPr>
          <w:b/>
          <w:sz w:val="21"/>
        </w:rPr>
        <w:t>OF</w:t>
      </w:r>
      <w:r>
        <w:rPr>
          <w:b/>
          <w:spacing w:val="-1"/>
          <w:sz w:val="21"/>
        </w:rPr>
        <w:t xml:space="preserve"> </w:t>
      </w:r>
      <w:r>
        <w:rPr>
          <w:b/>
          <w:sz w:val="21"/>
        </w:rPr>
        <w:t>FACILITIES</w:t>
      </w:r>
      <w:r>
        <w:rPr>
          <w:b/>
          <w:spacing w:val="31"/>
          <w:sz w:val="21"/>
        </w:rPr>
        <w:t xml:space="preserve"> </w:t>
      </w:r>
      <w:r>
        <w:rPr>
          <w:b/>
          <w:sz w:val="21"/>
        </w:rPr>
        <w:t>AND</w:t>
      </w:r>
      <w:r>
        <w:rPr>
          <w:b/>
          <w:spacing w:val="10"/>
          <w:sz w:val="21"/>
        </w:rPr>
        <w:t xml:space="preserve"> </w:t>
      </w:r>
      <w:r>
        <w:rPr>
          <w:b/>
          <w:spacing w:val="-2"/>
          <w:sz w:val="21"/>
        </w:rPr>
        <w:t>EQUIPMENT</w:t>
      </w:r>
    </w:p>
    <w:p w14:paraId="7F3B12EC" w14:textId="77777777" w:rsidR="00AD6F5D" w:rsidRDefault="00AD6F5D">
      <w:pPr>
        <w:pStyle w:val="BodyText"/>
        <w:spacing w:before="3"/>
        <w:rPr>
          <w:b/>
          <w:sz w:val="23"/>
        </w:rPr>
      </w:pPr>
    </w:p>
    <w:p w14:paraId="1851F2E1" w14:textId="168E93DE" w:rsidR="00AD6F5D" w:rsidRDefault="00D21245">
      <w:pPr>
        <w:pStyle w:val="ListParagraph"/>
        <w:numPr>
          <w:ilvl w:val="0"/>
          <w:numId w:val="7"/>
        </w:numPr>
        <w:tabs>
          <w:tab w:val="left" w:pos="1836"/>
          <w:tab w:val="left" w:pos="1837"/>
        </w:tabs>
        <w:spacing w:line="261" w:lineRule="auto"/>
        <w:ind w:right="1229" w:hanging="672"/>
        <w:rPr>
          <w:sz w:val="20"/>
        </w:rPr>
      </w:pPr>
      <w:r>
        <w:rPr>
          <w:w w:val="105"/>
          <w:sz w:val="20"/>
        </w:rPr>
        <w:t>The applicant completes an</w:t>
      </w:r>
      <w:r>
        <w:rPr>
          <w:spacing w:val="-1"/>
          <w:w w:val="105"/>
          <w:sz w:val="20"/>
        </w:rPr>
        <w:t xml:space="preserve"> </w:t>
      </w:r>
      <w:r>
        <w:rPr>
          <w:w w:val="105"/>
          <w:sz w:val="20"/>
        </w:rPr>
        <w:t xml:space="preserve">original of the </w:t>
      </w:r>
      <w:r>
        <w:rPr>
          <w:w w:val="105"/>
          <w:sz w:val="20"/>
          <w:u w:val="thick"/>
        </w:rPr>
        <w:t>Application for</w:t>
      </w:r>
      <w:r>
        <w:rPr>
          <w:w w:val="105"/>
          <w:sz w:val="20"/>
        </w:rPr>
        <w:t xml:space="preserve"> </w:t>
      </w:r>
      <w:r>
        <w:rPr>
          <w:w w:val="105"/>
          <w:sz w:val="20"/>
          <w:u w:val="thick"/>
        </w:rPr>
        <w:t>Use of School Facilities</w:t>
      </w:r>
      <w:r>
        <w:rPr>
          <w:w w:val="105"/>
          <w:sz w:val="20"/>
        </w:rPr>
        <w:t xml:space="preserve"> form.</w:t>
      </w:r>
    </w:p>
    <w:p w14:paraId="1ADF610E" w14:textId="58CB9E8E" w:rsidR="00AD6F5D" w:rsidRDefault="00D21245">
      <w:pPr>
        <w:pStyle w:val="ListParagraph"/>
        <w:numPr>
          <w:ilvl w:val="0"/>
          <w:numId w:val="7"/>
        </w:numPr>
        <w:tabs>
          <w:tab w:val="left" w:pos="1831"/>
          <w:tab w:val="left" w:pos="1832"/>
        </w:tabs>
        <w:spacing w:before="128" w:line="261" w:lineRule="auto"/>
        <w:ind w:left="1834" w:right="963" w:hanging="676"/>
        <w:rPr>
          <w:sz w:val="20"/>
        </w:rPr>
      </w:pPr>
      <w:r>
        <w:rPr>
          <w:w w:val="105"/>
          <w:sz w:val="20"/>
        </w:rPr>
        <w:t xml:space="preserve">The applicant submits the original of the </w:t>
      </w:r>
      <w:r>
        <w:rPr>
          <w:w w:val="105"/>
          <w:sz w:val="20"/>
          <w:u w:val="thick"/>
        </w:rPr>
        <w:t>Application</w:t>
      </w:r>
      <w:r>
        <w:rPr>
          <w:spacing w:val="27"/>
          <w:w w:val="105"/>
          <w:sz w:val="20"/>
          <w:u w:val="thick"/>
        </w:rPr>
        <w:t xml:space="preserve"> </w:t>
      </w:r>
      <w:r>
        <w:rPr>
          <w:w w:val="105"/>
          <w:sz w:val="20"/>
          <w:u w:val="thick"/>
        </w:rPr>
        <w:t>for Use</w:t>
      </w:r>
      <w:r>
        <w:rPr>
          <w:w w:val="105"/>
          <w:sz w:val="20"/>
        </w:rPr>
        <w:t xml:space="preserve"> </w:t>
      </w:r>
      <w:r>
        <w:rPr>
          <w:w w:val="105"/>
          <w:sz w:val="20"/>
          <w:u w:val="thick"/>
        </w:rPr>
        <w:t>of School Facilities</w:t>
      </w:r>
      <w:r>
        <w:rPr>
          <w:w w:val="105"/>
          <w:sz w:val="20"/>
        </w:rPr>
        <w:t xml:space="preserve"> form to the Principal or building administrator</w:t>
      </w:r>
      <w:r>
        <w:rPr>
          <w:spacing w:val="40"/>
          <w:w w:val="105"/>
          <w:sz w:val="20"/>
        </w:rPr>
        <w:t xml:space="preserve"> </w:t>
      </w:r>
      <w:r>
        <w:rPr>
          <w:w w:val="105"/>
          <w:sz w:val="20"/>
        </w:rPr>
        <w:t>at least 10 school days prior to the date of the requested use.</w:t>
      </w:r>
    </w:p>
    <w:p w14:paraId="069B1C39" w14:textId="77777777" w:rsidR="00AD6F5D" w:rsidRDefault="00D21245">
      <w:pPr>
        <w:tabs>
          <w:tab w:val="left" w:pos="1836"/>
        </w:tabs>
        <w:spacing w:before="128" w:line="261" w:lineRule="auto"/>
        <w:ind w:left="1838" w:right="1847" w:hanging="680"/>
        <w:rPr>
          <w:sz w:val="20"/>
        </w:rPr>
      </w:pPr>
      <w:r>
        <w:rPr>
          <w:spacing w:val="-4"/>
          <w:w w:val="105"/>
          <w:sz w:val="20"/>
        </w:rPr>
        <w:t>Ill.</w:t>
      </w:r>
      <w:r>
        <w:rPr>
          <w:sz w:val="20"/>
        </w:rPr>
        <w:tab/>
      </w:r>
      <w:r>
        <w:rPr>
          <w:w w:val="105"/>
          <w:sz w:val="20"/>
        </w:rPr>
        <w:t>The Principal or building administrator first approves or disapproves the application and notifies the applicant.</w:t>
      </w:r>
    </w:p>
    <w:p w14:paraId="07966AC9" w14:textId="77777777" w:rsidR="00AD6F5D" w:rsidRDefault="00D21245">
      <w:pPr>
        <w:pStyle w:val="ListParagraph"/>
        <w:numPr>
          <w:ilvl w:val="0"/>
          <w:numId w:val="6"/>
        </w:numPr>
        <w:tabs>
          <w:tab w:val="left" w:pos="1841"/>
          <w:tab w:val="left" w:pos="1842"/>
        </w:tabs>
        <w:spacing w:before="123" w:line="266" w:lineRule="auto"/>
        <w:ind w:right="1103" w:hanging="681"/>
        <w:rPr>
          <w:sz w:val="20"/>
        </w:rPr>
      </w:pPr>
      <w:r>
        <w:rPr>
          <w:w w:val="105"/>
          <w:sz w:val="20"/>
        </w:rPr>
        <w:t xml:space="preserve">The Principal or building administrator provides the applicant with a copy of the </w:t>
      </w:r>
      <w:r>
        <w:rPr>
          <w:w w:val="105"/>
          <w:sz w:val="20"/>
          <w:u w:val="thick"/>
        </w:rPr>
        <w:t>Facility Use Agreement.</w:t>
      </w:r>
    </w:p>
    <w:p w14:paraId="308B5DB6" w14:textId="77777777" w:rsidR="00AD6F5D" w:rsidRDefault="00D21245">
      <w:pPr>
        <w:pStyle w:val="ListParagraph"/>
        <w:numPr>
          <w:ilvl w:val="0"/>
          <w:numId w:val="6"/>
        </w:numPr>
        <w:tabs>
          <w:tab w:val="left" w:pos="1836"/>
          <w:tab w:val="left" w:pos="1837"/>
        </w:tabs>
        <w:spacing w:before="119" w:line="261" w:lineRule="auto"/>
        <w:ind w:left="1837" w:right="1402" w:hanging="676"/>
        <w:rPr>
          <w:sz w:val="20"/>
        </w:rPr>
      </w:pPr>
      <w:r>
        <w:rPr>
          <w:w w:val="105"/>
          <w:sz w:val="20"/>
        </w:rPr>
        <w:t>If approval is given, the administrator determines if the applicant must pay a usage fee and/or fee for labor for custodial or cafeteria services.</w:t>
      </w:r>
    </w:p>
    <w:p w14:paraId="6D96EDE6" w14:textId="77777777" w:rsidR="00AD6F5D" w:rsidRDefault="00D21245">
      <w:pPr>
        <w:pStyle w:val="ListParagraph"/>
        <w:numPr>
          <w:ilvl w:val="0"/>
          <w:numId w:val="6"/>
        </w:numPr>
        <w:tabs>
          <w:tab w:val="left" w:pos="1841"/>
          <w:tab w:val="left" w:pos="1842"/>
        </w:tabs>
        <w:spacing w:before="128" w:line="261" w:lineRule="auto"/>
        <w:ind w:right="874" w:hanging="682"/>
        <w:rPr>
          <w:sz w:val="20"/>
        </w:rPr>
      </w:pPr>
      <w:r>
        <w:rPr>
          <w:w w:val="105"/>
          <w:sz w:val="20"/>
        </w:rPr>
        <w:t xml:space="preserve">The administrator notes the charges in detail on the </w:t>
      </w:r>
      <w:r>
        <w:rPr>
          <w:w w:val="105"/>
          <w:sz w:val="20"/>
          <w:u w:val="thick"/>
        </w:rPr>
        <w:t>Application for Use of Schoo</w:t>
      </w:r>
      <w:r>
        <w:rPr>
          <w:w w:val="105"/>
          <w:sz w:val="20"/>
        </w:rPr>
        <w:t xml:space="preserve">l </w:t>
      </w:r>
      <w:r>
        <w:rPr>
          <w:w w:val="105"/>
          <w:sz w:val="20"/>
          <w:u w:val="thick"/>
        </w:rPr>
        <w:t>Facilities</w:t>
      </w:r>
      <w:r>
        <w:rPr>
          <w:w w:val="105"/>
          <w:sz w:val="20"/>
        </w:rPr>
        <w:t xml:space="preserve"> form.</w:t>
      </w:r>
    </w:p>
    <w:p w14:paraId="52318824" w14:textId="77777777" w:rsidR="00AD6F5D" w:rsidRDefault="00D21245">
      <w:pPr>
        <w:pStyle w:val="ListParagraph"/>
        <w:numPr>
          <w:ilvl w:val="0"/>
          <w:numId w:val="6"/>
        </w:numPr>
        <w:tabs>
          <w:tab w:val="left" w:pos="1845"/>
          <w:tab w:val="left" w:pos="1847"/>
        </w:tabs>
        <w:spacing w:before="128" w:line="261" w:lineRule="auto"/>
        <w:ind w:left="1845" w:right="903" w:hanging="679"/>
        <w:rPr>
          <w:sz w:val="20"/>
        </w:rPr>
      </w:pPr>
      <w:r>
        <w:rPr>
          <w:w w:val="105"/>
          <w:sz w:val="20"/>
        </w:rPr>
        <w:t>The applicant's check for the entire fee, made out to the School Board of Nassau County, should be attached to the application.</w:t>
      </w:r>
    </w:p>
    <w:p w14:paraId="5140A305" w14:textId="47490EDA" w:rsidR="00AD6F5D" w:rsidRDefault="00D21245">
      <w:pPr>
        <w:pStyle w:val="ListParagraph"/>
        <w:numPr>
          <w:ilvl w:val="0"/>
          <w:numId w:val="6"/>
        </w:numPr>
        <w:tabs>
          <w:tab w:val="left" w:pos="1845"/>
          <w:tab w:val="left" w:pos="1847"/>
        </w:tabs>
        <w:spacing w:before="129" w:line="261" w:lineRule="auto"/>
        <w:ind w:left="1848" w:right="1800" w:hanging="682"/>
        <w:rPr>
          <w:sz w:val="20"/>
        </w:rPr>
      </w:pPr>
      <w:r>
        <w:rPr>
          <w:w w:val="105"/>
          <w:sz w:val="20"/>
        </w:rPr>
        <w:t>The building administrator sends the original of the approved form</w:t>
      </w:r>
      <w:r w:rsidRPr="003C6C88">
        <w:rPr>
          <w:strike/>
          <w:color w:val="FF0000"/>
          <w:w w:val="105"/>
          <w:sz w:val="20"/>
        </w:rPr>
        <w:t>s</w:t>
      </w:r>
      <w:r>
        <w:rPr>
          <w:w w:val="105"/>
          <w:sz w:val="20"/>
        </w:rPr>
        <w:t xml:space="preserve"> to the Superintendent or designee for approval.</w:t>
      </w:r>
    </w:p>
    <w:p w14:paraId="37BADDC5" w14:textId="77777777" w:rsidR="00AD6F5D" w:rsidRDefault="00D21245">
      <w:pPr>
        <w:pStyle w:val="ListParagraph"/>
        <w:numPr>
          <w:ilvl w:val="0"/>
          <w:numId w:val="6"/>
        </w:numPr>
        <w:tabs>
          <w:tab w:val="left" w:pos="1846"/>
          <w:tab w:val="left" w:pos="1847"/>
        </w:tabs>
        <w:spacing w:before="128" w:line="261" w:lineRule="auto"/>
        <w:ind w:left="1847" w:right="1057" w:hanging="679"/>
        <w:rPr>
          <w:sz w:val="20"/>
        </w:rPr>
      </w:pPr>
      <w:r>
        <w:rPr>
          <w:w w:val="110"/>
          <w:sz w:val="20"/>
        </w:rPr>
        <w:t>After</w:t>
      </w:r>
      <w:r>
        <w:rPr>
          <w:spacing w:val="-16"/>
          <w:w w:val="110"/>
          <w:sz w:val="20"/>
        </w:rPr>
        <w:t xml:space="preserve"> </w:t>
      </w:r>
      <w:r>
        <w:rPr>
          <w:w w:val="110"/>
          <w:sz w:val="20"/>
        </w:rPr>
        <w:t>approval,</w:t>
      </w:r>
      <w:r>
        <w:rPr>
          <w:spacing w:val="-15"/>
          <w:w w:val="110"/>
          <w:sz w:val="20"/>
        </w:rPr>
        <w:t xml:space="preserve"> </w:t>
      </w:r>
      <w:r>
        <w:rPr>
          <w:w w:val="110"/>
          <w:sz w:val="20"/>
        </w:rPr>
        <w:t>the</w:t>
      </w:r>
      <w:r>
        <w:rPr>
          <w:spacing w:val="-15"/>
          <w:w w:val="110"/>
          <w:sz w:val="20"/>
        </w:rPr>
        <w:t xml:space="preserve"> </w:t>
      </w:r>
      <w:r>
        <w:rPr>
          <w:w w:val="110"/>
          <w:sz w:val="20"/>
        </w:rPr>
        <w:t>Superintendent</w:t>
      </w:r>
      <w:r>
        <w:rPr>
          <w:spacing w:val="-16"/>
          <w:w w:val="110"/>
          <w:sz w:val="20"/>
        </w:rPr>
        <w:t xml:space="preserve"> </w:t>
      </w:r>
      <w:r>
        <w:rPr>
          <w:w w:val="110"/>
          <w:sz w:val="14"/>
        </w:rPr>
        <w:t>Ol"</w:t>
      </w:r>
      <w:r>
        <w:rPr>
          <w:spacing w:val="-10"/>
          <w:w w:val="110"/>
          <w:sz w:val="14"/>
        </w:rPr>
        <w:t xml:space="preserve"> </w:t>
      </w:r>
      <w:r>
        <w:rPr>
          <w:w w:val="110"/>
          <w:sz w:val="20"/>
        </w:rPr>
        <w:t>designee</w:t>
      </w:r>
      <w:r>
        <w:rPr>
          <w:spacing w:val="-16"/>
          <w:w w:val="110"/>
          <w:sz w:val="20"/>
        </w:rPr>
        <w:t xml:space="preserve"> </w:t>
      </w:r>
      <w:r>
        <w:rPr>
          <w:w w:val="110"/>
          <w:sz w:val="20"/>
        </w:rPr>
        <w:t>sends</w:t>
      </w:r>
      <w:r>
        <w:rPr>
          <w:spacing w:val="-15"/>
          <w:w w:val="110"/>
          <w:sz w:val="20"/>
        </w:rPr>
        <w:t xml:space="preserve"> </w:t>
      </w:r>
      <w:r>
        <w:rPr>
          <w:w w:val="110"/>
          <w:sz w:val="20"/>
        </w:rPr>
        <w:t>one</w:t>
      </w:r>
      <w:r>
        <w:rPr>
          <w:spacing w:val="-15"/>
          <w:w w:val="110"/>
          <w:sz w:val="20"/>
        </w:rPr>
        <w:t xml:space="preserve"> </w:t>
      </w:r>
      <w:r>
        <w:rPr>
          <w:w w:val="110"/>
          <w:sz w:val="20"/>
        </w:rPr>
        <w:t>copy</w:t>
      </w:r>
      <w:r>
        <w:rPr>
          <w:spacing w:val="-15"/>
          <w:w w:val="110"/>
          <w:sz w:val="20"/>
        </w:rPr>
        <w:t xml:space="preserve"> </w:t>
      </w:r>
      <w:r>
        <w:rPr>
          <w:w w:val="110"/>
          <w:sz w:val="20"/>
        </w:rPr>
        <w:t>of</w:t>
      </w:r>
      <w:r>
        <w:rPr>
          <w:spacing w:val="-16"/>
          <w:w w:val="110"/>
          <w:sz w:val="20"/>
        </w:rPr>
        <w:t xml:space="preserve"> </w:t>
      </w:r>
      <w:r>
        <w:rPr>
          <w:w w:val="110"/>
          <w:sz w:val="20"/>
        </w:rPr>
        <w:t>the</w:t>
      </w:r>
      <w:r>
        <w:rPr>
          <w:spacing w:val="-15"/>
          <w:w w:val="110"/>
          <w:sz w:val="20"/>
        </w:rPr>
        <w:t xml:space="preserve"> </w:t>
      </w:r>
      <w:r>
        <w:rPr>
          <w:w w:val="110"/>
          <w:sz w:val="20"/>
        </w:rPr>
        <w:t>form</w:t>
      </w:r>
      <w:r>
        <w:rPr>
          <w:spacing w:val="-15"/>
          <w:w w:val="110"/>
          <w:sz w:val="20"/>
        </w:rPr>
        <w:t xml:space="preserve"> </w:t>
      </w:r>
      <w:r>
        <w:rPr>
          <w:w w:val="110"/>
          <w:sz w:val="20"/>
        </w:rPr>
        <w:t>and the</w:t>
      </w:r>
      <w:r>
        <w:rPr>
          <w:spacing w:val="-10"/>
          <w:w w:val="110"/>
          <w:sz w:val="20"/>
        </w:rPr>
        <w:t xml:space="preserve"> </w:t>
      </w:r>
      <w:r>
        <w:rPr>
          <w:w w:val="110"/>
          <w:sz w:val="20"/>
        </w:rPr>
        <w:t>check to</w:t>
      </w:r>
      <w:r>
        <w:rPr>
          <w:spacing w:val="-8"/>
          <w:w w:val="110"/>
          <w:sz w:val="20"/>
        </w:rPr>
        <w:t xml:space="preserve"> </w:t>
      </w:r>
      <w:r>
        <w:rPr>
          <w:w w:val="110"/>
          <w:sz w:val="20"/>
        </w:rPr>
        <w:t>the</w:t>
      </w:r>
      <w:r>
        <w:rPr>
          <w:spacing w:val="-5"/>
          <w:w w:val="110"/>
          <w:sz w:val="20"/>
        </w:rPr>
        <w:t xml:space="preserve"> </w:t>
      </w:r>
      <w:r>
        <w:rPr>
          <w:w w:val="110"/>
          <w:sz w:val="20"/>
        </w:rPr>
        <w:t>Director of</w:t>
      </w:r>
      <w:r>
        <w:rPr>
          <w:spacing w:val="-8"/>
          <w:w w:val="110"/>
          <w:sz w:val="20"/>
        </w:rPr>
        <w:t xml:space="preserve"> </w:t>
      </w:r>
      <w:r>
        <w:rPr>
          <w:w w:val="110"/>
          <w:sz w:val="20"/>
        </w:rPr>
        <w:t>Business Services, one</w:t>
      </w:r>
      <w:r>
        <w:rPr>
          <w:spacing w:val="-4"/>
          <w:w w:val="110"/>
          <w:sz w:val="20"/>
        </w:rPr>
        <w:t xml:space="preserve"> </w:t>
      </w:r>
      <w:r>
        <w:rPr>
          <w:w w:val="110"/>
          <w:sz w:val="20"/>
        </w:rPr>
        <w:t>copy</w:t>
      </w:r>
      <w:r>
        <w:rPr>
          <w:spacing w:val="-5"/>
          <w:w w:val="110"/>
          <w:sz w:val="20"/>
        </w:rPr>
        <w:t xml:space="preserve"> </w:t>
      </w:r>
      <w:r>
        <w:rPr>
          <w:w w:val="110"/>
          <w:sz w:val="20"/>
        </w:rPr>
        <w:t>to</w:t>
      </w:r>
      <w:r>
        <w:rPr>
          <w:spacing w:val="-5"/>
          <w:w w:val="110"/>
          <w:sz w:val="20"/>
        </w:rPr>
        <w:t xml:space="preserve"> </w:t>
      </w:r>
      <w:r>
        <w:rPr>
          <w:w w:val="110"/>
          <w:sz w:val="20"/>
        </w:rPr>
        <w:t>the</w:t>
      </w:r>
      <w:r>
        <w:rPr>
          <w:spacing w:val="-9"/>
          <w:w w:val="110"/>
          <w:sz w:val="20"/>
        </w:rPr>
        <w:t xml:space="preserve"> </w:t>
      </w:r>
      <w:r>
        <w:rPr>
          <w:w w:val="110"/>
          <w:sz w:val="20"/>
        </w:rPr>
        <w:t>Director of Facilities,</w:t>
      </w:r>
      <w:r>
        <w:rPr>
          <w:spacing w:val="-16"/>
          <w:w w:val="110"/>
          <w:sz w:val="20"/>
        </w:rPr>
        <w:t xml:space="preserve"> </w:t>
      </w:r>
      <w:r>
        <w:rPr>
          <w:w w:val="110"/>
          <w:sz w:val="20"/>
        </w:rPr>
        <w:t>and</w:t>
      </w:r>
      <w:r>
        <w:rPr>
          <w:spacing w:val="-15"/>
          <w:w w:val="110"/>
          <w:sz w:val="20"/>
        </w:rPr>
        <w:t xml:space="preserve"> </w:t>
      </w:r>
      <w:r>
        <w:rPr>
          <w:w w:val="110"/>
          <w:sz w:val="20"/>
        </w:rPr>
        <w:t>returns</w:t>
      </w:r>
      <w:r>
        <w:rPr>
          <w:spacing w:val="-11"/>
          <w:w w:val="110"/>
          <w:sz w:val="20"/>
        </w:rPr>
        <w:t xml:space="preserve"> </w:t>
      </w:r>
      <w:r>
        <w:rPr>
          <w:w w:val="110"/>
          <w:sz w:val="20"/>
        </w:rPr>
        <w:t>the</w:t>
      </w:r>
      <w:r>
        <w:rPr>
          <w:spacing w:val="-14"/>
          <w:w w:val="110"/>
          <w:sz w:val="20"/>
        </w:rPr>
        <w:t xml:space="preserve"> </w:t>
      </w:r>
      <w:r>
        <w:rPr>
          <w:w w:val="110"/>
          <w:sz w:val="20"/>
        </w:rPr>
        <w:t>original</w:t>
      </w:r>
      <w:r>
        <w:rPr>
          <w:spacing w:val="-10"/>
          <w:w w:val="110"/>
          <w:sz w:val="20"/>
        </w:rPr>
        <w:t xml:space="preserve"> </w:t>
      </w:r>
      <w:r>
        <w:rPr>
          <w:w w:val="110"/>
          <w:sz w:val="20"/>
        </w:rPr>
        <w:t>and</w:t>
      </w:r>
      <w:r>
        <w:rPr>
          <w:spacing w:val="-16"/>
          <w:w w:val="110"/>
          <w:sz w:val="20"/>
        </w:rPr>
        <w:t xml:space="preserve"> </w:t>
      </w:r>
      <w:r>
        <w:rPr>
          <w:w w:val="110"/>
          <w:sz w:val="20"/>
        </w:rPr>
        <w:t>one</w:t>
      </w:r>
      <w:r>
        <w:rPr>
          <w:spacing w:val="-15"/>
          <w:w w:val="110"/>
          <w:sz w:val="20"/>
        </w:rPr>
        <w:t xml:space="preserve"> </w:t>
      </w:r>
      <w:r>
        <w:rPr>
          <w:w w:val="110"/>
          <w:sz w:val="20"/>
        </w:rPr>
        <w:t>copy</w:t>
      </w:r>
      <w:r>
        <w:rPr>
          <w:spacing w:val="-14"/>
          <w:w w:val="110"/>
          <w:sz w:val="20"/>
        </w:rPr>
        <w:t xml:space="preserve"> </w:t>
      </w:r>
      <w:r>
        <w:rPr>
          <w:w w:val="110"/>
          <w:sz w:val="20"/>
        </w:rPr>
        <w:t>to</w:t>
      </w:r>
      <w:r>
        <w:rPr>
          <w:spacing w:val="-16"/>
          <w:w w:val="110"/>
          <w:sz w:val="20"/>
        </w:rPr>
        <w:t xml:space="preserve"> </w:t>
      </w:r>
      <w:r>
        <w:rPr>
          <w:w w:val="110"/>
          <w:sz w:val="20"/>
        </w:rPr>
        <w:t>the</w:t>
      </w:r>
      <w:r>
        <w:rPr>
          <w:spacing w:val="-14"/>
          <w:w w:val="110"/>
          <w:sz w:val="20"/>
        </w:rPr>
        <w:t xml:space="preserve"> </w:t>
      </w:r>
      <w:r>
        <w:rPr>
          <w:w w:val="110"/>
          <w:sz w:val="20"/>
        </w:rPr>
        <w:t>administrator.</w:t>
      </w:r>
      <w:r>
        <w:rPr>
          <w:spacing w:val="28"/>
          <w:w w:val="110"/>
          <w:sz w:val="20"/>
        </w:rPr>
        <w:t xml:space="preserve"> </w:t>
      </w:r>
      <w:r>
        <w:rPr>
          <w:w w:val="110"/>
          <w:sz w:val="20"/>
        </w:rPr>
        <w:t>One</w:t>
      </w:r>
      <w:r>
        <w:rPr>
          <w:spacing w:val="-13"/>
          <w:w w:val="110"/>
          <w:sz w:val="20"/>
        </w:rPr>
        <w:t xml:space="preserve"> </w:t>
      </w:r>
      <w:r>
        <w:rPr>
          <w:w w:val="110"/>
          <w:sz w:val="20"/>
        </w:rPr>
        <w:t>copy of</w:t>
      </w:r>
      <w:r>
        <w:rPr>
          <w:spacing w:val="-7"/>
          <w:w w:val="110"/>
          <w:sz w:val="20"/>
        </w:rPr>
        <w:t xml:space="preserve"> </w:t>
      </w:r>
      <w:r>
        <w:rPr>
          <w:w w:val="110"/>
          <w:sz w:val="20"/>
        </w:rPr>
        <w:t>the</w:t>
      </w:r>
      <w:r>
        <w:rPr>
          <w:spacing w:val="-5"/>
          <w:w w:val="110"/>
          <w:sz w:val="20"/>
        </w:rPr>
        <w:t xml:space="preserve"> </w:t>
      </w:r>
      <w:r>
        <w:rPr>
          <w:w w:val="110"/>
          <w:sz w:val="20"/>
        </w:rPr>
        <w:t>form</w:t>
      </w:r>
      <w:r>
        <w:rPr>
          <w:spacing w:val="-5"/>
          <w:w w:val="110"/>
          <w:sz w:val="20"/>
        </w:rPr>
        <w:t xml:space="preserve"> </w:t>
      </w:r>
      <w:r>
        <w:rPr>
          <w:w w:val="110"/>
          <w:sz w:val="20"/>
        </w:rPr>
        <w:t>is</w:t>
      </w:r>
      <w:r>
        <w:rPr>
          <w:spacing w:val="-1"/>
          <w:w w:val="110"/>
          <w:sz w:val="20"/>
        </w:rPr>
        <w:t xml:space="preserve"> </w:t>
      </w:r>
      <w:r>
        <w:rPr>
          <w:w w:val="110"/>
          <w:sz w:val="20"/>
        </w:rPr>
        <w:t>given to</w:t>
      </w:r>
      <w:r>
        <w:rPr>
          <w:spacing w:val="-8"/>
          <w:w w:val="110"/>
          <w:sz w:val="20"/>
        </w:rPr>
        <w:t xml:space="preserve"> </w:t>
      </w:r>
      <w:r>
        <w:rPr>
          <w:w w:val="110"/>
          <w:sz w:val="20"/>
        </w:rPr>
        <w:t>the</w:t>
      </w:r>
      <w:r>
        <w:rPr>
          <w:spacing w:val="-3"/>
          <w:w w:val="110"/>
          <w:sz w:val="20"/>
        </w:rPr>
        <w:t xml:space="preserve"> </w:t>
      </w:r>
      <w:r>
        <w:rPr>
          <w:w w:val="110"/>
          <w:sz w:val="20"/>
        </w:rPr>
        <w:t>user</w:t>
      </w:r>
      <w:r>
        <w:rPr>
          <w:spacing w:val="-3"/>
          <w:w w:val="110"/>
          <w:sz w:val="20"/>
        </w:rPr>
        <w:t xml:space="preserve"> </w:t>
      </w:r>
      <w:r>
        <w:rPr>
          <w:w w:val="110"/>
          <w:sz w:val="20"/>
        </w:rPr>
        <w:t>and</w:t>
      </w:r>
      <w:r>
        <w:rPr>
          <w:spacing w:val="-4"/>
          <w:w w:val="110"/>
          <w:sz w:val="20"/>
        </w:rPr>
        <w:t xml:space="preserve"> </w:t>
      </w:r>
      <w:r>
        <w:rPr>
          <w:w w:val="110"/>
          <w:sz w:val="20"/>
        </w:rPr>
        <w:t>the</w:t>
      </w:r>
      <w:r>
        <w:rPr>
          <w:spacing w:val="-5"/>
          <w:w w:val="110"/>
          <w:sz w:val="20"/>
        </w:rPr>
        <w:t xml:space="preserve"> </w:t>
      </w:r>
      <w:r>
        <w:rPr>
          <w:w w:val="110"/>
          <w:sz w:val="20"/>
        </w:rPr>
        <w:t>original is</w:t>
      </w:r>
      <w:r>
        <w:rPr>
          <w:spacing w:val="-3"/>
          <w:w w:val="110"/>
          <w:sz w:val="20"/>
        </w:rPr>
        <w:t xml:space="preserve"> </w:t>
      </w:r>
      <w:r>
        <w:rPr>
          <w:w w:val="110"/>
          <w:sz w:val="20"/>
        </w:rPr>
        <w:t>filed</w:t>
      </w:r>
      <w:r>
        <w:rPr>
          <w:spacing w:val="-2"/>
          <w:w w:val="110"/>
          <w:sz w:val="20"/>
        </w:rPr>
        <w:t xml:space="preserve"> </w:t>
      </w:r>
      <w:r>
        <w:rPr>
          <w:w w:val="110"/>
          <w:sz w:val="20"/>
        </w:rPr>
        <w:t>by</w:t>
      </w:r>
      <w:r>
        <w:rPr>
          <w:spacing w:val="-6"/>
          <w:w w:val="110"/>
          <w:sz w:val="20"/>
        </w:rPr>
        <w:t xml:space="preserve"> </w:t>
      </w:r>
      <w:r>
        <w:rPr>
          <w:w w:val="110"/>
          <w:sz w:val="20"/>
        </w:rPr>
        <w:t>the</w:t>
      </w:r>
      <w:r>
        <w:rPr>
          <w:spacing w:val="-1"/>
          <w:w w:val="110"/>
          <w:sz w:val="20"/>
        </w:rPr>
        <w:t xml:space="preserve"> </w:t>
      </w:r>
      <w:r>
        <w:rPr>
          <w:w w:val="110"/>
          <w:sz w:val="20"/>
        </w:rPr>
        <w:t>administrator.</w:t>
      </w:r>
    </w:p>
    <w:p w14:paraId="16DA9813" w14:textId="77777777" w:rsidR="00AD6F5D" w:rsidRDefault="00D21245">
      <w:pPr>
        <w:pStyle w:val="ListParagraph"/>
        <w:numPr>
          <w:ilvl w:val="0"/>
          <w:numId w:val="6"/>
        </w:numPr>
        <w:tabs>
          <w:tab w:val="left" w:pos="1846"/>
          <w:tab w:val="left" w:pos="1847"/>
        </w:tabs>
        <w:spacing w:before="127" w:line="261" w:lineRule="auto"/>
        <w:ind w:left="1852" w:right="1054" w:hanging="676"/>
        <w:rPr>
          <w:sz w:val="20"/>
        </w:rPr>
      </w:pPr>
      <w:r>
        <w:rPr>
          <w:w w:val="105"/>
          <w:sz w:val="20"/>
        </w:rPr>
        <w:t>If approved by the Superintendent or designee, the check will be deposited and the funds will be credited to the appropriate account(s).</w:t>
      </w:r>
    </w:p>
    <w:p w14:paraId="5B08CBA5" w14:textId="77777777" w:rsidR="00AD6F5D" w:rsidRDefault="00D21245">
      <w:pPr>
        <w:pStyle w:val="ListParagraph"/>
        <w:numPr>
          <w:ilvl w:val="0"/>
          <w:numId w:val="6"/>
        </w:numPr>
        <w:tabs>
          <w:tab w:val="left" w:pos="1855"/>
          <w:tab w:val="left" w:pos="1856"/>
        </w:tabs>
        <w:spacing w:before="128" w:line="261" w:lineRule="auto"/>
        <w:ind w:left="1854" w:right="1440" w:hanging="674"/>
        <w:rPr>
          <w:sz w:val="20"/>
        </w:rPr>
      </w:pPr>
      <w:r>
        <w:rPr>
          <w:w w:val="105"/>
          <w:sz w:val="20"/>
        </w:rPr>
        <w:t>Any cancellations or changes in</w:t>
      </w:r>
      <w:r>
        <w:rPr>
          <w:spacing w:val="-5"/>
          <w:w w:val="105"/>
          <w:sz w:val="20"/>
        </w:rPr>
        <w:t xml:space="preserve"> </w:t>
      </w:r>
      <w:r>
        <w:rPr>
          <w:w w:val="105"/>
          <w:sz w:val="20"/>
        </w:rPr>
        <w:t>usage or payments should be forwarded in writing to the Director of Business Services.</w:t>
      </w:r>
    </w:p>
    <w:p w14:paraId="7B79625D" w14:textId="77777777" w:rsidR="00AD6F5D" w:rsidRDefault="00AD6F5D">
      <w:pPr>
        <w:pStyle w:val="BodyText"/>
        <w:spacing w:before="7"/>
        <w:rPr>
          <w:sz w:val="12"/>
        </w:rPr>
      </w:pPr>
    </w:p>
    <w:p w14:paraId="7ABF796D" w14:textId="77777777" w:rsidR="00AD6F5D" w:rsidRDefault="00D21245">
      <w:pPr>
        <w:spacing w:before="94"/>
        <w:ind w:left="1177"/>
        <w:rPr>
          <w:b/>
          <w:sz w:val="21"/>
        </w:rPr>
      </w:pPr>
      <w:r>
        <w:rPr>
          <w:b/>
          <w:sz w:val="21"/>
          <w:u w:val="thick"/>
        </w:rPr>
        <w:t>Certificate</w:t>
      </w:r>
      <w:r>
        <w:rPr>
          <w:b/>
          <w:spacing w:val="12"/>
          <w:sz w:val="21"/>
          <w:u w:val="thick"/>
        </w:rPr>
        <w:t xml:space="preserve"> </w:t>
      </w:r>
      <w:r>
        <w:rPr>
          <w:b/>
          <w:sz w:val="21"/>
          <w:u w:val="thick"/>
        </w:rPr>
        <w:t>of</w:t>
      </w:r>
      <w:r>
        <w:rPr>
          <w:b/>
          <w:spacing w:val="5"/>
          <w:sz w:val="21"/>
          <w:u w:val="thick"/>
        </w:rPr>
        <w:t xml:space="preserve"> </w:t>
      </w:r>
      <w:r>
        <w:rPr>
          <w:b/>
          <w:spacing w:val="-2"/>
          <w:sz w:val="21"/>
          <w:u w:val="thick"/>
        </w:rPr>
        <w:t>Insurance</w:t>
      </w:r>
    </w:p>
    <w:p w14:paraId="1EA23D51" w14:textId="77777777" w:rsidR="00AD6F5D" w:rsidRDefault="00AD6F5D">
      <w:pPr>
        <w:pStyle w:val="BodyText"/>
        <w:spacing w:before="3"/>
        <w:rPr>
          <w:b/>
          <w:sz w:val="23"/>
        </w:rPr>
      </w:pPr>
    </w:p>
    <w:p w14:paraId="5117037F" w14:textId="77777777" w:rsidR="00AD6F5D" w:rsidRDefault="00D21245">
      <w:pPr>
        <w:spacing w:line="261" w:lineRule="auto"/>
        <w:ind w:left="1179" w:right="996" w:firstLine="3"/>
        <w:rPr>
          <w:sz w:val="20"/>
        </w:rPr>
      </w:pPr>
      <w:r>
        <w:rPr>
          <w:w w:val="105"/>
          <w:sz w:val="20"/>
        </w:rPr>
        <w:t>A Certificate</w:t>
      </w:r>
      <w:r>
        <w:rPr>
          <w:spacing w:val="25"/>
          <w:w w:val="105"/>
          <w:sz w:val="20"/>
        </w:rPr>
        <w:t xml:space="preserve"> </w:t>
      </w:r>
      <w:r>
        <w:rPr>
          <w:w w:val="105"/>
          <w:sz w:val="20"/>
        </w:rPr>
        <w:t>of Insurance</w:t>
      </w:r>
      <w:r>
        <w:rPr>
          <w:spacing w:val="24"/>
          <w:w w:val="105"/>
          <w:sz w:val="20"/>
        </w:rPr>
        <w:t xml:space="preserve"> </w:t>
      </w:r>
      <w:r>
        <w:rPr>
          <w:w w:val="105"/>
          <w:sz w:val="20"/>
        </w:rPr>
        <w:t>is proof that the using organization</w:t>
      </w:r>
      <w:r>
        <w:rPr>
          <w:spacing w:val="32"/>
          <w:w w:val="105"/>
          <w:sz w:val="20"/>
        </w:rPr>
        <w:t xml:space="preserve"> </w:t>
      </w:r>
      <w:r>
        <w:rPr>
          <w:w w:val="105"/>
          <w:sz w:val="20"/>
        </w:rPr>
        <w:t>has purchased</w:t>
      </w:r>
      <w:r>
        <w:rPr>
          <w:spacing w:val="25"/>
          <w:w w:val="105"/>
          <w:sz w:val="20"/>
        </w:rPr>
        <w:t xml:space="preserve"> </w:t>
      </w:r>
      <w:r>
        <w:rPr>
          <w:w w:val="105"/>
          <w:sz w:val="20"/>
        </w:rPr>
        <w:t>insurance to cover its liabilities while using school facilities.</w:t>
      </w:r>
      <w:r>
        <w:rPr>
          <w:spacing w:val="40"/>
          <w:w w:val="105"/>
          <w:sz w:val="20"/>
        </w:rPr>
        <w:t xml:space="preserve"> </w:t>
      </w:r>
      <w:r>
        <w:rPr>
          <w:w w:val="105"/>
          <w:sz w:val="20"/>
        </w:rPr>
        <w:t>Most insurance companies</w:t>
      </w:r>
      <w:r>
        <w:rPr>
          <w:spacing w:val="30"/>
          <w:w w:val="105"/>
          <w:sz w:val="20"/>
        </w:rPr>
        <w:t xml:space="preserve"> </w:t>
      </w:r>
      <w:r>
        <w:rPr>
          <w:w w:val="105"/>
          <w:sz w:val="20"/>
        </w:rPr>
        <w:t>have both short and long term policies available.</w:t>
      </w:r>
      <w:r>
        <w:rPr>
          <w:spacing w:val="40"/>
          <w:w w:val="105"/>
          <w:sz w:val="20"/>
        </w:rPr>
        <w:t xml:space="preserve"> </w:t>
      </w:r>
      <w:r>
        <w:rPr>
          <w:w w:val="105"/>
          <w:sz w:val="20"/>
        </w:rPr>
        <w:t xml:space="preserve">This insurance protects the owner in case a person(s) or property is damaged while another person or group or agency is using the </w:t>
      </w:r>
      <w:r>
        <w:rPr>
          <w:spacing w:val="-2"/>
          <w:w w:val="105"/>
          <w:sz w:val="20"/>
        </w:rPr>
        <w:t>property.</w:t>
      </w:r>
    </w:p>
    <w:p w14:paraId="7AEE0C61" w14:textId="77777777" w:rsidR="00AD6F5D" w:rsidRDefault="00AD6F5D">
      <w:pPr>
        <w:pStyle w:val="BodyText"/>
        <w:spacing w:before="4"/>
        <w:rPr>
          <w:sz w:val="21"/>
        </w:rPr>
      </w:pPr>
    </w:p>
    <w:p w14:paraId="195DDF00" w14:textId="77777777" w:rsidR="00AD6F5D" w:rsidRDefault="00D21245">
      <w:pPr>
        <w:spacing w:line="259" w:lineRule="auto"/>
        <w:ind w:left="1182" w:right="889" w:firstLine="10"/>
        <w:rPr>
          <w:sz w:val="20"/>
        </w:rPr>
      </w:pPr>
      <w:r>
        <w:rPr>
          <w:w w:val="105"/>
          <w:sz w:val="20"/>
        </w:rPr>
        <w:t>All users of School Board facilities must show a Certificate of Insurance with the Nassau County</w:t>
      </w:r>
      <w:r>
        <w:rPr>
          <w:spacing w:val="17"/>
          <w:w w:val="105"/>
          <w:sz w:val="20"/>
        </w:rPr>
        <w:t xml:space="preserve"> </w:t>
      </w:r>
      <w:r>
        <w:rPr>
          <w:w w:val="105"/>
          <w:sz w:val="20"/>
        </w:rPr>
        <w:t>School Board</w:t>
      </w:r>
      <w:r>
        <w:rPr>
          <w:spacing w:val="21"/>
          <w:w w:val="105"/>
          <w:sz w:val="20"/>
        </w:rPr>
        <w:t xml:space="preserve"> </w:t>
      </w:r>
      <w:r>
        <w:rPr>
          <w:w w:val="105"/>
          <w:sz w:val="20"/>
        </w:rPr>
        <w:t>being</w:t>
      </w:r>
      <w:r>
        <w:rPr>
          <w:spacing w:val="17"/>
          <w:w w:val="105"/>
          <w:sz w:val="20"/>
        </w:rPr>
        <w:t xml:space="preserve"> </w:t>
      </w:r>
      <w:r>
        <w:rPr>
          <w:w w:val="105"/>
          <w:sz w:val="20"/>
        </w:rPr>
        <w:t>listed</w:t>
      </w:r>
      <w:r>
        <w:rPr>
          <w:spacing w:val="18"/>
          <w:w w:val="105"/>
          <w:sz w:val="20"/>
        </w:rPr>
        <w:t xml:space="preserve"> </w:t>
      </w:r>
      <w:r>
        <w:rPr>
          <w:w w:val="105"/>
          <w:sz w:val="20"/>
        </w:rPr>
        <w:t>as an additional</w:t>
      </w:r>
      <w:r>
        <w:rPr>
          <w:spacing w:val="28"/>
          <w:w w:val="105"/>
          <w:sz w:val="20"/>
        </w:rPr>
        <w:t xml:space="preserve"> </w:t>
      </w:r>
      <w:r>
        <w:rPr>
          <w:w w:val="105"/>
          <w:sz w:val="20"/>
        </w:rPr>
        <w:t>name</w:t>
      </w:r>
      <w:r>
        <w:rPr>
          <w:spacing w:val="21"/>
          <w:w w:val="105"/>
          <w:sz w:val="20"/>
        </w:rPr>
        <w:t xml:space="preserve"> </w:t>
      </w:r>
      <w:r>
        <w:rPr>
          <w:w w:val="105"/>
          <w:sz w:val="20"/>
        </w:rPr>
        <w:t>insured.</w:t>
      </w:r>
      <w:r>
        <w:rPr>
          <w:spacing w:val="80"/>
          <w:w w:val="105"/>
          <w:sz w:val="20"/>
        </w:rPr>
        <w:t xml:space="preserve"> </w:t>
      </w:r>
      <w:r>
        <w:rPr>
          <w:w w:val="105"/>
          <w:sz w:val="20"/>
        </w:rPr>
        <w:t>It is</w:t>
      </w:r>
      <w:r>
        <w:rPr>
          <w:spacing w:val="17"/>
          <w:w w:val="105"/>
          <w:sz w:val="20"/>
        </w:rPr>
        <w:t xml:space="preserve"> </w:t>
      </w:r>
      <w:r>
        <w:rPr>
          <w:w w:val="105"/>
          <w:sz w:val="20"/>
        </w:rPr>
        <w:t>the responsibility of the Principal</w:t>
      </w:r>
      <w:r>
        <w:rPr>
          <w:spacing w:val="32"/>
          <w:w w:val="105"/>
          <w:sz w:val="20"/>
        </w:rPr>
        <w:t xml:space="preserve"> </w:t>
      </w:r>
      <w:r>
        <w:rPr>
          <w:w w:val="105"/>
          <w:sz w:val="20"/>
        </w:rPr>
        <w:t>to verify that the certificate</w:t>
      </w:r>
      <w:r>
        <w:rPr>
          <w:spacing w:val="29"/>
          <w:w w:val="105"/>
          <w:sz w:val="20"/>
        </w:rPr>
        <w:t xml:space="preserve"> </w:t>
      </w:r>
      <w:r>
        <w:rPr>
          <w:w w:val="105"/>
          <w:sz w:val="20"/>
        </w:rPr>
        <w:t>of insurance</w:t>
      </w:r>
      <w:r>
        <w:rPr>
          <w:spacing w:val="30"/>
          <w:w w:val="105"/>
          <w:sz w:val="20"/>
        </w:rPr>
        <w:t xml:space="preserve"> </w:t>
      </w:r>
      <w:r>
        <w:rPr>
          <w:w w:val="105"/>
          <w:sz w:val="20"/>
        </w:rPr>
        <w:t>has coverage in the amount</w:t>
      </w:r>
      <w:r>
        <w:rPr>
          <w:spacing w:val="25"/>
          <w:w w:val="105"/>
          <w:sz w:val="20"/>
        </w:rPr>
        <w:t xml:space="preserve"> </w:t>
      </w:r>
      <w:r>
        <w:rPr>
          <w:w w:val="105"/>
          <w:sz w:val="20"/>
        </w:rPr>
        <w:t>of</w:t>
      </w:r>
    </w:p>
    <w:p w14:paraId="4B1DCD66" w14:textId="4D942480" w:rsidR="003C6C88" w:rsidRPr="004D53D9" w:rsidRDefault="003C6C88">
      <w:pPr>
        <w:spacing w:line="525" w:lineRule="auto"/>
        <w:ind w:left="1188" w:right="1757" w:hanging="4"/>
        <w:rPr>
          <w:color w:val="000000" w:themeColor="text1"/>
          <w:w w:val="105"/>
          <w:sz w:val="20"/>
        </w:rPr>
      </w:pPr>
      <w:r w:rsidRPr="004D53D9">
        <w:rPr>
          <w:color w:val="000000" w:themeColor="text1"/>
          <w:w w:val="105"/>
          <w:sz w:val="20"/>
          <w:u w:val="single"/>
        </w:rPr>
        <w:t>$300,000</w:t>
      </w:r>
      <w:r w:rsidRPr="004D53D9">
        <w:rPr>
          <w:color w:val="000000" w:themeColor="text1"/>
          <w:w w:val="105"/>
          <w:sz w:val="20"/>
        </w:rPr>
        <w:t xml:space="preserve"> </w:t>
      </w:r>
      <w:r w:rsidRPr="004D53D9">
        <w:rPr>
          <w:color w:val="000000" w:themeColor="text1"/>
          <w:w w:val="105"/>
          <w:sz w:val="20"/>
          <w:u w:val="single"/>
        </w:rPr>
        <w:t>combined single limit</w:t>
      </w:r>
      <w:r w:rsidRPr="004D53D9">
        <w:rPr>
          <w:color w:val="000000" w:themeColor="text1"/>
          <w:w w:val="105"/>
          <w:sz w:val="20"/>
        </w:rPr>
        <w:t>.</w:t>
      </w:r>
      <w:r w:rsidR="00D21245" w:rsidRPr="004D53D9">
        <w:rPr>
          <w:color w:val="000000" w:themeColor="text1"/>
          <w:w w:val="105"/>
          <w:sz w:val="20"/>
        </w:rPr>
        <w:t xml:space="preserve"> </w:t>
      </w:r>
    </w:p>
    <w:p w14:paraId="4140BCEB" w14:textId="62E01F4E" w:rsidR="00AD6F5D" w:rsidRDefault="00D21245">
      <w:pPr>
        <w:spacing w:line="525" w:lineRule="auto"/>
        <w:ind w:left="1188" w:right="1757" w:hanging="4"/>
        <w:rPr>
          <w:sz w:val="20"/>
        </w:rPr>
      </w:pPr>
      <w:r>
        <w:rPr>
          <w:w w:val="105"/>
          <w:sz w:val="20"/>
        </w:rPr>
        <w:t xml:space="preserve"> Questions concerning the Use of Facilities</w:t>
      </w:r>
      <w:r>
        <w:rPr>
          <w:spacing w:val="21"/>
          <w:w w:val="105"/>
          <w:sz w:val="20"/>
        </w:rPr>
        <w:t xml:space="preserve"> </w:t>
      </w:r>
      <w:r>
        <w:rPr>
          <w:w w:val="105"/>
          <w:sz w:val="20"/>
        </w:rPr>
        <w:t>and Equipment</w:t>
      </w:r>
      <w:r>
        <w:rPr>
          <w:spacing w:val="24"/>
          <w:w w:val="105"/>
          <w:sz w:val="20"/>
        </w:rPr>
        <w:t xml:space="preserve"> </w:t>
      </w:r>
      <w:r>
        <w:rPr>
          <w:w w:val="105"/>
          <w:sz w:val="20"/>
        </w:rPr>
        <w:t>may be referred to:</w:t>
      </w:r>
    </w:p>
    <w:p w14:paraId="6B9C6CDE" w14:textId="77777777" w:rsidR="00AD6F5D" w:rsidRDefault="00AD6F5D">
      <w:pPr>
        <w:spacing w:line="525" w:lineRule="auto"/>
        <w:rPr>
          <w:sz w:val="20"/>
        </w:rPr>
        <w:sectPr w:rsidR="00AD6F5D" w:rsidSect="00C64DAA">
          <w:pgSz w:w="12240" w:h="15840"/>
          <w:pgMar w:top="1740" w:right="920" w:bottom="1340" w:left="880" w:header="0" w:footer="432" w:gutter="0"/>
          <w:cols w:space="720"/>
          <w:docGrid w:linePitch="299"/>
        </w:sectPr>
      </w:pPr>
    </w:p>
    <w:p w14:paraId="6B097742" w14:textId="77777777" w:rsidR="00AD6F5D" w:rsidRDefault="00D21245">
      <w:pPr>
        <w:spacing w:line="261" w:lineRule="auto"/>
        <w:ind w:left="1532" w:hanging="4"/>
        <w:rPr>
          <w:sz w:val="20"/>
        </w:rPr>
      </w:pPr>
      <w:r>
        <w:rPr>
          <w:w w:val="105"/>
          <w:sz w:val="20"/>
        </w:rPr>
        <w:t>Superintendent or designee Director of</w:t>
      </w:r>
      <w:r>
        <w:rPr>
          <w:spacing w:val="-5"/>
          <w:w w:val="105"/>
          <w:sz w:val="20"/>
        </w:rPr>
        <w:t xml:space="preserve"> </w:t>
      </w:r>
      <w:r>
        <w:rPr>
          <w:w w:val="105"/>
          <w:sz w:val="20"/>
        </w:rPr>
        <w:t>Business Services</w:t>
      </w:r>
    </w:p>
    <w:p w14:paraId="65310D7E" w14:textId="77777777" w:rsidR="00AD6F5D" w:rsidRDefault="00D21245">
      <w:pPr>
        <w:spacing w:line="223" w:lineRule="exact"/>
        <w:ind w:left="523"/>
        <w:rPr>
          <w:sz w:val="20"/>
        </w:rPr>
      </w:pPr>
      <w:r>
        <w:br w:type="column"/>
      </w:r>
      <w:r>
        <w:rPr>
          <w:w w:val="105"/>
          <w:sz w:val="20"/>
        </w:rPr>
        <w:t>491-</w:t>
      </w:r>
      <w:r>
        <w:rPr>
          <w:spacing w:val="-4"/>
          <w:w w:val="105"/>
          <w:sz w:val="20"/>
        </w:rPr>
        <w:t>9905</w:t>
      </w:r>
    </w:p>
    <w:p w14:paraId="25DF97FB" w14:textId="77777777" w:rsidR="00AD6F5D" w:rsidRDefault="00D21245">
      <w:pPr>
        <w:spacing w:before="20"/>
        <w:ind w:left="528"/>
        <w:rPr>
          <w:sz w:val="20"/>
        </w:rPr>
      </w:pPr>
      <w:r>
        <w:rPr>
          <w:spacing w:val="-2"/>
          <w:w w:val="105"/>
          <w:sz w:val="20"/>
        </w:rPr>
        <w:t>491-</w:t>
      </w:r>
      <w:r>
        <w:rPr>
          <w:spacing w:val="-4"/>
          <w:w w:val="105"/>
          <w:sz w:val="20"/>
        </w:rPr>
        <w:t>9861</w:t>
      </w:r>
    </w:p>
    <w:p w14:paraId="0DD63FAB" w14:textId="77777777" w:rsidR="00AD6F5D" w:rsidRDefault="00AD6F5D">
      <w:pPr>
        <w:rPr>
          <w:sz w:val="20"/>
        </w:rPr>
        <w:sectPr w:rsidR="00AD6F5D">
          <w:type w:val="continuous"/>
          <w:pgSz w:w="12240" w:h="15840"/>
          <w:pgMar w:top="1820" w:right="920" w:bottom="280" w:left="880" w:header="0" w:footer="1144" w:gutter="0"/>
          <w:cols w:num="2" w:space="720" w:equalWidth="0">
            <w:col w:w="4329" w:space="40"/>
            <w:col w:w="6071"/>
          </w:cols>
        </w:sectPr>
      </w:pPr>
    </w:p>
    <w:p w14:paraId="6F554189" w14:textId="77777777" w:rsidR="00AD6F5D" w:rsidRDefault="00AD6F5D">
      <w:pPr>
        <w:pStyle w:val="BodyText"/>
        <w:spacing w:before="1"/>
        <w:rPr>
          <w:sz w:val="2"/>
        </w:rPr>
      </w:pPr>
    </w:p>
    <w:tbl>
      <w:tblPr>
        <w:tblW w:w="0" w:type="auto"/>
        <w:tblInd w:w="619" w:type="dxa"/>
        <w:tblLayout w:type="fixed"/>
        <w:tblCellMar>
          <w:left w:w="0" w:type="dxa"/>
          <w:right w:w="0" w:type="dxa"/>
        </w:tblCellMar>
        <w:tblLook w:val="01E0" w:firstRow="1" w:lastRow="1" w:firstColumn="1" w:lastColumn="1" w:noHBand="0" w:noVBand="0"/>
      </w:tblPr>
      <w:tblGrid>
        <w:gridCol w:w="4440"/>
        <w:gridCol w:w="2369"/>
        <w:gridCol w:w="2353"/>
      </w:tblGrid>
      <w:tr w:rsidR="00AD6F5D" w14:paraId="0D38447C" w14:textId="77777777">
        <w:trPr>
          <w:trHeight w:val="519"/>
        </w:trPr>
        <w:tc>
          <w:tcPr>
            <w:tcW w:w="4440" w:type="dxa"/>
          </w:tcPr>
          <w:p w14:paraId="34C00A60" w14:textId="1DDD5A14" w:rsidR="00AD6F5D" w:rsidRDefault="00AD6F5D">
            <w:pPr>
              <w:pStyle w:val="TableParagraph"/>
              <w:spacing w:before="0" w:line="246" w:lineRule="exact"/>
              <w:ind w:left="2936"/>
              <w:rPr>
                <w:b/>
              </w:rPr>
            </w:pPr>
          </w:p>
        </w:tc>
        <w:tc>
          <w:tcPr>
            <w:tcW w:w="2369" w:type="dxa"/>
          </w:tcPr>
          <w:p w14:paraId="465AC40A" w14:textId="77777777" w:rsidR="00AD6F5D" w:rsidRDefault="00D21245">
            <w:pPr>
              <w:pStyle w:val="TableParagraph"/>
              <w:spacing w:before="0" w:line="246" w:lineRule="exact"/>
              <w:ind w:left="61"/>
              <w:rPr>
                <w:b/>
              </w:rPr>
            </w:pPr>
            <w:r>
              <w:rPr>
                <w:b/>
              </w:rPr>
              <w:t>FEE</w:t>
            </w:r>
            <w:r>
              <w:rPr>
                <w:b/>
                <w:spacing w:val="6"/>
              </w:rPr>
              <w:t xml:space="preserve"> </w:t>
            </w:r>
            <w:r>
              <w:rPr>
                <w:b/>
                <w:spacing w:val="-2"/>
              </w:rPr>
              <w:t>SCHEDULE</w:t>
            </w:r>
          </w:p>
        </w:tc>
        <w:tc>
          <w:tcPr>
            <w:tcW w:w="2353" w:type="dxa"/>
          </w:tcPr>
          <w:p w14:paraId="231F9232" w14:textId="77777777" w:rsidR="00AD6F5D" w:rsidRDefault="00AD6F5D">
            <w:pPr>
              <w:pStyle w:val="TableParagraph"/>
              <w:spacing w:before="0"/>
              <w:rPr>
                <w:rFonts w:ascii="Times New Roman"/>
                <w:sz w:val="20"/>
              </w:rPr>
            </w:pPr>
          </w:p>
        </w:tc>
      </w:tr>
      <w:tr w:rsidR="00AD6F5D" w14:paraId="0E8AAD7E" w14:textId="77777777">
        <w:trPr>
          <w:trHeight w:val="1044"/>
        </w:trPr>
        <w:tc>
          <w:tcPr>
            <w:tcW w:w="4440" w:type="dxa"/>
          </w:tcPr>
          <w:p w14:paraId="42A804FD" w14:textId="77777777" w:rsidR="00AD6F5D" w:rsidRDefault="00AD6F5D">
            <w:pPr>
              <w:pStyle w:val="TableParagraph"/>
              <w:spacing w:before="0"/>
              <w:rPr>
                <w:rFonts w:ascii="Times New Roman"/>
                <w:sz w:val="20"/>
              </w:rPr>
            </w:pPr>
          </w:p>
        </w:tc>
        <w:tc>
          <w:tcPr>
            <w:tcW w:w="2369" w:type="dxa"/>
          </w:tcPr>
          <w:p w14:paraId="42D443BD" w14:textId="77777777" w:rsidR="00AD6F5D" w:rsidRDefault="00AD6F5D">
            <w:pPr>
              <w:pStyle w:val="TableParagraph"/>
              <w:spacing w:before="2"/>
              <w:rPr>
                <w:sz w:val="23"/>
              </w:rPr>
            </w:pPr>
          </w:p>
          <w:p w14:paraId="64377DBA" w14:textId="77777777" w:rsidR="00AD6F5D" w:rsidRDefault="00D21245">
            <w:pPr>
              <w:pStyle w:val="TableParagraph"/>
              <w:spacing w:before="0" w:line="261" w:lineRule="auto"/>
              <w:ind w:left="733" w:firstLine="62"/>
              <w:rPr>
                <w:sz w:val="21"/>
              </w:rPr>
            </w:pPr>
            <w:r>
              <w:rPr>
                <w:w w:val="105"/>
                <w:sz w:val="21"/>
              </w:rPr>
              <w:t>First 3 Hours (Minimum</w:t>
            </w:r>
            <w:r>
              <w:rPr>
                <w:spacing w:val="-10"/>
                <w:w w:val="105"/>
                <w:sz w:val="21"/>
              </w:rPr>
              <w:t xml:space="preserve"> </w:t>
            </w:r>
            <w:r>
              <w:rPr>
                <w:w w:val="105"/>
                <w:sz w:val="21"/>
              </w:rPr>
              <w:t>Fee)</w:t>
            </w:r>
          </w:p>
        </w:tc>
        <w:tc>
          <w:tcPr>
            <w:tcW w:w="2353" w:type="dxa"/>
          </w:tcPr>
          <w:p w14:paraId="3FDF4121" w14:textId="77777777" w:rsidR="00AD6F5D" w:rsidRDefault="00AD6F5D">
            <w:pPr>
              <w:pStyle w:val="TableParagraph"/>
              <w:spacing w:before="2"/>
              <w:rPr>
                <w:sz w:val="23"/>
              </w:rPr>
            </w:pPr>
          </w:p>
          <w:p w14:paraId="72D272CA" w14:textId="77777777" w:rsidR="00AD6F5D" w:rsidRDefault="00D21245">
            <w:pPr>
              <w:pStyle w:val="TableParagraph"/>
              <w:spacing w:before="0" w:line="261" w:lineRule="auto"/>
              <w:ind w:left="123" w:firstLine="10"/>
              <w:rPr>
                <w:sz w:val="21"/>
              </w:rPr>
            </w:pPr>
            <w:r>
              <w:rPr>
                <w:w w:val="105"/>
                <w:sz w:val="21"/>
              </w:rPr>
              <w:t>Each Additional Hour (or</w:t>
            </w:r>
            <w:r>
              <w:rPr>
                <w:spacing w:val="-1"/>
                <w:w w:val="105"/>
                <w:sz w:val="21"/>
              </w:rPr>
              <w:t xml:space="preserve"> </w:t>
            </w:r>
            <w:r>
              <w:rPr>
                <w:w w:val="105"/>
                <w:sz w:val="21"/>
              </w:rPr>
              <w:t>portion of</w:t>
            </w:r>
            <w:r>
              <w:rPr>
                <w:spacing w:val="-1"/>
                <w:w w:val="105"/>
                <w:sz w:val="21"/>
              </w:rPr>
              <w:t xml:space="preserve"> </w:t>
            </w:r>
            <w:r>
              <w:rPr>
                <w:w w:val="105"/>
                <w:sz w:val="21"/>
              </w:rPr>
              <w:t>an hour)</w:t>
            </w:r>
          </w:p>
        </w:tc>
      </w:tr>
      <w:tr w:rsidR="00AD6F5D" w14:paraId="7B1F63C1" w14:textId="77777777">
        <w:trPr>
          <w:trHeight w:val="646"/>
        </w:trPr>
        <w:tc>
          <w:tcPr>
            <w:tcW w:w="4440" w:type="dxa"/>
          </w:tcPr>
          <w:p w14:paraId="792E62DB" w14:textId="77777777" w:rsidR="00AD6F5D" w:rsidRDefault="00AD6F5D">
            <w:pPr>
              <w:pStyle w:val="TableParagraph"/>
              <w:spacing w:before="0"/>
              <w:rPr>
                <w:sz w:val="23"/>
              </w:rPr>
            </w:pPr>
          </w:p>
          <w:p w14:paraId="03937295" w14:textId="77777777" w:rsidR="00AD6F5D" w:rsidRDefault="00D21245">
            <w:pPr>
              <w:pStyle w:val="TableParagraph"/>
              <w:spacing w:before="0"/>
              <w:ind w:left="51"/>
              <w:rPr>
                <w:sz w:val="21"/>
              </w:rPr>
            </w:pPr>
            <w:r>
              <w:rPr>
                <w:spacing w:val="-2"/>
                <w:w w:val="105"/>
                <w:sz w:val="21"/>
              </w:rPr>
              <w:t>Auditorium</w:t>
            </w:r>
          </w:p>
        </w:tc>
        <w:tc>
          <w:tcPr>
            <w:tcW w:w="2369" w:type="dxa"/>
          </w:tcPr>
          <w:p w14:paraId="4A9F7DE4" w14:textId="77777777" w:rsidR="00AD6F5D" w:rsidRDefault="00AD6F5D">
            <w:pPr>
              <w:pStyle w:val="TableParagraph"/>
              <w:spacing w:before="0"/>
              <w:rPr>
                <w:sz w:val="23"/>
              </w:rPr>
            </w:pPr>
          </w:p>
          <w:p w14:paraId="63AD83C5" w14:textId="77777777" w:rsidR="00AD6F5D" w:rsidRDefault="00D21245">
            <w:pPr>
              <w:pStyle w:val="TableParagraph"/>
              <w:spacing w:before="0"/>
              <w:ind w:left="1156"/>
              <w:rPr>
                <w:sz w:val="21"/>
              </w:rPr>
            </w:pPr>
            <w:r>
              <w:rPr>
                <w:spacing w:val="-4"/>
                <w:w w:val="105"/>
                <w:sz w:val="21"/>
              </w:rPr>
              <w:t>$360</w:t>
            </w:r>
          </w:p>
        </w:tc>
        <w:tc>
          <w:tcPr>
            <w:tcW w:w="2353" w:type="dxa"/>
          </w:tcPr>
          <w:p w14:paraId="12A504A5" w14:textId="77777777" w:rsidR="00AD6F5D" w:rsidRDefault="00AD6F5D">
            <w:pPr>
              <w:pStyle w:val="TableParagraph"/>
              <w:spacing w:before="0"/>
              <w:rPr>
                <w:sz w:val="23"/>
              </w:rPr>
            </w:pPr>
          </w:p>
          <w:p w14:paraId="5FAFECE1" w14:textId="77777777" w:rsidR="00AD6F5D" w:rsidRDefault="00D21245">
            <w:pPr>
              <w:pStyle w:val="TableParagraph"/>
              <w:spacing w:before="0"/>
              <w:ind w:left="907"/>
              <w:rPr>
                <w:sz w:val="21"/>
              </w:rPr>
            </w:pPr>
            <w:r>
              <w:rPr>
                <w:spacing w:val="-4"/>
                <w:w w:val="105"/>
                <w:sz w:val="21"/>
              </w:rPr>
              <w:t>$120</w:t>
            </w:r>
          </w:p>
        </w:tc>
      </w:tr>
      <w:tr w:rsidR="00AD6F5D" w14:paraId="2021E967" w14:textId="77777777">
        <w:trPr>
          <w:trHeight w:val="521"/>
        </w:trPr>
        <w:tc>
          <w:tcPr>
            <w:tcW w:w="4440" w:type="dxa"/>
          </w:tcPr>
          <w:p w14:paraId="7E42D227" w14:textId="77777777" w:rsidR="00AD6F5D" w:rsidRDefault="00D21245">
            <w:pPr>
              <w:pStyle w:val="TableParagraph"/>
              <w:spacing w:before="133"/>
              <w:ind w:left="50"/>
              <w:rPr>
                <w:sz w:val="21"/>
              </w:rPr>
            </w:pPr>
            <w:r>
              <w:rPr>
                <w:spacing w:val="-2"/>
                <w:w w:val="105"/>
                <w:sz w:val="21"/>
              </w:rPr>
              <w:t>Cafeteria</w:t>
            </w:r>
          </w:p>
        </w:tc>
        <w:tc>
          <w:tcPr>
            <w:tcW w:w="2369" w:type="dxa"/>
          </w:tcPr>
          <w:p w14:paraId="648529DC" w14:textId="77777777" w:rsidR="00AD6F5D" w:rsidRDefault="00D21245">
            <w:pPr>
              <w:pStyle w:val="TableParagraph"/>
              <w:spacing w:before="138"/>
              <w:ind w:left="1161"/>
              <w:rPr>
                <w:sz w:val="21"/>
              </w:rPr>
            </w:pPr>
            <w:r>
              <w:rPr>
                <w:spacing w:val="-4"/>
                <w:w w:val="105"/>
                <w:sz w:val="21"/>
              </w:rPr>
              <w:t>$210</w:t>
            </w:r>
          </w:p>
        </w:tc>
        <w:tc>
          <w:tcPr>
            <w:tcW w:w="2353" w:type="dxa"/>
          </w:tcPr>
          <w:p w14:paraId="63A3DB53" w14:textId="77777777" w:rsidR="00AD6F5D" w:rsidRDefault="00D21245">
            <w:pPr>
              <w:pStyle w:val="TableParagraph"/>
              <w:spacing w:before="138"/>
              <w:ind w:left="975"/>
              <w:rPr>
                <w:sz w:val="21"/>
              </w:rPr>
            </w:pPr>
            <w:r>
              <w:rPr>
                <w:w w:val="110"/>
                <w:sz w:val="21"/>
              </w:rPr>
              <w:t>$</w:t>
            </w:r>
            <w:r>
              <w:rPr>
                <w:spacing w:val="-5"/>
                <w:w w:val="110"/>
                <w:sz w:val="21"/>
              </w:rPr>
              <w:t xml:space="preserve"> 70</w:t>
            </w:r>
          </w:p>
        </w:tc>
      </w:tr>
      <w:tr w:rsidR="00AD6F5D" w14:paraId="149CE5E1" w14:textId="77777777">
        <w:trPr>
          <w:trHeight w:val="521"/>
        </w:trPr>
        <w:tc>
          <w:tcPr>
            <w:tcW w:w="4440" w:type="dxa"/>
          </w:tcPr>
          <w:p w14:paraId="5003DD9F" w14:textId="77777777" w:rsidR="00AD6F5D" w:rsidRDefault="00D21245">
            <w:pPr>
              <w:pStyle w:val="TableParagraph"/>
              <w:ind w:left="50"/>
              <w:rPr>
                <w:sz w:val="21"/>
              </w:rPr>
            </w:pPr>
            <w:r>
              <w:rPr>
                <w:spacing w:val="-2"/>
                <w:w w:val="105"/>
                <w:sz w:val="21"/>
              </w:rPr>
              <w:t>Classroom</w:t>
            </w:r>
          </w:p>
        </w:tc>
        <w:tc>
          <w:tcPr>
            <w:tcW w:w="2369" w:type="dxa"/>
          </w:tcPr>
          <w:p w14:paraId="3F5A085C" w14:textId="77777777" w:rsidR="00AD6F5D" w:rsidRDefault="00D21245">
            <w:pPr>
              <w:pStyle w:val="TableParagraph"/>
              <w:ind w:left="1161"/>
              <w:rPr>
                <w:sz w:val="21"/>
              </w:rPr>
            </w:pPr>
            <w:r>
              <w:rPr>
                <w:w w:val="110"/>
                <w:sz w:val="21"/>
              </w:rPr>
              <w:t>$</w:t>
            </w:r>
            <w:r>
              <w:rPr>
                <w:spacing w:val="-9"/>
                <w:w w:val="110"/>
                <w:sz w:val="21"/>
              </w:rPr>
              <w:t xml:space="preserve"> </w:t>
            </w:r>
            <w:r>
              <w:rPr>
                <w:spacing w:val="-5"/>
                <w:w w:val="110"/>
                <w:sz w:val="21"/>
              </w:rPr>
              <w:t>90</w:t>
            </w:r>
          </w:p>
        </w:tc>
        <w:tc>
          <w:tcPr>
            <w:tcW w:w="2353" w:type="dxa"/>
          </w:tcPr>
          <w:p w14:paraId="7BFF84F7" w14:textId="77777777" w:rsidR="00AD6F5D" w:rsidRDefault="00D21245">
            <w:pPr>
              <w:pStyle w:val="TableParagraph"/>
              <w:spacing w:before="140"/>
              <w:ind w:left="975"/>
              <w:rPr>
                <w:sz w:val="21"/>
              </w:rPr>
            </w:pPr>
            <w:r>
              <w:rPr>
                <w:w w:val="110"/>
                <w:sz w:val="21"/>
              </w:rPr>
              <w:t>$</w:t>
            </w:r>
            <w:r>
              <w:rPr>
                <w:spacing w:val="-4"/>
                <w:w w:val="110"/>
                <w:sz w:val="21"/>
              </w:rPr>
              <w:t xml:space="preserve"> </w:t>
            </w:r>
            <w:r>
              <w:rPr>
                <w:spacing w:val="-5"/>
                <w:w w:val="110"/>
                <w:sz w:val="21"/>
              </w:rPr>
              <w:t>30</w:t>
            </w:r>
          </w:p>
        </w:tc>
      </w:tr>
      <w:tr w:rsidR="00AD6F5D" w14:paraId="42C9C24C" w14:textId="77777777">
        <w:trPr>
          <w:trHeight w:val="521"/>
        </w:trPr>
        <w:tc>
          <w:tcPr>
            <w:tcW w:w="4440" w:type="dxa"/>
          </w:tcPr>
          <w:p w14:paraId="622B9CD0" w14:textId="77777777" w:rsidR="00AD6F5D" w:rsidRDefault="00D21245">
            <w:pPr>
              <w:pStyle w:val="TableParagraph"/>
              <w:spacing w:before="133"/>
              <w:ind w:left="50"/>
              <w:rPr>
                <w:sz w:val="21"/>
              </w:rPr>
            </w:pPr>
            <w:r>
              <w:rPr>
                <w:w w:val="105"/>
                <w:sz w:val="21"/>
              </w:rPr>
              <w:t>Conference</w:t>
            </w:r>
            <w:r>
              <w:rPr>
                <w:spacing w:val="8"/>
                <w:w w:val="105"/>
                <w:sz w:val="21"/>
              </w:rPr>
              <w:t xml:space="preserve"> </w:t>
            </w:r>
            <w:r>
              <w:rPr>
                <w:spacing w:val="-4"/>
                <w:w w:val="105"/>
                <w:sz w:val="21"/>
              </w:rPr>
              <w:t>Room</w:t>
            </w:r>
          </w:p>
        </w:tc>
        <w:tc>
          <w:tcPr>
            <w:tcW w:w="2369" w:type="dxa"/>
          </w:tcPr>
          <w:p w14:paraId="3E2BBA9E" w14:textId="77777777" w:rsidR="00AD6F5D" w:rsidRDefault="00D21245">
            <w:pPr>
              <w:pStyle w:val="TableParagraph"/>
              <w:spacing w:before="133"/>
              <w:ind w:left="1156"/>
              <w:rPr>
                <w:sz w:val="21"/>
              </w:rPr>
            </w:pPr>
            <w:r>
              <w:rPr>
                <w:w w:val="110"/>
                <w:sz w:val="21"/>
              </w:rPr>
              <w:t>$</w:t>
            </w:r>
            <w:r>
              <w:rPr>
                <w:spacing w:val="-8"/>
                <w:w w:val="110"/>
                <w:sz w:val="21"/>
              </w:rPr>
              <w:t xml:space="preserve"> </w:t>
            </w:r>
            <w:r>
              <w:rPr>
                <w:spacing w:val="-5"/>
                <w:w w:val="110"/>
                <w:sz w:val="21"/>
              </w:rPr>
              <w:t>60</w:t>
            </w:r>
          </w:p>
        </w:tc>
        <w:tc>
          <w:tcPr>
            <w:tcW w:w="2353" w:type="dxa"/>
          </w:tcPr>
          <w:p w14:paraId="2EA31E2F" w14:textId="77777777" w:rsidR="00AD6F5D" w:rsidRDefault="00D21245">
            <w:pPr>
              <w:pStyle w:val="TableParagraph"/>
              <w:spacing w:before="138"/>
              <w:ind w:left="975"/>
              <w:rPr>
                <w:sz w:val="21"/>
              </w:rPr>
            </w:pPr>
            <w:r>
              <w:rPr>
                <w:w w:val="110"/>
                <w:sz w:val="21"/>
              </w:rPr>
              <w:t>$</w:t>
            </w:r>
            <w:r>
              <w:rPr>
                <w:spacing w:val="-11"/>
                <w:w w:val="110"/>
                <w:sz w:val="21"/>
              </w:rPr>
              <w:t xml:space="preserve"> </w:t>
            </w:r>
            <w:r>
              <w:rPr>
                <w:spacing w:val="-5"/>
                <w:w w:val="110"/>
                <w:sz w:val="21"/>
              </w:rPr>
              <w:t>20</w:t>
            </w:r>
          </w:p>
        </w:tc>
      </w:tr>
      <w:tr w:rsidR="00AD6F5D" w14:paraId="1FB65E4E" w14:textId="77777777">
        <w:trPr>
          <w:trHeight w:val="519"/>
        </w:trPr>
        <w:tc>
          <w:tcPr>
            <w:tcW w:w="4440" w:type="dxa"/>
          </w:tcPr>
          <w:p w14:paraId="512FB38D" w14:textId="77777777" w:rsidR="00AD6F5D" w:rsidRDefault="00D21245">
            <w:pPr>
              <w:pStyle w:val="TableParagraph"/>
              <w:ind w:left="50"/>
              <w:rPr>
                <w:sz w:val="21"/>
              </w:rPr>
            </w:pPr>
            <w:r>
              <w:rPr>
                <w:w w:val="105"/>
                <w:sz w:val="21"/>
              </w:rPr>
              <w:t>Cafeteria/Multipurpose</w:t>
            </w:r>
            <w:r>
              <w:rPr>
                <w:spacing w:val="4"/>
                <w:w w:val="105"/>
                <w:sz w:val="21"/>
              </w:rPr>
              <w:t xml:space="preserve"> </w:t>
            </w:r>
            <w:r>
              <w:rPr>
                <w:w w:val="105"/>
                <w:sz w:val="21"/>
              </w:rPr>
              <w:t>Room</w:t>
            </w:r>
            <w:r>
              <w:rPr>
                <w:spacing w:val="14"/>
                <w:w w:val="105"/>
                <w:sz w:val="21"/>
              </w:rPr>
              <w:t xml:space="preserve"> </w:t>
            </w:r>
            <w:r>
              <w:rPr>
                <w:spacing w:val="-2"/>
                <w:w w:val="105"/>
                <w:sz w:val="21"/>
              </w:rPr>
              <w:t>Combination</w:t>
            </w:r>
          </w:p>
        </w:tc>
        <w:tc>
          <w:tcPr>
            <w:tcW w:w="2369" w:type="dxa"/>
          </w:tcPr>
          <w:p w14:paraId="2E080F2D" w14:textId="77777777" w:rsidR="00AD6F5D" w:rsidRDefault="00D21245">
            <w:pPr>
              <w:pStyle w:val="TableParagraph"/>
              <w:ind w:left="1161"/>
              <w:rPr>
                <w:sz w:val="21"/>
              </w:rPr>
            </w:pPr>
            <w:r>
              <w:rPr>
                <w:spacing w:val="-4"/>
                <w:w w:val="105"/>
                <w:sz w:val="21"/>
              </w:rPr>
              <w:t>$420</w:t>
            </w:r>
          </w:p>
        </w:tc>
        <w:tc>
          <w:tcPr>
            <w:tcW w:w="2353" w:type="dxa"/>
          </w:tcPr>
          <w:p w14:paraId="063AFADB" w14:textId="77777777" w:rsidR="00AD6F5D" w:rsidRDefault="00D21245">
            <w:pPr>
              <w:pStyle w:val="TableParagraph"/>
              <w:ind w:left="975"/>
              <w:rPr>
                <w:sz w:val="21"/>
              </w:rPr>
            </w:pPr>
            <w:r>
              <w:rPr>
                <w:spacing w:val="-4"/>
                <w:w w:val="105"/>
                <w:sz w:val="21"/>
              </w:rPr>
              <w:t>$140</w:t>
            </w:r>
          </w:p>
        </w:tc>
      </w:tr>
      <w:tr w:rsidR="00AD6F5D" w14:paraId="21C796D7" w14:textId="77777777">
        <w:trPr>
          <w:trHeight w:val="519"/>
        </w:trPr>
        <w:tc>
          <w:tcPr>
            <w:tcW w:w="4440" w:type="dxa"/>
          </w:tcPr>
          <w:p w14:paraId="324C9966" w14:textId="77777777" w:rsidR="00AD6F5D" w:rsidRDefault="00D21245">
            <w:pPr>
              <w:pStyle w:val="TableParagraph"/>
              <w:ind w:left="50"/>
              <w:rPr>
                <w:sz w:val="21"/>
              </w:rPr>
            </w:pPr>
            <w:r>
              <w:rPr>
                <w:spacing w:val="-5"/>
                <w:w w:val="105"/>
                <w:sz w:val="21"/>
              </w:rPr>
              <w:t>Gym</w:t>
            </w:r>
          </w:p>
        </w:tc>
        <w:tc>
          <w:tcPr>
            <w:tcW w:w="2369" w:type="dxa"/>
          </w:tcPr>
          <w:p w14:paraId="3FA5A756" w14:textId="77777777" w:rsidR="00AD6F5D" w:rsidRDefault="00D21245">
            <w:pPr>
              <w:pStyle w:val="TableParagraph"/>
              <w:ind w:left="1161"/>
              <w:rPr>
                <w:sz w:val="21"/>
              </w:rPr>
            </w:pPr>
            <w:r>
              <w:rPr>
                <w:spacing w:val="-4"/>
                <w:w w:val="105"/>
                <w:sz w:val="21"/>
              </w:rPr>
              <w:t>$240</w:t>
            </w:r>
          </w:p>
        </w:tc>
        <w:tc>
          <w:tcPr>
            <w:tcW w:w="2353" w:type="dxa"/>
          </w:tcPr>
          <w:p w14:paraId="51115A72" w14:textId="77777777" w:rsidR="00AD6F5D" w:rsidRDefault="00D21245">
            <w:pPr>
              <w:pStyle w:val="TableParagraph"/>
              <w:ind w:right="871"/>
              <w:jc w:val="right"/>
              <w:rPr>
                <w:sz w:val="21"/>
              </w:rPr>
            </w:pPr>
            <w:r>
              <w:rPr>
                <w:w w:val="105"/>
                <w:sz w:val="21"/>
              </w:rPr>
              <w:t>$</w:t>
            </w:r>
            <w:r>
              <w:rPr>
                <w:spacing w:val="6"/>
                <w:w w:val="105"/>
                <w:sz w:val="21"/>
              </w:rPr>
              <w:t xml:space="preserve"> </w:t>
            </w:r>
            <w:r>
              <w:rPr>
                <w:spacing w:val="-5"/>
                <w:w w:val="105"/>
                <w:sz w:val="21"/>
              </w:rPr>
              <w:t>80</w:t>
            </w:r>
          </w:p>
        </w:tc>
      </w:tr>
      <w:tr w:rsidR="00AD6F5D" w14:paraId="4D7B3716" w14:textId="77777777">
        <w:trPr>
          <w:trHeight w:val="521"/>
        </w:trPr>
        <w:tc>
          <w:tcPr>
            <w:tcW w:w="4440" w:type="dxa"/>
          </w:tcPr>
          <w:p w14:paraId="00F27E44" w14:textId="77777777" w:rsidR="00AD6F5D" w:rsidRDefault="00D21245">
            <w:pPr>
              <w:pStyle w:val="TableParagraph"/>
              <w:ind w:left="54"/>
              <w:rPr>
                <w:sz w:val="21"/>
              </w:rPr>
            </w:pPr>
            <w:r>
              <w:rPr>
                <w:w w:val="105"/>
                <w:sz w:val="21"/>
              </w:rPr>
              <w:t>Gym</w:t>
            </w:r>
            <w:r>
              <w:rPr>
                <w:spacing w:val="7"/>
                <w:w w:val="105"/>
                <w:sz w:val="21"/>
              </w:rPr>
              <w:t xml:space="preserve"> </w:t>
            </w:r>
            <w:r>
              <w:rPr>
                <w:w w:val="105"/>
                <w:sz w:val="21"/>
              </w:rPr>
              <w:t>Classroom/Dance</w:t>
            </w:r>
            <w:r>
              <w:rPr>
                <w:spacing w:val="2"/>
                <w:w w:val="105"/>
                <w:sz w:val="21"/>
              </w:rPr>
              <w:t xml:space="preserve"> </w:t>
            </w:r>
            <w:r>
              <w:rPr>
                <w:w w:val="105"/>
                <w:sz w:val="21"/>
              </w:rPr>
              <w:t>Studio,</w:t>
            </w:r>
            <w:r>
              <w:rPr>
                <w:spacing w:val="14"/>
                <w:w w:val="105"/>
                <w:sz w:val="21"/>
              </w:rPr>
              <w:t xml:space="preserve"> </w:t>
            </w:r>
            <w:r>
              <w:rPr>
                <w:spacing w:val="-4"/>
                <w:w w:val="105"/>
                <w:sz w:val="21"/>
              </w:rPr>
              <w:t>etc.</w:t>
            </w:r>
          </w:p>
        </w:tc>
        <w:tc>
          <w:tcPr>
            <w:tcW w:w="2369" w:type="dxa"/>
          </w:tcPr>
          <w:p w14:paraId="71E2A71B" w14:textId="77777777" w:rsidR="00AD6F5D" w:rsidRDefault="00D21245">
            <w:pPr>
              <w:pStyle w:val="TableParagraph"/>
              <w:ind w:left="1166"/>
              <w:rPr>
                <w:sz w:val="21"/>
              </w:rPr>
            </w:pPr>
            <w:r>
              <w:rPr>
                <w:spacing w:val="-4"/>
                <w:w w:val="105"/>
                <w:sz w:val="21"/>
              </w:rPr>
              <w:t>$120</w:t>
            </w:r>
          </w:p>
        </w:tc>
        <w:tc>
          <w:tcPr>
            <w:tcW w:w="2353" w:type="dxa"/>
          </w:tcPr>
          <w:p w14:paraId="1F319DB0" w14:textId="77777777" w:rsidR="00AD6F5D" w:rsidRDefault="00D21245">
            <w:pPr>
              <w:pStyle w:val="TableParagraph"/>
              <w:ind w:right="870"/>
              <w:jc w:val="right"/>
              <w:rPr>
                <w:sz w:val="21"/>
              </w:rPr>
            </w:pPr>
            <w:r>
              <w:rPr>
                <w:w w:val="105"/>
                <w:sz w:val="21"/>
              </w:rPr>
              <w:t>$</w:t>
            </w:r>
            <w:r>
              <w:rPr>
                <w:spacing w:val="3"/>
                <w:w w:val="105"/>
                <w:sz w:val="21"/>
              </w:rPr>
              <w:t xml:space="preserve"> </w:t>
            </w:r>
            <w:r>
              <w:rPr>
                <w:spacing w:val="-5"/>
                <w:w w:val="105"/>
                <w:sz w:val="21"/>
              </w:rPr>
              <w:t>40</w:t>
            </w:r>
          </w:p>
        </w:tc>
      </w:tr>
      <w:tr w:rsidR="00AD6F5D" w14:paraId="5430A699" w14:textId="77777777">
        <w:trPr>
          <w:trHeight w:val="521"/>
        </w:trPr>
        <w:tc>
          <w:tcPr>
            <w:tcW w:w="4440" w:type="dxa"/>
          </w:tcPr>
          <w:p w14:paraId="0AFD3225" w14:textId="77777777" w:rsidR="00AD6F5D" w:rsidRDefault="00D21245">
            <w:pPr>
              <w:pStyle w:val="TableParagraph"/>
              <w:spacing w:before="138"/>
              <w:ind w:left="50"/>
              <w:rPr>
                <w:sz w:val="21"/>
              </w:rPr>
            </w:pPr>
            <w:r>
              <w:rPr>
                <w:w w:val="105"/>
                <w:sz w:val="21"/>
              </w:rPr>
              <w:t>Gym</w:t>
            </w:r>
            <w:r>
              <w:rPr>
                <w:spacing w:val="2"/>
                <w:w w:val="105"/>
                <w:sz w:val="21"/>
              </w:rPr>
              <w:t xml:space="preserve"> </w:t>
            </w:r>
            <w:r>
              <w:rPr>
                <w:w w:val="105"/>
                <w:sz w:val="21"/>
              </w:rPr>
              <w:t>and</w:t>
            </w:r>
            <w:r>
              <w:rPr>
                <w:spacing w:val="8"/>
                <w:w w:val="105"/>
                <w:sz w:val="21"/>
              </w:rPr>
              <w:t xml:space="preserve"> </w:t>
            </w:r>
            <w:r>
              <w:rPr>
                <w:w w:val="105"/>
                <w:sz w:val="21"/>
              </w:rPr>
              <w:t>Locker</w:t>
            </w:r>
            <w:r>
              <w:rPr>
                <w:spacing w:val="11"/>
                <w:w w:val="105"/>
                <w:sz w:val="21"/>
              </w:rPr>
              <w:t xml:space="preserve"> </w:t>
            </w:r>
            <w:r>
              <w:rPr>
                <w:w w:val="105"/>
                <w:sz w:val="21"/>
              </w:rPr>
              <w:t>Room</w:t>
            </w:r>
            <w:r>
              <w:rPr>
                <w:spacing w:val="8"/>
                <w:w w:val="105"/>
                <w:sz w:val="21"/>
              </w:rPr>
              <w:t xml:space="preserve"> </w:t>
            </w:r>
            <w:r>
              <w:rPr>
                <w:spacing w:val="-2"/>
                <w:w w:val="105"/>
                <w:sz w:val="21"/>
              </w:rPr>
              <w:t>Facilities</w:t>
            </w:r>
          </w:p>
        </w:tc>
        <w:tc>
          <w:tcPr>
            <w:tcW w:w="2369" w:type="dxa"/>
          </w:tcPr>
          <w:p w14:paraId="2E795F2E" w14:textId="77777777" w:rsidR="00AD6F5D" w:rsidRDefault="00D21245">
            <w:pPr>
              <w:pStyle w:val="TableParagraph"/>
              <w:spacing w:before="138"/>
              <w:ind w:left="1161"/>
              <w:rPr>
                <w:sz w:val="21"/>
              </w:rPr>
            </w:pPr>
            <w:r>
              <w:rPr>
                <w:spacing w:val="-4"/>
                <w:w w:val="105"/>
                <w:sz w:val="21"/>
              </w:rPr>
              <w:t>$330</w:t>
            </w:r>
          </w:p>
        </w:tc>
        <w:tc>
          <w:tcPr>
            <w:tcW w:w="2353" w:type="dxa"/>
          </w:tcPr>
          <w:p w14:paraId="014521DC" w14:textId="77777777" w:rsidR="00AD6F5D" w:rsidRDefault="00D21245">
            <w:pPr>
              <w:pStyle w:val="TableParagraph"/>
              <w:spacing w:before="138"/>
              <w:ind w:left="975"/>
              <w:rPr>
                <w:sz w:val="21"/>
              </w:rPr>
            </w:pPr>
            <w:r>
              <w:rPr>
                <w:spacing w:val="-4"/>
                <w:w w:val="105"/>
                <w:sz w:val="21"/>
              </w:rPr>
              <w:t>$110</w:t>
            </w:r>
          </w:p>
        </w:tc>
      </w:tr>
      <w:tr w:rsidR="00AD6F5D" w14:paraId="088FEC64" w14:textId="77777777">
        <w:trPr>
          <w:trHeight w:val="523"/>
        </w:trPr>
        <w:tc>
          <w:tcPr>
            <w:tcW w:w="4440" w:type="dxa"/>
          </w:tcPr>
          <w:p w14:paraId="697425D4" w14:textId="77777777" w:rsidR="00AD6F5D" w:rsidRDefault="00D21245">
            <w:pPr>
              <w:pStyle w:val="TableParagraph"/>
              <w:ind w:left="50"/>
              <w:rPr>
                <w:sz w:val="21"/>
              </w:rPr>
            </w:pPr>
            <w:r>
              <w:rPr>
                <w:w w:val="105"/>
                <w:sz w:val="21"/>
              </w:rPr>
              <w:t>Large</w:t>
            </w:r>
            <w:r>
              <w:rPr>
                <w:spacing w:val="1"/>
                <w:w w:val="105"/>
                <w:sz w:val="21"/>
              </w:rPr>
              <w:t xml:space="preserve"> </w:t>
            </w:r>
            <w:r>
              <w:rPr>
                <w:w w:val="105"/>
                <w:sz w:val="21"/>
              </w:rPr>
              <w:t>Training</w:t>
            </w:r>
            <w:r>
              <w:rPr>
                <w:spacing w:val="16"/>
                <w:w w:val="105"/>
                <w:sz w:val="21"/>
              </w:rPr>
              <w:t xml:space="preserve"> </w:t>
            </w:r>
            <w:r>
              <w:rPr>
                <w:spacing w:val="-4"/>
                <w:w w:val="105"/>
                <w:sz w:val="21"/>
              </w:rPr>
              <w:t>Room</w:t>
            </w:r>
          </w:p>
        </w:tc>
        <w:tc>
          <w:tcPr>
            <w:tcW w:w="2369" w:type="dxa"/>
          </w:tcPr>
          <w:p w14:paraId="27DC310D" w14:textId="77777777" w:rsidR="00AD6F5D" w:rsidRDefault="00D21245">
            <w:pPr>
              <w:pStyle w:val="TableParagraph"/>
              <w:ind w:left="1161"/>
              <w:rPr>
                <w:sz w:val="21"/>
              </w:rPr>
            </w:pPr>
            <w:r>
              <w:rPr>
                <w:spacing w:val="-4"/>
                <w:w w:val="105"/>
                <w:sz w:val="21"/>
              </w:rPr>
              <w:t>$150</w:t>
            </w:r>
          </w:p>
        </w:tc>
        <w:tc>
          <w:tcPr>
            <w:tcW w:w="2353" w:type="dxa"/>
          </w:tcPr>
          <w:p w14:paraId="45527CF0" w14:textId="77777777" w:rsidR="00AD6F5D" w:rsidRDefault="00D21245">
            <w:pPr>
              <w:pStyle w:val="TableParagraph"/>
              <w:spacing w:before="140"/>
              <w:ind w:right="869"/>
              <w:jc w:val="right"/>
              <w:rPr>
                <w:sz w:val="21"/>
              </w:rPr>
            </w:pPr>
            <w:r>
              <w:rPr>
                <w:w w:val="110"/>
                <w:sz w:val="21"/>
              </w:rPr>
              <w:t>$</w:t>
            </w:r>
            <w:r>
              <w:rPr>
                <w:spacing w:val="-9"/>
                <w:w w:val="110"/>
                <w:sz w:val="21"/>
              </w:rPr>
              <w:t xml:space="preserve"> </w:t>
            </w:r>
            <w:r>
              <w:rPr>
                <w:spacing w:val="-5"/>
                <w:w w:val="110"/>
                <w:sz w:val="21"/>
              </w:rPr>
              <w:t>50</w:t>
            </w:r>
          </w:p>
        </w:tc>
      </w:tr>
      <w:tr w:rsidR="00AD6F5D" w14:paraId="1AE2090F" w14:textId="77777777">
        <w:trPr>
          <w:trHeight w:val="519"/>
        </w:trPr>
        <w:tc>
          <w:tcPr>
            <w:tcW w:w="4440" w:type="dxa"/>
          </w:tcPr>
          <w:p w14:paraId="146C6CB5" w14:textId="77777777" w:rsidR="00AD6F5D" w:rsidRDefault="00D21245">
            <w:pPr>
              <w:pStyle w:val="TableParagraph"/>
              <w:ind w:left="55"/>
              <w:rPr>
                <w:sz w:val="21"/>
              </w:rPr>
            </w:pPr>
            <w:r>
              <w:rPr>
                <w:w w:val="105"/>
                <w:sz w:val="21"/>
              </w:rPr>
              <w:t>Locker Room</w:t>
            </w:r>
            <w:r>
              <w:rPr>
                <w:spacing w:val="14"/>
                <w:w w:val="105"/>
                <w:sz w:val="21"/>
              </w:rPr>
              <w:t xml:space="preserve"> </w:t>
            </w:r>
            <w:r>
              <w:rPr>
                <w:spacing w:val="-2"/>
                <w:w w:val="105"/>
                <w:sz w:val="21"/>
              </w:rPr>
              <w:t>Facilities</w:t>
            </w:r>
          </w:p>
        </w:tc>
        <w:tc>
          <w:tcPr>
            <w:tcW w:w="2369" w:type="dxa"/>
          </w:tcPr>
          <w:p w14:paraId="1E930DF5" w14:textId="77777777" w:rsidR="00AD6F5D" w:rsidRDefault="00D21245">
            <w:pPr>
              <w:pStyle w:val="TableParagraph"/>
              <w:ind w:left="1166"/>
              <w:rPr>
                <w:sz w:val="21"/>
              </w:rPr>
            </w:pPr>
            <w:r>
              <w:rPr>
                <w:w w:val="110"/>
                <w:sz w:val="21"/>
              </w:rPr>
              <w:t>$</w:t>
            </w:r>
            <w:r>
              <w:rPr>
                <w:spacing w:val="-9"/>
                <w:w w:val="110"/>
                <w:sz w:val="21"/>
              </w:rPr>
              <w:t xml:space="preserve"> </w:t>
            </w:r>
            <w:r>
              <w:rPr>
                <w:spacing w:val="-5"/>
                <w:w w:val="110"/>
                <w:sz w:val="21"/>
              </w:rPr>
              <w:t>90</w:t>
            </w:r>
          </w:p>
        </w:tc>
        <w:tc>
          <w:tcPr>
            <w:tcW w:w="2353" w:type="dxa"/>
          </w:tcPr>
          <w:p w14:paraId="0A8B3E4F" w14:textId="77777777" w:rsidR="00AD6F5D" w:rsidRDefault="00D21245">
            <w:pPr>
              <w:pStyle w:val="TableParagraph"/>
              <w:ind w:right="865"/>
              <w:jc w:val="right"/>
              <w:rPr>
                <w:sz w:val="21"/>
              </w:rPr>
            </w:pPr>
            <w:r>
              <w:rPr>
                <w:w w:val="110"/>
                <w:sz w:val="21"/>
              </w:rPr>
              <w:t>$</w:t>
            </w:r>
            <w:r>
              <w:rPr>
                <w:spacing w:val="-3"/>
                <w:w w:val="110"/>
                <w:sz w:val="21"/>
              </w:rPr>
              <w:t xml:space="preserve"> </w:t>
            </w:r>
            <w:r>
              <w:rPr>
                <w:spacing w:val="-5"/>
                <w:w w:val="110"/>
                <w:sz w:val="21"/>
              </w:rPr>
              <w:t>30</w:t>
            </w:r>
          </w:p>
        </w:tc>
      </w:tr>
      <w:tr w:rsidR="00AD6F5D" w14:paraId="65DB721F" w14:textId="77777777">
        <w:trPr>
          <w:trHeight w:val="519"/>
        </w:trPr>
        <w:tc>
          <w:tcPr>
            <w:tcW w:w="4440" w:type="dxa"/>
          </w:tcPr>
          <w:p w14:paraId="6C824C4E" w14:textId="77777777" w:rsidR="00AD6F5D" w:rsidRDefault="00D21245">
            <w:pPr>
              <w:pStyle w:val="TableParagraph"/>
              <w:ind w:left="54"/>
              <w:rPr>
                <w:sz w:val="21"/>
              </w:rPr>
            </w:pPr>
            <w:r>
              <w:rPr>
                <w:w w:val="105"/>
                <w:sz w:val="21"/>
              </w:rPr>
              <w:t>Media</w:t>
            </w:r>
            <w:r>
              <w:rPr>
                <w:spacing w:val="14"/>
                <w:w w:val="105"/>
                <w:sz w:val="21"/>
              </w:rPr>
              <w:t xml:space="preserve"> </w:t>
            </w:r>
            <w:r>
              <w:rPr>
                <w:spacing w:val="-2"/>
                <w:w w:val="105"/>
                <w:sz w:val="21"/>
              </w:rPr>
              <w:t>Center</w:t>
            </w:r>
          </w:p>
        </w:tc>
        <w:tc>
          <w:tcPr>
            <w:tcW w:w="2369" w:type="dxa"/>
          </w:tcPr>
          <w:p w14:paraId="5DB62D97" w14:textId="77777777" w:rsidR="00AD6F5D" w:rsidRDefault="00D21245">
            <w:pPr>
              <w:pStyle w:val="TableParagraph"/>
              <w:ind w:left="1166"/>
              <w:rPr>
                <w:sz w:val="21"/>
              </w:rPr>
            </w:pPr>
            <w:r>
              <w:rPr>
                <w:spacing w:val="-4"/>
                <w:w w:val="105"/>
                <w:sz w:val="21"/>
              </w:rPr>
              <w:t>$210</w:t>
            </w:r>
          </w:p>
        </w:tc>
        <w:tc>
          <w:tcPr>
            <w:tcW w:w="2353" w:type="dxa"/>
          </w:tcPr>
          <w:p w14:paraId="30FFF15E" w14:textId="77777777" w:rsidR="00AD6F5D" w:rsidRDefault="00D21245">
            <w:pPr>
              <w:pStyle w:val="TableParagraph"/>
              <w:ind w:right="866"/>
              <w:jc w:val="right"/>
              <w:rPr>
                <w:sz w:val="21"/>
              </w:rPr>
            </w:pPr>
            <w:r>
              <w:rPr>
                <w:w w:val="110"/>
                <w:sz w:val="21"/>
              </w:rPr>
              <w:t>$</w:t>
            </w:r>
            <w:r>
              <w:rPr>
                <w:spacing w:val="-5"/>
                <w:w w:val="110"/>
                <w:sz w:val="21"/>
              </w:rPr>
              <w:t xml:space="preserve"> 70</w:t>
            </w:r>
          </w:p>
        </w:tc>
      </w:tr>
      <w:tr w:rsidR="00AD6F5D" w14:paraId="2CD527BF" w14:textId="77777777">
        <w:trPr>
          <w:trHeight w:val="523"/>
        </w:trPr>
        <w:tc>
          <w:tcPr>
            <w:tcW w:w="4440" w:type="dxa"/>
          </w:tcPr>
          <w:p w14:paraId="2EB5FA56" w14:textId="77777777" w:rsidR="00AD6F5D" w:rsidRDefault="00D21245">
            <w:pPr>
              <w:pStyle w:val="TableParagraph"/>
              <w:ind w:left="59"/>
              <w:rPr>
                <w:sz w:val="21"/>
              </w:rPr>
            </w:pPr>
            <w:r>
              <w:rPr>
                <w:w w:val="105"/>
                <w:sz w:val="21"/>
              </w:rPr>
              <w:t>Multipurpose</w:t>
            </w:r>
            <w:r>
              <w:rPr>
                <w:spacing w:val="19"/>
                <w:w w:val="105"/>
                <w:sz w:val="21"/>
              </w:rPr>
              <w:t xml:space="preserve"> </w:t>
            </w:r>
            <w:r>
              <w:rPr>
                <w:spacing w:val="-4"/>
                <w:w w:val="105"/>
                <w:sz w:val="21"/>
              </w:rPr>
              <w:t>Room</w:t>
            </w:r>
          </w:p>
        </w:tc>
        <w:tc>
          <w:tcPr>
            <w:tcW w:w="2369" w:type="dxa"/>
          </w:tcPr>
          <w:p w14:paraId="16517E60" w14:textId="77777777" w:rsidR="00AD6F5D" w:rsidRDefault="00D21245">
            <w:pPr>
              <w:pStyle w:val="TableParagraph"/>
              <w:ind w:left="1166"/>
              <w:rPr>
                <w:sz w:val="21"/>
              </w:rPr>
            </w:pPr>
            <w:r>
              <w:rPr>
                <w:spacing w:val="-4"/>
                <w:w w:val="105"/>
                <w:sz w:val="21"/>
              </w:rPr>
              <w:t>$210</w:t>
            </w:r>
          </w:p>
        </w:tc>
        <w:tc>
          <w:tcPr>
            <w:tcW w:w="2353" w:type="dxa"/>
          </w:tcPr>
          <w:p w14:paraId="4F69E724" w14:textId="77777777" w:rsidR="00AD6F5D" w:rsidRDefault="00D21245">
            <w:pPr>
              <w:pStyle w:val="TableParagraph"/>
              <w:spacing w:before="140"/>
              <w:ind w:right="861"/>
              <w:jc w:val="right"/>
              <w:rPr>
                <w:sz w:val="21"/>
              </w:rPr>
            </w:pPr>
            <w:r>
              <w:rPr>
                <w:w w:val="110"/>
                <w:sz w:val="21"/>
              </w:rPr>
              <w:t>$</w:t>
            </w:r>
            <w:r>
              <w:rPr>
                <w:spacing w:val="-10"/>
                <w:w w:val="110"/>
                <w:sz w:val="21"/>
              </w:rPr>
              <w:t xml:space="preserve"> </w:t>
            </w:r>
            <w:r>
              <w:rPr>
                <w:spacing w:val="-5"/>
                <w:w w:val="110"/>
                <w:sz w:val="21"/>
              </w:rPr>
              <w:t>70</w:t>
            </w:r>
          </w:p>
        </w:tc>
      </w:tr>
      <w:tr w:rsidR="00AD6F5D" w14:paraId="78E0AED9" w14:textId="77777777">
        <w:trPr>
          <w:trHeight w:val="519"/>
        </w:trPr>
        <w:tc>
          <w:tcPr>
            <w:tcW w:w="4440" w:type="dxa"/>
          </w:tcPr>
          <w:p w14:paraId="086291CC" w14:textId="77777777" w:rsidR="00AD6F5D" w:rsidRDefault="00D21245">
            <w:pPr>
              <w:pStyle w:val="TableParagraph"/>
              <w:ind w:left="55"/>
              <w:rPr>
                <w:sz w:val="21"/>
              </w:rPr>
            </w:pPr>
            <w:r>
              <w:rPr>
                <w:spacing w:val="-2"/>
                <w:w w:val="105"/>
                <w:sz w:val="21"/>
              </w:rPr>
              <w:t>Office</w:t>
            </w:r>
          </w:p>
        </w:tc>
        <w:tc>
          <w:tcPr>
            <w:tcW w:w="2369" w:type="dxa"/>
          </w:tcPr>
          <w:p w14:paraId="487FF68E" w14:textId="77777777" w:rsidR="00AD6F5D" w:rsidRDefault="00D21245">
            <w:pPr>
              <w:pStyle w:val="TableParagraph"/>
              <w:ind w:left="1166"/>
              <w:rPr>
                <w:sz w:val="21"/>
              </w:rPr>
            </w:pPr>
            <w:r>
              <w:rPr>
                <w:w w:val="105"/>
                <w:sz w:val="21"/>
              </w:rPr>
              <w:t>$</w:t>
            </w:r>
            <w:r>
              <w:rPr>
                <w:spacing w:val="-3"/>
                <w:w w:val="105"/>
                <w:sz w:val="21"/>
              </w:rPr>
              <w:t xml:space="preserve"> </w:t>
            </w:r>
            <w:r>
              <w:rPr>
                <w:spacing w:val="-5"/>
                <w:w w:val="105"/>
                <w:sz w:val="21"/>
              </w:rPr>
              <w:t>60</w:t>
            </w:r>
          </w:p>
        </w:tc>
        <w:tc>
          <w:tcPr>
            <w:tcW w:w="2353" w:type="dxa"/>
          </w:tcPr>
          <w:p w14:paraId="70228F4F" w14:textId="77777777" w:rsidR="00AD6F5D" w:rsidRDefault="00D21245">
            <w:pPr>
              <w:pStyle w:val="TableParagraph"/>
              <w:ind w:right="866"/>
              <w:jc w:val="right"/>
              <w:rPr>
                <w:sz w:val="21"/>
              </w:rPr>
            </w:pPr>
            <w:r>
              <w:rPr>
                <w:w w:val="110"/>
                <w:sz w:val="21"/>
              </w:rPr>
              <w:t>$</w:t>
            </w:r>
            <w:r>
              <w:rPr>
                <w:spacing w:val="-6"/>
                <w:w w:val="110"/>
                <w:sz w:val="21"/>
              </w:rPr>
              <w:t xml:space="preserve"> </w:t>
            </w:r>
            <w:r>
              <w:rPr>
                <w:spacing w:val="-5"/>
                <w:w w:val="110"/>
                <w:sz w:val="21"/>
              </w:rPr>
              <w:t>20</w:t>
            </w:r>
          </w:p>
        </w:tc>
      </w:tr>
      <w:tr w:rsidR="00AD6F5D" w14:paraId="35846B61" w14:textId="77777777">
        <w:trPr>
          <w:trHeight w:val="523"/>
        </w:trPr>
        <w:tc>
          <w:tcPr>
            <w:tcW w:w="4440" w:type="dxa"/>
          </w:tcPr>
          <w:p w14:paraId="5EA0C36D" w14:textId="77777777" w:rsidR="00AD6F5D" w:rsidRDefault="00D21245">
            <w:pPr>
              <w:pStyle w:val="TableParagraph"/>
              <w:ind w:left="59"/>
              <w:rPr>
                <w:sz w:val="21"/>
              </w:rPr>
            </w:pPr>
            <w:r>
              <w:rPr>
                <w:w w:val="105"/>
                <w:sz w:val="21"/>
              </w:rPr>
              <w:t>Portable</w:t>
            </w:r>
            <w:r>
              <w:rPr>
                <w:spacing w:val="13"/>
                <w:w w:val="105"/>
                <w:sz w:val="21"/>
              </w:rPr>
              <w:t xml:space="preserve"> </w:t>
            </w:r>
            <w:r>
              <w:rPr>
                <w:spacing w:val="-2"/>
                <w:w w:val="105"/>
                <w:sz w:val="21"/>
              </w:rPr>
              <w:t>Classroom</w:t>
            </w:r>
          </w:p>
        </w:tc>
        <w:tc>
          <w:tcPr>
            <w:tcW w:w="2369" w:type="dxa"/>
          </w:tcPr>
          <w:p w14:paraId="58760B88" w14:textId="77777777" w:rsidR="00AD6F5D" w:rsidRDefault="00D21245">
            <w:pPr>
              <w:pStyle w:val="TableParagraph"/>
              <w:ind w:left="1166"/>
              <w:rPr>
                <w:sz w:val="21"/>
              </w:rPr>
            </w:pPr>
            <w:r>
              <w:rPr>
                <w:w w:val="110"/>
                <w:sz w:val="21"/>
              </w:rPr>
              <w:t>$</w:t>
            </w:r>
            <w:r>
              <w:rPr>
                <w:spacing w:val="-8"/>
                <w:w w:val="110"/>
                <w:sz w:val="21"/>
              </w:rPr>
              <w:t xml:space="preserve"> </w:t>
            </w:r>
            <w:r>
              <w:rPr>
                <w:spacing w:val="-5"/>
                <w:w w:val="110"/>
                <w:sz w:val="21"/>
              </w:rPr>
              <w:t>60</w:t>
            </w:r>
          </w:p>
        </w:tc>
        <w:tc>
          <w:tcPr>
            <w:tcW w:w="2353" w:type="dxa"/>
          </w:tcPr>
          <w:p w14:paraId="43A53F91" w14:textId="77777777" w:rsidR="00AD6F5D" w:rsidRDefault="00D21245">
            <w:pPr>
              <w:pStyle w:val="TableParagraph"/>
              <w:spacing w:before="140"/>
              <w:ind w:right="866"/>
              <w:jc w:val="right"/>
              <w:rPr>
                <w:sz w:val="21"/>
              </w:rPr>
            </w:pPr>
            <w:r>
              <w:rPr>
                <w:w w:val="110"/>
                <w:sz w:val="21"/>
              </w:rPr>
              <w:t>$</w:t>
            </w:r>
            <w:r>
              <w:rPr>
                <w:spacing w:val="-5"/>
                <w:w w:val="110"/>
                <w:sz w:val="21"/>
              </w:rPr>
              <w:t xml:space="preserve"> 20</w:t>
            </w:r>
          </w:p>
        </w:tc>
      </w:tr>
      <w:tr w:rsidR="00AD6F5D" w14:paraId="7E47B3AF" w14:textId="77777777">
        <w:trPr>
          <w:trHeight w:val="376"/>
        </w:trPr>
        <w:tc>
          <w:tcPr>
            <w:tcW w:w="4440" w:type="dxa"/>
          </w:tcPr>
          <w:p w14:paraId="34182994" w14:textId="77777777" w:rsidR="00AD6F5D" w:rsidRDefault="00D21245">
            <w:pPr>
              <w:pStyle w:val="TableParagraph"/>
              <w:spacing w:line="222" w:lineRule="exact"/>
              <w:ind w:left="58"/>
              <w:rPr>
                <w:sz w:val="21"/>
              </w:rPr>
            </w:pPr>
            <w:r>
              <w:rPr>
                <w:w w:val="105"/>
                <w:sz w:val="21"/>
              </w:rPr>
              <w:t>Weight</w:t>
            </w:r>
            <w:r>
              <w:rPr>
                <w:spacing w:val="11"/>
                <w:w w:val="105"/>
                <w:sz w:val="21"/>
              </w:rPr>
              <w:t xml:space="preserve"> </w:t>
            </w:r>
            <w:r>
              <w:rPr>
                <w:spacing w:val="-4"/>
                <w:w w:val="105"/>
                <w:sz w:val="21"/>
              </w:rPr>
              <w:t>Room</w:t>
            </w:r>
          </w:p>
        </w:tc>
        <w:tc>
          <w:tcPr>
            <w:tcW w:w="2369" w:type="dxa"/>
          </w:tcPr>
          <w:p w14:paraId="1DFFD53B" w14:textId="77777777" w:rsidR="00AD6F5D" w:rsidRDefault="00D21245">
            <w:pPr>
              <w:pStyle w:val="TableParagraph"/>
              <w:spacing w:line="222" w:lineRule="exact"/>
              <w:ind w:left="1171"/>
              <w:rPr>
                <w:sz w:val="21"/>
              </w:rPr>
            </w:pPr>
            <w:r>
              <w:rPr>
                <w:spacing w:val="-4"/>
                <w:w w:val="105"/>
                <w:sz w:val="21"/>
              </w:rPr>
              <w:t>$150</w:t>
            </w:r>
          </w:p>
        </w:tc>
        <w:tc>
          <w:tcPr>
            <w:tcW w:w="2353" w:type="dxa"/>
          </w:tcPr>
          <w:p w14:paraId="7AA3F054" w14:textId="77777777" w:rsidR="00AD6F5D" w:rsidRDefault="00D21245">
            <w:pPr>
              <w:pStyle w:val="TableParagraph"/>
              <w:spacing w:line="222" w:lineRule="exact"/>
              <w:ind w:right="860"/>
              <w:jc w:val="right"/>
              <w:rPr>
                <w:sz w:val="21"/>
              </w:rPr>
            </w:pPr>
            <w:r>
              <w:rPr>
                <w:w w:val="110"/>
                <w:sz w:val="21"/>
              </w:rPr>
              <w:t>$</w:t>
            </w:r>
            <w:r>
              <w:rPr>
                <w:spacing w:val="-9"/>
                <w:w w:val="110"/>
                <w:sz w:val="21"/>
              </w:rPr>
              <w:t xml:space="preserve"> </w:t>
            </w:r>
            <w:r>
              <w:rPr>
                <w:spacing w:val="-5"/>
                <w:w w:val="110"/>
                <w:sz w:val="21"/>
              </w:rPr>
              <w:t>50</w:t>
            </w:r>
          </w:p>
        </w:tc>
      </w:tr>
    </w:tbl>
    <w:p w14:paraId="1FC53371" w14:textId="77777777" w:rsidR="00AD6F5D" w:rsidRDefault="00AD6F5D">
      <w:pPr>
        <w:pStyle w:val="BodyText"/>
        <w:spacing w:before="7"/>
        <w:rPr>
          <w:sz w:val="16"/>
        </w:rPr>
      </w:pPr>
    </w:p>
    <w:p w14:paraId="6B533B0F" w14:textId="77777777" w:rsidR="00AD6F5D" w:rsidRDefault="00D21245">
      <w:pPr>
        <w:spacing w:before="93" w:line="259" w:lineRule="auto"/>
        <w:ind w:left="674" w:right="996" w:hanging="3"/>
        <w:rPr>
          <w:sz w:val="21"/>
        </w:rPr>
      </w:pPr>
      <w:r>
        <w:rPr>
          <w:w w:val="105"/>
          <w:sz w:val="21"/>
          <w:u w:val="thick"/>
        </w:rPr>
        <w:t>Custodial Services</w:t>
      </w:r>
      <w:r>
        <w:rPr>
          <w:w w:val="105"/>
          <w:sz w:val="21"/>
        </w:rPr>
        <w:t xml:space="preserve"> -</w:t>
      </w:r>
      <w:r>
        <w:rPr>
          <w:spacing w:val="40"/>
          <w:w w:val="105"/>
          <w:sz w:val="21"/>
        </w:rPr>
        <w:t xml:space="preserve"> </w:t>
      </w:r>
      <w:r>
        <w:rPr>
          <w:w w:val="105"/>
          <w:sz w:val="21"/>
        </w:rPr>
        <w:t>Employee's hourly rate</w:t>
      </w:r>
      <w:r>
        <w:rPr>
          <w:spacing w:val="-1"/>
          <w:w w:val="105"/>
          <w:sz w:val="21"/>
        </w:rPr>
        <w:t xml:space="preserve"> </w:t>
      </w:r>
      <w:r>
        <w:rPr>
          <w:w w:val="105"/>
          <w:sz w:val="21"/>
        </w:rPr>
        <w:t>(including benefits) plus overtime, if applicable.</w:t>
      </w:r>
      <w:r>
        <w:rPr>
          <w:spacing w:val="40"/>
          <w:w w:val="105"/>
          <w:sz w:val="21"/>
        </w:rPr>
        <w:t xml:space="preserve"> </w:t>
      </w:r>
      <w:r>
        <w:rPr>
          <w:w w:val="105"/>
          <w:sz w:val="21"/>
        </w:rPr>
        <w:t>Contact Business Services Office for correct amount.</w:t>
      </w:r>
      <w:r>
        <w:rPr>
          <w:spacing w:val="40"/>
          <w:w w:val="105"/>
          <w:sz w:val="21"/>
        </w:rPr>
        <w:t xml:space="preserve"> </w:t>
      </w:r>
      <w:r>
        <w:rPr>
          <w:w w:val="105"/>
          <w:sz w:val="21"/>
        </w:rPr>
        <w:t>Must provide employee's name.</w:t>
      </w:r>
    </w:p>
    <w:p w14:paraId="730D9373" w14:textId="77777777" w:rsidR="00AD6F5D" w:rsidRDefault="00AD6F5D">
      <w:pPr>
        <w:pStyle w:val="BodyText"/>
        <w:spacing w:before="6"/>
        <w:rPr>
          <w:sz w:val="14"/>
        </w:rPr>
      </w:pPr>
    </w:p>
    <w:p w14:paraId="7944D2C2" w14:textId="7A482FF8" w:rsidR="00AD6F5D" w:rsidRDefault="00D21245" w:rsidP="00255C7C">
      <w:pPr>
        <w:spacing w:before="94" w:line="259" w:lineRule="auto"/>
        <w:ind w:left="674" w:right="1138" w:hanging="1"/>
        <w:rPr>
          <w:sz w:val="21"/>
        </w:rPr>
        <w:sectPr w:rsidR="00AD6F5D" w:rsidSect="00C64DAA">
          <w:pgSz w:w="12240" w:h="15840"/>
          <w:pgMar w:top="1780" w:right="920" w:bottom="1340" w:left="880" w:header="0" w:footer="288" w:gutter="0"/>
          <w:cols w:space="720"/>
          <w:docGrid w:linePitch="299"/>
        </w:sectPr>
      </w:pPr>
      <w:r>
        <w:rPr>
          <w:w w:val="105"/>
          <w:sz w:val="21"/>
          <w:u w:val="thick"/>
        </w:rPr>
        <w:t>Food Service Worker</w:t>
      </w:r>
      <w:r>
        <w:rPr>
          <w:w w:val="105"/>
          <w:sz w:val="21"/>
        </w:rPr>
        <w:t xml:space="preserve"> -</w:t>
      </w:r>
      <w:r>
        <w:rPr>
          <w:spacing w:val="40"/>
          <w:w w:val="105"/>
          <w:sz w:val="21"/>
        </w:rPr>
        <w:t xml:space="preserve"> </w:t>
      </w:r>
      <w:r>
        <w:rPr>
          <w:w w:val="105"/>
          <w:sz w:val="21"/>
        </w:rPr>
        <w:t>Employee's hourly rate (including benefits) plus overtime, if applicable.</w:t>
      </w:r>
      <w:r>
        <w:rPr>
          <w:spacing w:val="40"/>
          <w:w w:val="105"/>
          <w:sz w:val="21"/>
        </w:rPr>
        <w:t xml:space="preserve"> </w:t>
      </w:r>
      <w:r>
        <w:rPr>
          <w:w w:val="105"/>
          <w:sz w:val="21"/>
        </w:rPr>
        <w:t>Contact Business Services Office for correct amount.</w:t>
      </w:r>
      <w:r>
        <w:rPr>
          <w:spacing w:val="40"/>
          <w:w w:val="105"/>
          <w:sz w:val="21"/>
        </w:rPr>
        <w:t xml:space="preserve"> </w:t>
      </w:r>
      <w:r>
        <w:rPr>
          <w:w w:val="105"/>
          <w:sz w:val="21"/>
        </w:rPr>
        <w:t>Must provide employee's name.</w:t>
      </w:r>
      <w:r>
        <w:rPr>
          <w:spacing w:val="40"/>
          <w:w w:val="105"/>
          <w:sz w:val="21"/>
        </w:rPr>
        <w:t xml:space="preserve"> </w:t>
      </w:r>
      <w:r>
        <w:rPr>
          <w:w w:val="105"/>
          <w:sz w:val="21"/>
        </w:rPr>
        <w:t>A Food Service worker must be present if</w:t>
      </w:r>
      <w:r>
        <w:rPr>
          <w:spacing w:val="-1"/>
          <w:w w:val="105"/>
          <w:sz w:val="21"/>
        </w:rPr>
        <w:t xml:space="preserve"> </w:t>
      </w:r>
      <w:r>
        <w:rPr>
          <w:w w:val="105"/>
          <w:sz w:val="21"/>
        </w:rPr>
        <w:t xml:space="preserve">the cafeteria kitchen is </w:t>
      </w:r>
      <w:r>
        <w:rPr>
          <w:spacing w:val="-4"/>
          <w:w w:val="105"/>
          <w:sz w:val="21"/>
        </w:rPr>
        <w:t>used.</w:t>
      </w:r>
    </w:p>
    <w:p w14:paraId="4BAA5A83" w14:textId="117F1EDE" w:rsidR="00255C7C" w:rsidRDefault="00255C7C" w:rsidP="00255C7C">
      <w:pPr>
        <w:spacing w:before="74"/>
        <w:ind w:right="1330"/>
        <w:rPr>
          <w:b/>
          <w:w w:val="105"/>
          <w:sz w:val="21"/>
          <w:u w:val="thick"/>
        </w:rPr>
      </w:pPr>
    </w:p>
    <w:p w14:paraId="2260D695" w14:textId="77777777" w:rsidR="00255C7C" w:rsidRDefault="00255C7C" w:rsidP="00255C7C">
      <w:pPr>
        <w:pStyle w:val="ListParagraph"/>
        <w:ind w:left="1506" w:firstLine="0"/>
        <w:jc w:val="both"/>
        <w:rPr>
          <w:rFonts w:ascii="Times New Roman" w:hAnsi="Times New Roman" w:cs="Times New Roman"/>
          <w:sz w:val="24"/>
          <w:szCs w:val="24"/>
        </w:rPr>
      </w:pPr>
      <w:r w:rsidRPr="00AA3C86">
        <w:rPr>
          <w:rFonts w:ascii="Times New Roman" w:hAnsi="Times New Roman" w:cs="Times New Roman"/>
          <w:sz w:val="24"/>
          <w:szCs w:val="24"/>
        </w:rPr>
        <w:t xml:space="preserve">                                       </w:t>
      </w:r>
    </w:p>
    <w:p w14:paraId="7814CD18" w14:textId="77777777" w:rsidR="00255C7C" w:rsidRPr="00AA3C86" w:rsidRDefault="00255C7C" w:rsidP="00255C7C">
      <w:pPr>
        <w:pStyle w:val="ListParagraph"/>
        <w:ind w:left="1506" w:firstLine="0"/>
        <w:rPr>
          <w:rFonts w:ascii="Times New Roman" w:hAnsi="Times New Roman" w:cs="Times New Roman"/>
          <w:sz w:val="24"/>
          <w:szCs w:val="24"/>
        </w:rPr>
      </w:pPr>
      <w:r>
        <w:rPr>
          <w:rFonts w:ascii="Times New Roman" w:hAnsi="Times New Roman" w:cs="Times New Roman"/>
          <w:sz w:val="24"/>
          <w:szCs w:val="24"/>
        </w:rPr>
        <w:t xml:space="preserve">                               </w:t>
      </w:r>
      <w:r w:rsidRPr="00AA3C86">
        <w:rPr>
          <w:rFonts w:ascii="Times New Roman" w:hAnsi="Times New Roman" w:cs="Times New Roman"/>
          <w:b/>
          <w:bCs/>
          <w:sz w:val="24"/>
          <w:szCs w:val="24"/>
        </w:rPr>
        <w:t>Quick Reference Chart of Fees</w:t>
      </w:r>
    </w:p>
    <w:p w14:paraId="510D100C" w14:textId="77777777" w:rsidR="00255C7C" w:rsidRDefault="00255C7C" w:rsidP="00255C7C">
      <w:pPr>
        <w:spacing w:line="247" w:lineRule="auto"/>
      </w:pPr>
    </w:p>
    <w:p w14:paraId="7D2D7FC9" w14:textId="77777777" w:rsidR="00255C7C" w:rsidRPr="007003C2" w:rsidRDefault="00255C7C" w:rsidP="00255C7C">
      <w:pPr>
        <w:spacing w:line="247" w:lineRule="auto"/>
      </w:pPr>
    </w:p>
    <w:p w14:paraId="558C43A5" w14:textId="77777777" w:rsidR="00255C7C" w:rsidRPr="007003C2" w:rsidRDefault="00255C7C" w:rsidP="00255C7C">
      <w:pPr>
        <w:spacing w:line="247" w:lineRule="auto"/>
      </w:pPr>
    </w:p>
    <w:tbl>
      <w:tblPr>
        <w:tblStyle w:val="TableGrid"/>
        <w:tblW w:w="0" w:type="auto"/>
        <w:tblLook w:val="04A0" w:firstRow="1" w:lastRow="0" w:firstColumn="1" w:lastColumn="0" w:noHBand="0" w:noVBand="1"/>
      </w:tblPr>
      <w:tblGrid>
        <w:gridCol w:w="4944"/>
        <w:gridCol w:w="535"/>
        <w:gridCol w:w="4951"/>
      </w:tblGrid>
      <w:tr w:rsidR="007003C2" w:rsidRPr="007003C2" w14:paraId="5396E1D8" w14:textId="77777777">
        <w:tc>
          <w:tcPr>
            <w:tcW w:w="5058" w:type="dxa"/>
          </w:tcPr>
          <w:p w14:paraId="010BF413" w14:textId="77777777" w:rsidR="00255C7C" w:rsidRPr="007003C2" w:rsidRDefault="00255C7C">
            <w:pPr>
              <w:spacing w:line="247" w:lineRule="auto"/>
              <w:rPr>
                <w:rFonts w:ascii="Times New Roman" w:hAnsi="Times New Roman" w:cs="Times New Roman"/>
                <w:sz w:val="24"/>
                <w:szCs w:val="24"/>
                <w:u w:val="single"/>
              </w:rPr>
            </w:pPr>
            <w:r w:rsidRPr="007003C2">
              <w:rPr>
                <w:rFonts w:ascii="Times New Roman" w:hAnsi="Times New Roman" w:cs="Times New Roman"/>
                <w:sz w:val="24"/>
                <w:szCs w:val="24"/>
                <w:u w:val="single"/>
              </w:rPr>
              <w:t>Non-profit, and the proceeds of this event are to be donated to school or district; a government agency; school-based committees and parent organized and sponsored groups (PTA, SAC, Scouts, 4-H, Boosters) specifically related to individual school.</w:t>
            </w:r>
          </w:p>
          <w:p w14:paraId="429F3C4B" w14:textId="77777777" w:rsidR="00255C7C" w:rsidRPr="007003C2" w:rsidRDefault="00255C7C">
            <w:pPr>
              <w:spacing w:line="247" w:lineRule="auto"/>
              <w:rPr>
                <w:rFonts w:ascii="Times New Roman" w:hAnsi="Times New Roman" w:cs="Times New Roman"/>
                <w:sz w:val="24"/>
                <w:szCs w:val="24"/>
                <w:u w:val="single"/>
              </w:rPr>
            </w:pPr>
          </w:p>
          <w:p w14:paraId="71D8D659" w14:textId="77777777" w:rsidR="00255C7C" w:rsidRPr="007003C2" w:rsidRDefault="00255C7C">
            <w:pPr>
              <w:spacing w:line="247" w:lineRule="auto"/>
              <w:rPr>
                <w:rFonts w:ascii="Times New Roman" w:hAnsi="Times New Roman" w:cs="Times New Roman"/>
                <w:sz w:val="24"/>
                <w:szCs w:val="24"/>
                <w:u w:val="single"/>
              </w:rPr>
            </w:pPr>
          </w:p>
          <w:p w14:paraId="26A3F61E" w14:textId="77777777" w:rsidR="00255C7C" w:rsidRPr="007003C2" w:rsidRDefault="00255C7C">
            <w:pPr>
              <w:spacing w:line="247" w:lineRule="auto"/>
              <w:rPr>
                <w:u w:val="single"/>
              </w:rPr>
            </w:pPr>
          </w:p>
        </w:tc>
        <w:tc>
          <w:tcPr>
            <w:tcW w:w="540" w:type="dxa"/>
          </w:tcPr>
          <w:p w14:paraId="7B259205" w14:textId="77777777" w:rsidR="00255C7C" w:rsidRPr="007003C2" w:rsidRDefault="00255C7C">
            <w:pPr>
              <w:spacing w:line="247" w:lineRule="auto"/>
              <w:rPr>
                <w:u w:val="single"/>
              </w:rPr>
            </w:pPr>
            <w:r w:rsidRPr="007003C2">
              <w:rPr>
                <w:u w:val="single"/>
              </w:rPr>
              <w:t>A</w:t>
            </w:r>
          </w:p>
        </w:tc>
        <w:tc>
          <w:tcPr>
            <w:tcW w:w="5058" w:type="dxa"/>
          </w:tcPr>
          <w:p w14:paraId="6B5FC1B3" w14:textId="77777777" w:rsidR="00255C7C" w:rsidRPr="007003C2" w:rsidRDefault="00255C7C">
            <w:pPr>
              <w:spacing w:line="247" w:lineRule="auto"/>
              <w:rPr>
                <w:u w:val="single"/>
              </w:rPr>
            </w:pPr>
            <w:r w:rsidRPr="007003C2">
              <w:rPr>
                <w:rFonts w:ascii="Times New Roman" w:hAnsi="Times New Roman" w:cs="Times New Roman"/>
                <w:sz w:val="24"/>
                <w:szCs w:val="24"/>
                <w:u w:val="single"/>
              </w:rPr>
              <w:t>Salary/benefits cost of school staff required to be on duty beyond regular hours.</w:t>
            </w:r>
          </w:p>
        </w:tc>
      </w:tr>
      <w:tr w:rsidR="007003C2" w:rsidRPr="007003C2" w14:paraId="098FF546" w14:textId="77777777">
        <w:tc>
          <w:tcPr>
            <w:tcW w:w="5058" w:type="dxa"/>
          </w:tcPr>
          <w:p w14:paraId="5E62F202" w14:textId="77777777" w:rsidR="00255C7C" w:rsidRPr="007003C2" w:rsidRDefault="00255C7C">
            <w:pPr>
              <w:tabs>
                <w:tab w:val="left" w:pos="1215"/>
              </w:tabs>
              <w:spacing w:line="247" w:lineRule="auto"/>
              <w:rPr>
                <w:rFonts w:ascii="Times New Roman" w:hAnsi="Times New Roman" w:cs="Times New Roman"/>
                <w:sz w:val="24"/>
                <w:szCs w:val="24"/>
                <w:u w:val="single"/>
              </w:rPr>
            </w:pPr>
            <w:r w:rsidRPr="007003C2">
              <w:rPr>
                <w:rFonts w:ascii="Times New Roman" w:hAnsi="Times New Roman" w:cs="Times New Roman"/>
                <w:sz w:val="24"/>
                <w:szCs w:val="24"/>
                <w:u w:val="single"/>
              </w:rPr>
              <w:t>Government or grant-funded partnerships which provide before or after school tutoring or enrichment programs for NCSD students.</w:t>
            </w:r>
          </w:p>
          <w:p w14:paraId="14EB2F10" w14:textId="77777777" w:rsidR="00255C7C" w:rsidRPr="007003C2" w:rsidRDefault="00255C7C">
            <w:pPr>
              <w:tabs>
                <w:tab w:val="left" w:pos="1215"/>
              </w:tabs>
              <w:spacing w:line="247" w:lineRule="auto"/>
              <w:rPr>
                <w:rFonts w:ascii="Times New Roman" w:hAnsi="Times New Roman" w:cs="Times New Roman"/>
                <w:sz w:val="24"/>
                <w:szCs w:val="24"/>
                <w:u w:val="single"/>
              </w:rPr>
            </w:pPr>
          </w:p>
          <w:p w14:paraId="1D7947B7" w14:textId="77777777" w:rsidR="00255C7C" w:rsidRPr="007003C2" w:rsidRDefault="00255C7C">
            <w:pPr>
              <w:tabs>
                <w:tab w:val="left" w:pos="1215"/>
              </w:tabs>
              <w:spacing w:line="247" w:lineRule="auto"/>
              <w:rPr>
                <w:rFonts w:ascii="Times New Roman" w:hAnsi="Times New Roman" w:cs="Times New Roman"/>
                <w:sz w:val="24"/>
                <w:szCs w:val="24"/>
                <w:u w:val="single"/>
              </w:rPr>
            </w:pPr>
          </w:p>
          <w:p w14:paraId="50C0F538" w14:textId="77777777" w:rsidR="00255C7C" w:rsidRPr="007003C2" w:rsidRDefault="00255C7C">
            <w:pPr>
              <w:tabs>
                <w:tab w:val="left" w:pos="1215"/>
              </w:tabs>
              <w:spacing w:line="247" w:lineRule="auto"/>
              <w:rPr>
                <w:rFonts w:ascii="Times New Roman" w:hAnsi="Times New Roman" w:cs="Times New Roman"/>
                <w:sz w:val="24"/>
                <w:szCs w:val="24"/>
                <w:u w:val="single"/>
              </w:rPr>
            </w:pPr>
          </w:p>
          <w:p w14:paraId="158C58F6" w14:textId="77777777" w:rsidR="00255C7C" w:rsidRPr="007003C2" w:rsidRDefault="00255C7C">
            <w:pPr>
              <w:tabs>
                <w:tab w:val="left" w:pos="1215"/>
              </w:tabs>
              <w:spacing w:line="247" w:lineRule="auto"/>
              <w:rPr>
                <w:u w:val="single"/>
              </w:rPr>
            </w:pPr>
          </w:p>
        </w:tc>
        <w:tc>
          <w:tcPr>
            <w:tcW w:w="540" w:type="dxa"/>
          </w:tcPr>
          <w:p w14:paraId="443D9342" w14:textId="77777777" w:rsidR="00255C7C" w:rsidRPr="007003C2" w:rsidRDefault="00255C7C">
            <w:pPr>
              <w:spacing w:line="247" w:lineRule="auto"/>
              <w:rPr>
                <w:u w:val="single"/>
              </w:rPr>
            </w:pPr>
            <w:r w:rsidRPr="007003C2">
              <w:rPr>
                <w:u w:val="single"/>
              </w:rPr>
              <w:t>B</w:t>
            </w:r>
          </w:p>
        </w:tc>
        <w:tc>
          <w:tcPr>
            <w:tcW w:w="5058" w:type="dxa"/>
          </w:tcPr>
          <w:p w14:paraId="0947262B" w14:textId="77777777" w:rsidR="00255C7C" w:rsidRPr="007003C2" w:rsidRDefault="00255C7C">
            <w:pPr>
              <w:spacing w:line="247" w:lineRule="auto"/>
              <w:rPr>
                <w:u w:val="single"/>
              </w:rPr>
            </w:pPr>
            <w:r w:rsidRPr="007003C2">
              <w:rPr>
                <w:rFonts w:ascii="Times New Roman" w:hAnsi="Times New Roman" w:cs="Times New Roman"/>
                <w:sz w:val="24"/>
                <w:szCs w:val="24"/>
                <w:u w:val="single"/>
              </w:rPr>
              <w:t>Salary/benefits cost of school staff required to be on duty beyond regular hours.</w:t>
            </w:r>
          </w:p>
        </w:tc>
      </w:tr>
      <w:tr w:rsidR="007003C2" w:rsidRPr="007003C2" w14:paraId="4B542477" w14:textId="77777777">
        <w:tc>
          <w:tcPr>
            <w:tcW w:w="5058" w:type="dxa"/>
          </w:tcPr>
          <w:p w14:paraId="72C13400" w14:textId="77777777" w:rsidR="00255C7C" w:rsidRPr="007003C2" w:rsidRDefault="00255C7C">
            <w:pPr>
              <w:pStyle w:val="ListParagraph"/>
              <w:ind w:left="0"/>
              <w:jc w:val="both"/>
              <w:rPr>
                <w:rFonts w:ascii="Times New Roman" w:hAnsi="Times New Roman" w:cs="Times New Roman"/>
                <w:sz w:val="24"/>
                <w:szCs w:val="24"/>
                <w:u w:val="single"/>
              </w:rPr>
            </w:pPr>
            <w:r w:rsidRPr="007003C2">
              <w:rPr>
                <w:rFonts w:ascii="Times New Roman" w:hAnsi="Times New Roman" w:cs="Times New Roman"/>
                <w:sz w:val="24"/>
                <w:szCs w:val="24"/>
                <w:u w:val="single"/>
              </w:rPr>
              <w:t>Non-   Non-profit, the proceeds, if any, of this event are to be retained by your group, and students are the main participants in your event.</w:t>
            </w:r>
          </w:p>
          <w:p w14:paraId="78F4DF54" w14:textId="77777777" w:rsidR="00255C7C" w:rsidRPr="007003C2" w:rsidRDefault="00255C7C">
            <w:pPr>
              <w:pStyle w:val="ListParagraph"/>
              <w:ind w:left="0"/>
              <w:jc w:val="both"/>
              <w:rPr>
                <w:rFonts w:ascii="Times New Roman" w:hAnsi="Times New Roman" w:cs="Times New Roman"/>
                <w:sz w:val="24"/>
                <w:szCs w:val="24"/>
                <w:u w:val="single"/>
              </w:rPr>
            </w:pPr>
          </w:p>
          <w:p w14:paraId="6528991E" w14:textId="77777777" w:rsidR="00255C7C" w:rsidRPr="007003C2" w:rsidRDefault="00255C7C">
            <w:pPr>
              <w:pStyle w:val="ListParagraph"/>
              <w:ind w:left="0"/>
              <w:jc w:val="both"/>
              <w:rPr>
                <w:rFonts w:ascii="Times New Roman" w:hAnsi="Times New Roman" w:cs="Times New Roman"/>
                <w:sz w:val="24"/>
                <w:szCs w:val="24"/>
                <w:u w:val="single"/>
              </w:rPr>
            </w:pPr>
          </w:p>
          <w:p w14:paraId="6186FAA0" w14:textId="77777777" w:rsidR="00255C7C" w:rsidRPr="007003C2" w:rsidRDefault="00255C7C">
            <w:pPr>
              <w:pStyle w:val="ListParagraph"/>
              <w:ind w:left="0"/>
              <w:jc w:val="both"/>
              <w:rPr>
                <w:rFonts w:ascii="Times New Roman" w:hAnsi="Times New Roman" w:cs="Times New Roman"/>
                <w:sz w:val="24"/>
                <w:szCs w:val="24"/>
                <w:u w:val="single"/>
              </w:rPr>
            </w:pPr>
          </w:p>
          <w:p w14:paraId="1249A717" w14:textId="77777777" w:rsidR="00255C7C" w:rsidRPr="007003C2" w:rsidRDefault="00255C7C">
            <w:pPr>
              <w:spacing w:line="247" w:lineRule="auto"/>
              <w:rPr>
                <w:u w:val="single"/>
              </w:rPr>
            </w:pPr>
          </w:p>
        </w:tc>
        <w:tc>
          <w:tcPr>
            <w:tcW w:w="540" w:type="dxa"/>
          </w:tcPr>
          <w:p w14:paraId="2E9BE477" w14:textId="77777777" w:rsidR="00255C7C" w:rsidRPr="007003C2" w:rsidRDefault="00255C7C">
            <w:pPr>
              <w:spacing w:line="247" w:lineRule="auto"/>
              <w:rPr>
                <w:u w:val="single"/>
              </w:rPr>
            </w:pPr>
            <w:r w:rsidRPr="007003C2">
              <w:rPr>
                <w:u w:val="single"/>
              </w:rPr>
              <w:t>C</w:t>
            </w:r>
          </w:p>
        </w:tc>
        <w:tc>
          <w:tcPr>
            <w:tcW w:w="5058" w:type="dxa"/>
          </w:tcPr>
          <w:p w14:paraId="2D986B2B" w14:textId="77777777" w:rsidR="00255C7C" w:rsidRPr="007003C2" w:rsidRDefault="00255C7C">
            <w:pPr>
              <w:spacing w:line="247" w:lineRule="auto"/>
              <w:rPr>
                <w:u w:val="single"/>
              </w:rPr>
            </w:pPr>
            <w:r w:rsidRPr="007003C2">
              <w:rPr>
                <w:rFonts w:ascii="Times New Roman" w:hAnsi="Times New Roman" w:cs="Times New Roman"/>
                <w:sz w:val="24"/>
                <w:szCs w:val="24"/>
                <w:u w:val="single"/>
              </w:rPr>
              <w:t>Salary/benefits cost of school staff required to be on duty beyond regular hours</w:t>
            </w:r>
          </w:p>
        </w:tc>
      </w:tr>
      <w:tr w:rsidR="007003C2" w:rsidRPr="007003C2" w14:paraId="0A317BB8" w14:textId="77777777">
        <w:tc>
          <w:tcPr>
            <w:tcW w:w="5058" w:type="dxa"/>
          </w:tcPr>
          <w:p w14:paraId="7607CCE2" w14:textId="77777777" w:rsidR="00255C7C" w:rsidRPr="007003C2" w:rsidRDefault="00255C7C">
            <w:pPr>
              <w:pStyle w:val="ListParagraph"/>
              <w:ind w:left="0"/>
              <w:jc w:val="both"/>
              <w:rPr>
                <w:rFonts w:ascii="Times New Roman" w:hAnsi="Times New Roman" w:cs="Times New Roman"/>
                <w:sz w:val="24"/>
                <w:szCs w:val="24"/>
                <w:u w:val="single"/>
              </w:rPr>
            </w:pPr>
            <w:r w:rsidRPr="007003C2">
              <w:rPr>
                <w:rFonts w:ascii="Times New Roman" w:hAnsi="Times New Roman" w:cs="Times New Roman"/>
                <w:sz w:val="24"/>
                <w:szCs w:val="24"/>
                <w:u w:val="single"/>
              </w:rPr>
              <w:t>Non    Non-profit, the proceeds, if any, of this event are to be retained by your group, and students are not the main participants in our event.</w:t>
            </w:r>
          </w:p>
          <w:p w14:paraId="244BEA45" w14:textId="77777777" w:rsidR="00255C7C" w:rsidRPr="007003C2" w:rsidRDefault="00255C7C">
            <w:pPr>
              <w:spacing w:line="247" w:lineRule="auto"/>
              <w:rPr>
                <w:u w:val="single"/>
              </w:rPr>
            </w:pPr>
          </w:p>
          <w:p w14:paraId="0F672FC3" w14:textId="77777777" w:rsidR="00255C7C" w:rsidRPr="007003C2" w:rsidRDefault="00255C7C">
            <w:pPr>
              <w:spacing w:line="247" w:lineRule="auto"/>
              <w:rPr>
                <w:u w:val="single"/>
              </w:rPr>
            </w:pPr>
          </w:p>
          <w:p w14:paraId="04A00564" w14:textId="77777777" w:rsidR="00255C7C" w:rsidRPr="007003C2" w:rsidRDefault="00255C7C">
            <w:pPr>
              <w:spacing w:line="247" w:lineRule="auto"/>
              <w:rPr>
                <w:u w:val="single"/>
              </w:rPr>
            </w:pPr>
          </w:p>
          <w:p w14:paraId="09FB6DA0" w14:textId="77777777" w:rsidR="00255C7C" w:rsidRPr="007003C2" w:rsidRDefault="00255C7C">
            <w:pPr>
              <w:spacing w:line="247" w:lineRule="auto"/>
              <w:rPr>
                <w:u w:val="single"/>
              </w:rPr>
            </w:pPr>
          </w:p>
        </w:tc>
        <w:tc>
          <w:tcPr>
            <w:tcW w:w="540" w:type="dxa"/>
          </w:tcPr>
          <w:p w14:paraId="0DA9519E" w14:textId="77777777" w:rsidR="00255C7C" w:rsidRPr="007003C2" w:rsidRDefault="00255C7C">
            <w:pPr>
              <w:spacing w:line="247" w:lineRule="auto"/>
              <w:rPr>
                <w:u w:val="single"/>
              </w:rPr>
            </w:pPr>
            <w:r w:rsidRPr="007003C2">
              <w:rPr>
                <w:u w:val="single"/>
              </w:rPr>
              <w:t>D</w:t>
            </w:r>
          </w:p>
        </w:tc>
        <w:tc>
          <w:tcPr>
            <w:tcW w:w="5058" w:type="dxa"/>
          </w:tcPr>
          <w:p w14:paraId="33ACE09B" w14:textId="77777777" w:rsidR="00255C7C" w:rsidRPr="007003C2" w:rsidRDefault="00255C7C">
            <w:pPr>
              <w:spacing w:line="247" w:lineRule="auto"/>
              <w:rPr>
                <w:u w:val="single"/>
              </w:rPr>
            </w:pPr>
            <w:r w:rsidRPr="007003C2">
              <w:rPr>
                <w:rFonts w:ascii="Times New Roman" w:hAnsi="Times New Roman" w:cs="Times New Roman"/>
                <w:sz w:val="24"/>
                <w:szCs w:val="24"/>
                <w:u w:val="single"/>
              </w:rPr>
              <w:t>Facility</w:t>
            </w:r>
            <w:r w:rsidRPr="007003C2">
              <w:rPr>
                <w:rFonts w:ascii="Times New Roman" w:hAnsi="Times New Roman" w:cs="Times New Roman"/>
                <w:spacing w:val="-2"/>
                <w:sz w:val="24"/>
                <w:szCs w:val="24"/>
                <w:u w:val="single"/>
              </w:rPr>
              <w:t xml:space="preserve"> </w:t>
            </w:r>
            <w:r w:rsidRPr="007003C2">
              <w:rPr>
                <w:rFonts w:ascii="Times New Roman" w:hAnsi="Times New Roman" w:cs="Times New Roman"/>
                <w:sz w:val="24"/>
                <w:szCs w:val="24"/>
                <w:u w:val="single"/>
              </w:rPr>
              <w:t>Use</w:t>
            </w:r>
            <w:r w:rsidRPr="007003C2">
              <w:rPr>
                <w:rFonts w:ascii="Times New Roman" w:hAnsi="Times New Roman" w:cs="Times New Roman"/>
                <w:spacing w:val="-4"/>
                <w:sz w:val="24"/>
                <w:szCs w:val="24"/>
                <w:u w:val="single"/>
              </w:rPr>
              <w:t xml:space="preserve"> </w:t>
            </w:r>
            <w:r w:rsidRPr="007003C2">
              <w:rPr>
                <w:rFonts w:ascii="Times New Roman" w:hAnsi="Times New Roman" w:cs="Times New Roman"/>
                <w:sz w:val="24"/>
                <w:szCs w:val="24"/>
                <w:u w:val="single"/>
              </w:rPr>
              <w:t>Fees,</w:t>
            </w:r>
            <w:r w:rsidRPr="007003C2">
              <w:rPr>
                <w:rFonts w:ascii="Times New Roman" w:hAnsi="Times New Roman" w:cs="Times New Roman"/>
                <w:spacing w:val="-4"/>
                <w:sz w:val="24"/>
                <w:szCs w:val="24"/>
                <w:u w:val="single"/>
              </w:rPr>
              <w:t xml:space="preserve"> </w:t>
            </w:r>
            <w:r w:rsidRPr="007003C2">
              <w:rPr>
                <w:rFonts w:ascii="Times New Roman" w:hAnsi="Times New Roman" w:cs="Times New Roman"/>
                <w:sz w:val="24"/>
                <w:szCs w:val="24"/>
                <w:u w:val="single"/>
              </w:rPr>
              <w:t>and</w:t>
            </w:r>
            <w:r w:rsidRPr="007003C2">
              <w:rPr>
                <w:rFonts w:ascii="Times New Roman" w:hAnsi="Times New Roman" w:cs="Times New Roman"/>
                <w:spacing w:val="-4"/>
                <w:sz w:val="24"/>
                <w:szCs w:val="24"/>
                <w:u w:val="single"/>
              </w:rPr>
              <w:t xml:space="preserve"> </w:t>
            </w:r>
            <w:r w:rsidRPr="007003C2">
              <w:rPr>
                <w:rFonts w:ascii="Times New Roman" w:hAnsi="Times New Roman" w:cs="Times New Roman"/>
                <w:sz w:val="24"/>
                <w:szCs w:val="24"/>
                <w:u w:val="single"/>
              </w:rPr>
              <w:t>salary/benefits</w:t>
            </w:r>
            <w:r w:rsidRPr="007003C2">
              <w:rPr>
                <w:rFonts w:ascii="Times New Roman" w:hAnsi="Times New Roman" w:cs="Times New Roman"/>
                <w:spacing w:val="-4"/>
                <w:sz w:val="24"/>
                <w:szCs w:val="24"/>
                <w:u w:val="single"/>
              </w:rPr>
              <w:t xml:space="preserve"> </w:t>
            </w:r>
            <w:r w:rsidRPr="007003C2">
              <w:rPr>
                <w:rFonts w:ascii="Times New Roman" w:hAnsi="Times New Roman" w:cs="Times New Roman"/>
                <w:sz w:val="24"/>
                <w:szCs w:val="24"/>
                <w:u w:val="single"/>
              </w:rPr>
              <w:t>costs</w:t>
            </w:r>
            <w:r w:rsidRPr="007003C2">
              <w:rPr>
                <w:rFonts w:ascii="Times New Roman" w:hAnsi="Times New Roman" w:cs="Times New Roman"/>
                <w:spacing w:val="-4"/>
                <w:sz w:val="24"/>
                <w:szCs w:val="24"/>
                <w:u w:val="single"/>
              </w:rPr>
              <w:t xml:space="preserve"> </w:t>
            </w:r>
            <w:r w:rsidRPr="007003C2">
              <w:rPr>
                <w:rFonts w:ascii="Times New Roman" w:hAnsi="Times New Roman" w:cs="Times New Roman"/>
                <w:sz w:val="24"/>
                <w:szCs w:val="24"/>
                <w:u w:val="single"/>
              </w:rPr>
              <w:t>of</w:t>
            </w:r>
            <w:r w:rsidRPr="007003C2">
              <w:rPr>
                <w:rFonts w:ascii="Times New Roman" w:hAnsi="Times New Roman" w:cs="Times New Roman"/>
                <w:spacing w:val="-4"/>
                <w:sz w:val="24"/>
                <w:szCs w:val="24"/>
                <w:u w:val="single"/>
              </w:rPr>
              <w:t xml:space="preserve"> </w:t>
            </w:r>
            <w:r w:rsidRPr="007003C2">
              <w:rPr>
                <w:rFonts w:ascii="Times New Roman" w:hAnsi="Times New Roman" w:cs="Times New Roman"/>
                <w:sz w:val="24"/>
                <w:szCs w:val="24"/>
                <w:u w:val="single"/>
              </w:rPr>
              <w:t>school</w:t>
            </w:r>
            <w:r w:rsidRPr="007003C2">
              <w:rPr>
                <w:rFonts w:ascii="Times New Roman" w:hAnsi="Times New Roman" w:cs="Times New Roman"/>
                <w:spacing w:val="-4"/>
                <w:sz w:val="24"/>
                <w:szCs w:val="24"/>
                <w:u w:val="single"/>
              </w:rPr>
              <w:t xml:space="preserve"> </w:t>
            </w:r>
            <w:r w:rsidRPr="007003C2">
              <w:rPr>
                <w:rFonts w:ascii="Times New Roman" w:hAnsi="Times New Roman" w:cs="Times New Roman"/>
                <w:sz w:val="24"/>
                <w:szCs w:val="24"/>
                <w:u w:val="single"/>
              </w:rPr>
              <w:t>staff required to be on duty beyond regular hours.</w:t>
            </w:r>
          </w:p>
        </w:tc>
      </w:tr>
    </w:tbl>
    <w:p w14:paraId="54CFEEC2" w14:textId="32280035" w:rsidR="00255C7C" w:rsidRDefault="00255C7C">
      <w:pPr>
        <w:spacing w:before="74"/>
        <w:ind w:left="1300" w:right="1330"/>
        <w:jc w:val="center"/>
        <w:rPr>
          <w:b/>
          <w:w w:val="105"/>
          <w:sz w:val="21"/>
          <w:u w:val="thick"/>
        </w:rPr>
      </w:pPr>
    </w:p>
    <w:p w14:paraId="439CCC5E" w14:textId="6AA94658" w:rsidR="00255C7C" w:rsidRDefault="00255C7C">
      <w:pPr>
        <w:spacing w:before="74"/>
        <w:ind w:left="1300" w:right="1330"/>
        <w:jc w:val="center"/>
        <w:rPr>
          <w:b/>
          <w:w w:val="105"/>
          <w:sz w:val="21"/>
          <w:u w:val="thick"/>
        </w:rPr>
      </w:pPr>
    </w:p>
    <w:p w14:paraId="7AFC83A5" w14:textId="6F4F8976" w:rsidR="00255C7C" w:rsidRDefault="00255C7C">
      <w:pPr>
        <w:spacing w:before="74"/>
        <w:ind w:left="1300" w:right="1330"/>
        <w:jc w:val="center"/>
        <w:rPr>
          <w:b/>
          <w:w w:val="105"/>
          <w:sz w:val="21"/>
          <w:u w:val="thick"/>
        </w:rPr>
      </w:pPr>
    </w:p>
    <w:p w14:paraId="59596921" w14:textId="6F8A63D9" w:rsidR="00255C7C" w:rsidRDefault="00255C7C">
      <w:pPr>
        <w:spacing w:before="74"/>
        <w:ind w:left="1300" w:right="1330"/>
        <w:jc w:val="center"/>
        <w:rPr>
          <w:b/>
          <w:w w:val="105"/>
          <w:sz w:val="21"/>
          <w:u w:val="thick"/>
        </w:rPr>
      </w:pPr>
    </w:p>
    <w:p w14:paraId="2B2572BF" w14:textId="58497CB2" w:rsidR="00255C7C" w:rsidRDefault="00255C7C">
      <w:pPr>
        <w:spacing w:before="74"/>
        <w:ind w:left="1300" w:right="1330"/>
        <w:jc w:val="center"/>
        <w:rPr>
          <w:b/>
          <w:w w:val="105"/>
          <w:sz w:val="21"/>
          <w:u w:val="thick"/>
        </w:rPr>
      </w:pPr>
    </w:p>
    <w:p w14:paraId="4BB3FCA3" w14:textId="77777777" w:rsidR="00255C7C" w:rsidRDefault="00255C7C" w:rsidP="00255C7C">
      <w:pPr>
        <w:spacing w:before="74"/>
        <w:ind w:right="1330"/>
        <w:rPr>
          <w:b/>
          <w:w w:val="105"/>
          <w:sz w:val="21"/>
          <w:u w:val="thick"/>
        </w:rPr>
      </w:pPr>
    </w:p>
    <w:p w14:paraId="35C256DA" w14:textId="77777777" w:rsidR="00255C7C" w:rsidRDefault="00255C7C">
      <w:pPr>
        <w:spacing w:before="74"/>
        <w:ind w:left="1300" w:right="1330"/>
        <w:jc w:val="center"/>
        <w:rPr>
          <w:b/>
          <w:w w:val="105"/>
          <w:sz w:val="21"/>
          <w:u w:val="thick"/>
        </w:rPr>
      </w:pPr>
    </w:p>
    <w:p w14:paraId="4FA47B07" w14:textId="77777777" w:rsidR="00255C7C" w:rsidRDefault="00255C7C">
      <w:pPr>
        <w:spacing w:before="74"/>
        <w:ind w:left="1300" w:right="1330"/>
        <w:jc w:val="center"/>
        <w:rPr>
          <w:b/>
          <w:w w:val="105"/>
          <w:sz w:val="21"/>
          <w:u w:val="thick"/>
        </w:rPr>
      </w:pPr>
    </w:p>
    <w:p w14:paraId="41280ED5" w14:textId="77777777" w:rsidR="00255C7C" w:rsidRDefault="00255C7C">
      <w:pPr>
        <w:spacing w:before="74"/>
        <w:ind w:left="1300" w:right="1330"/>
        <w:jc w:val="center"/>
        <w:rPr>
          <w:b/>
          <w:w w:val="105"/>
          <w:sz w:val="21"/>
          <w:u w:val="thick"/>
        </w:rPr>
      </w:pPr>
    </w:p>
    <w:p w14:paraId="78A702DE" w14:textId="77777777" w:rsidR="00255C7C" w:rsidRDefault="00255C7C">
      <w:pPr>
        <w:spacing w:before="74"/>
        <w:ind w:left="1300" w:right="1330"/>
        <w:jc w:val="center"/>
        <w:rPr>
          <w:b/>
          <w:w w:val="105"/>
          <w:sz w:val="21"/>
          <w:u w:val="thick"/>
        </w:rPr>
      </w:pPr>
    </w:p>
    <w:p w14:paraId="7BA1FBA0" w14:textId="77777777" w:rsidR="00255C7C" w:rsidRDefault="00255C7C">
      <w:pPr>
        <w:spacing w:before="74"/>
        <w:ind w:left="1300" w:right="1330"/>
        <w:jc w:val="center"/>
        <w:rPr>
          <w:b/>
          <w:w w:val="105"/>
          <w:sz w:val="21"/>
          <w:u w:val="thick"/>
        </w:rPr>
      </w:pPr>
    </w:p>
    <w:p w14:paraId="5E259BB9" w14:textId="77777777" w:rsidR="00255C7C" w:rsidRDefault="00255C7C">
      <w:pPr>
        <w:spacing w:before="74"/>
        <w:ind w:left="1300" w:right="1330"/>
        <w:jc w:val="center"/>
        <w:rPr>
          <w:b/>
          <w:w w:val="105"/>
          <w:sz w:val="21"/>
          <w:u w:val="thick"/>
        </w:rPr>
      </w:pPr>
    </w:p>
    <w:p w14:paraId="66CFAF57" w14:textId="77777777" w:rsidR="00255C7C" w:rsidRDefault="00255C7C" w:rsidP="00D21245">
      <w:pPr>
        <w:spacing w:before="74"/>
        <w:ind w:left="1300" w:right="1330"/>
        <w:rPr>
          <w:b/>
          <w:w w:val="105"/>
          <w:sz w:val="21"/>
          <w:u w:val="thick"/>
        </w:rPr>
      </w:pPr>
    </w:p>
    <w:p w14:paraId="60564334" w14:textId="6463E186" w:rsidR="00AD6F5D" w:rsidRDefault="00D21245">
      <w:pPr>
        <w:spacing w:before="74"/>
        <w:ind w:left="1300" w:right="1330"/>
        <w:jc w:val="center"/>
        <w:rPr>
          <w:b/>
          <w:sz w:val="21"/>
        </w:rPr>
      </w:pPr>
      <w:r>
        <w:rPr>
          <w:b/>
          <w:w w:val="105"/>
          <w:sz w:val="21"/>
          <w:u w:val="thick"/>
        </w:rPr>
        <w:lastRenderedPageBreak/>
        <w:t>APPLICATION</w:t>
      </w:r>
      <w:r>
        <w:rPr>
          <w:b/>
          <w:spacing w:val="26"/>
          <w:w w:val="105"/>
          <w:sz w:val="21"/>
          <w:u w:val="thick"/>
        </w:rPr>
        <w:t xml:space="preserve"> </w:t>
      </w:r>
      <w:r>
        <w:rPr>
          <w:b/>
          <w:w w:val="105"/>
          <w:sz w:val="21"/>
          <w:u w:val="thick"/>
        </w:rPr>
        <w:t>FOR</w:t>
      </w:r>
      <w:r>
        <w:rPr>
          <w:b/>
          <w:spacing w:val="2"/>
          <w:w w:val="105"/>
          <w:sz w:val="21"/>
          <w:u w:val="thick"/>
        </w:rPr>
        <w:t xml:space="preserve"> </w:t>
      </w:r>
      <w:r>
        <w:rPr>
          <w:b/>
          <w:w w:val="105"/>
          <w:sz w:val="21"/>
          <w:u w:val="thick"/>
        </w:rPr>
        <w:t>USE</w:t>
      </w:r>
      <w:r>
        <w:rPr>
          <w:b/>
          <w:spacing w:val="5"/>
          <w:w w:val="105"/>
          <w:sz w:val="21"/>
          <w:u w:val="thick"/>
        </w:rPr>
        <w:t xml:space="preserve"> </w:t>
      </w:r>
      <w:r>
        <w:rPr>
          <w:b/>
          <w:w w:val="105"/>
          <w:sz w:val="21"/>
          <w:u w:val="thick"/>
        </w:rPr>
        <w:t>OF</w:t>
      </w:r>
      <w:r>
        <w:rPr>
          <w:b/>
          <w:spacing w:val="3"/>
          <w:w w:val="105"/>
          <w:sz w:val="21"/>
          <w:u w:val="thick"/>
        </w:rPr>
        <w:t xml:space="preserve"> </w:t>
      </w:r>
      <w:r>
        <w:rPr>
          <w:b/>
          <w:w w:val="105"/>
          <w:sz w:val="21"/>
          <w:u w:val="thick"/>
        </w:rPr>
        <w:t>SCHOOL</w:t>
      </w:r>
      <w:r>
        <w:rPr>
          <w:b/>
          <w:spacing w:val="20"/>
          <w:w w:val="105"/>
          <w:sz w:val="21"/>
          <w:u w:val="thick"/>
        </w:rPr>
        <w:t xml:space="preserve"> </w:t>
      </w:r>
      <w:r>
        <w:rPr>
          <w:b/>
          <w:spacing w:val="-2"/>
          <w:w w:val="105"/>
          <w:sz w:val="21"/>
          <w:u w:val="thick"/>
        </w:rPr>
        <w:t>FACILITIES</w:t>
      </w:r>
    </w:p>
    <w:p w14:paraId="685CFCED" w14:textId="77777777" w:rsidR="00AD6F5D" w:rsidRDefault="00D21245">
      <w:pPr>
        <w:spacing w:before="18"/>
        <w:ind w:left="1300" w:right="1335"/>
        <w:jc w:val="center"/>
        <w:rPr>
          <w:b/>
          <w:sz w:val="21"/>
        </w:rPr>
      </w:pPr>
      <w:r>
        <w:rPr>
          <w:b/>
          <w:w w:val="105"/>
          <w:sz w:val="21"/>
          <w:u w:val="thick"/>
        </w:rPr>
        <w:t>OF</w:t>
      </w:r>
      <w:r>
        <w:rPr>
          <w:b/>
          <w:spacing w:val="1"/>
          <w:w w:val="105"/>
          <w:sz w:val="21"/>
          <w:u w:val="thick"/>
        </w:rPr>
        <w:t xml:space="preserve"> </w:t>
      </w:r>
      <w:r>
        <w:rPr>
          <w:b/>
          <w:w w:val="105"/>
          <w:sz w:val="21"/>
          <w:u w:val="thick"/>
        </w:rPr>
        <w:t>THE</w:t>
      </w:r>
      <w:r>
        <w:rPr>
          <w:b/>
          <w:spacing w:val="8"/>
          <w:w w:val="105"/>
          <w:sz w:val="21"/>
          <w:u w:val="thick"/>
        </w:rPr>
        <w:t xml:space="preserve"> </w:t>
      </w:r>
      <w:r>
        <w:rPr>
          <w:b/>
          <w:w w:val="105"/>
          <w:sz w:val="21"/>
          <w:u w:val="thick"/>
        </w:rPr>
        <w:t>SCHOOL</w:t>
      </w:r>
      <w:r>
        <w:rPr>
          <w:b/>
          <w:spacing w:val="26"/>
          <w:w w:val="105"/>
          <w:sz w:val="21"/>
          <w:u w:val="thick"/>
        </w:rPr>
        <w:t xml:space="preserve"> </w:t>
      </w:r>
      <w:r>
        <w:rPr>
          <w:b/>
          <w:w w:val="105"/>
          <w:sz w:val="21"/>
          <w:u w:val="thick"/>
        </w:rPr>
        <w:t>BOARD</w:t>
      </w:r>
      <w:r>
        <w:rPr>
          <w:b/>
          <w:spacing w:val="17"/>
          <w:w w:val="105"/>
          <w:sz w:val="21"/>
          <w:u w:val="thick"/>
        </w:rPr>
        <w:t xml:space="preserve"> </w:t>
      </w:r>
      <w:r>
        <w:rPr>
          <w:b/>
          <w:w w:val="105"/>
          <w:sz w:val="21"/>
          <w:u w:val="thick"/>
        </w:rPr>
        <w:t>OF</w:t>
      </w:r>
      <w:r>
        <w:rPr>
          <w:b/>
          <w:spacing w:val="6"/>
          <w:w w:val="105"/>
          <w:sz w:val="21"/>
          <w:u w:val="thick"/>
        </w:rPr>
        <w:t xml:space="preserve"> </w:t>
      </w:r>
      <w:r>
        <w:rPr>
          <w:b/>
          <w:w w:val="105"/>
          <w:sz w:val="21"/>
          <w:u w:val="thick"/>
        </w:rPr>
        <w:t>NASSAU</w:t>
      </w:r>
      <w:r>
        <w:rPr>
          <w:b/>
          <w:spacing w:val="17"/>
          <w:w w:val="105"/>
          <w:sz w:val="21"/>
          <w:u w:val="thick"/>
        </w:rPr>
        <w:t xml:space="preserve"> </w:t>
      </w:r>
      <w:r>
        <w:rPr>
          <w:b/>
          <w:w w:val="105"/>
          <w:sz w:val="21"/>
          <w:u w:val="thick"/>
        </w:rPr>
        <w:t>COUNTY,</w:t>
      </w:r>
      <w:r>
        <w:rPr>
          <w:b/>
          <w:spacing w:val="13"/>
          <w:w w:val="105"/>
          <w:sz w:val="21"/>
          <w:u w:val="thick"/>
        </w:rPr>
        <w:t xml:space="preserve"> </w:t>
      </w:r>
      <w:r>
        <w:rPr>
          <w:b/>
          <w:spacing w:val="-2"/>
          <w:w w:val="105"/>
          <w:sz w:val="21"/>
          <w:u w:val="thick"/>
        </w:rPr>
        <w:t>FLORIDA</w:t>
      </w:r>
    </w:p>
    <w:p w14:paraId="52600489" w14:textId="77777777" w:rsidR="00AD6F5D" w:rsidRDefault="00AD6F5D">
      <w:pPr>
        <w:pStyle w:val="BodyText"/>
        <w:spacing w:before="8"/>
        <w:rPr>
          <w:b/>
          <w:sz w:val="23"/>
        </w:rPr>
      </w:pPr>
    </w:p>
    <w:p w14:paraId="489ADFF3" w14:textId="77777777" w:rsidR="00AD6F5D" w:rsidRDefault="00D21245">
      <w:pPr>
        <w:ind w:left="163"/>
        <w:jc w:val="both"/>
        <w:rPr>
          <w:i/>
          <w:sz w:val="20"/>
        </w:rPr>
      </w:pPr>
      <w:r>
        <w:rPr>
          <w:i/>
          <w:sz w:val="20"/>
        </w:rPr>
        <w:t>FOUR</w:t>
      </w:r>
      <w:r>
        <w:rPr>
          <w:i/>
          <w:spacing w:val="10"/>
          <w:sz w:val="20"/>
        </w:rPr>
        <w:t xml:space="preserve"> </w:t>
      </w:r>
      <w:r>
        <w:rPr>
          <w:i/>
          <w:sz w:val="20"/>
        </w:rPr>
        <w:t>COPIES</w:t>
      </w:r>
      <w:r>
        <w:rPr>
          <w:i/>
          <w:spacing w:val="18"/>
          <w:sz w:val="20"/>
        </w:rPr>
        <w:t xml:space="preserve"> </w:t>
      </w:r>
      <w:r>
        <w:rPr>
          <w:i/>
          <w:sz w:val="20"/>
        </w:rPr>
        <w:t>OF</w:t>
      </w:r>
      <w:r>
        <w:rPr>
          <w:i/>
          <w:spacing w:val="7"/>
          <w:sz w:val="20"/>
        </w:rPr>
        <w:t xml:space="preserve"> </w:t>
      </w:r>
      <w:r>
        <w:rPr>
          <w:i/>
          <w:sz w:val="20"/>
        </w:rPr>
        <w:t>THIS</w:t>
      </w:r>
      <w:r>
        <w:rPr>
          <w:i/>
          <w:spacing w:val="9"/>
          <w:sz w:val="20"/>
        </w:rPr>
        <w:t xml:space="preserve"> </w:t>
      </w:r>
      <w:r>
        <w:rPr>
          <w:i/>
          <w:sz w:val="20"/>
        </w:rPr>
        <w:t>APPL/CATION</w:t>
      </w:r>
      <w:r>
        <w:rPr>
          <w:i/>
          <w:spacing w:val="32"/>
          <w:sz w:val="20"/>
        </w:rPr>
        <w:t xml:space="preserve"> </w:t>
      </w:r>
      <w:r>
        <w:rPr>
          <w:i/>
          <w:sz w:val="20"/>
        </w:rPr>
        <w:t>MUST</w:t>
      </w:r>
      <w:r>
        <w:rPr>
          <w:i/>
          <w:spacing w:val="17"/>
          <w:sz w:val="20"/>
        </w:rPr>
        <w:t xml:space="preserve"> </w:t>
      </w:r>
      <w:r>
        <w:rPr>
          <w:i/>
          <w:sz w:val="20"/>
        </w:rPr>
        <w:t>BE</w:t>
      </w:r>
      <w:r>
        <w:rPr>
          <w:i/>
          <w:spacing w:val="3"/>
          <w:sz w:val="20"/>
        </w:rPr>
        <w:t xml:space="preserve"> </w:t>
      </w:r>
      <w:r>
        <w:rPr>
          <w:i/>
          <w:sz w:val="20"/>
        </w:rPr>
        <w:t>SUBMITTED</w:t>
      </w:r>
      <w:r>
        <w:rPr>
          <w:i/>
          <w:spacing w:val="26"/>
          <w:sz w:val="20"/>
        </w:rPr>
        <w:t xml:space="preserve"> </w:t>
      </w:r>
      <w:r>
        <w:rPr>
          <w:i/>
          <w:sz w:val="20"/>
        </w:rPr>
        <w:t>TO</w:t>
      </w:r>
      <w:r>
        <w:rPr>
          <w:i/>
          <w:spacing w:val="9"/>
          <w:sz w:val="20"/>
        </w:rPr>
        <w:t xml:space="preserve"> </w:t>
      </w:r>
      <w:r>
        <w:rPr>
          <w:i/>
          <w:sz w:val="20"/>
        </w:rPr>
        <w:t>THE</w:t>
      </w:r>
      <w:r>
        <w:rPr>
          <w:i/>
          <w:spacing w:val="9"/>
          <w:sz w:val="20"/>
        </w:rPr>
        <w:t xml:space="preserve"> </w:t>
      </w:r>
      <w:r>
        <w:rPr>
          <w:i/>
          <w:sz w:val="20"/>
        </w:rPr>
        <w:t>SCHOOL</w:t>
      </w:r>
      <w:r>
        <w:rPr>
          <w:i/>
          <w:spacing w:val="21"/>
          <w:sz w:val="20"/>
        </w:rPr>
        <w:t xml:space="preserve"> </w:t>
      </w:r>
      <w:r>
        <w:rPr>
          <w:i/>
          <w:spacing w:val="-2"/>
          <w:sz w:val="20"/>
        </w:rPr>
        <w:t>PRINCIPAL.</w:t>
      </w:r>
    </w:p>
    <w:p w14:paraId="788E417E" w14:textId="77777777" w:rsidR="00AD6F5D" w:rsidRDefault="00D21245">
      <w:pPr>
        <w:spacing w:before="183" w:line="247" w:lineRule="auto"/>
        <w:ind w:left="159" w:right="185" w:hanging="1"/>
        <w:jc w:val="both"/>
        <w:rPr>
          <w:sz w:val="20"/>
        </w:rPr>
      </w:pPr>
      <w:r>
        <w:rPr>
          <w:w w:val="105"/>
          <w:sz w:val="20"/>
        </w:rPr>
        <w:t>If</w:t>
      </w:r>
      <w:r>
        <w:rPr>
          <w:spacing w:val="-15"/>
          <w:w w:val="105"/>
          <w:sz w:val="20"/>
        </w:rPr>
        <w:t xml:space="preserve"> </w:t>
      </w:r>
      <w:r>
        <w:rPr>
          <w:w w:val="105"/>
          <w:sz w:val="20"/>
        </w:rPr>
        <w:t>approved,</w:t>
      </w:r>
      <w:r>
        <w:rPr>
          <w:spacing w:val="-15"/>
          <w:w w:val="105"/>
          <w:sz w:val="20"/>
        </w:rPr>
        <w:t xml:space="preserve"> </w:t>
      </w:r>
      <w:r>
        <w:rPr>
          <w:w w:val="105"/>
          <w:sz w:val="20"/>
        </w:rPr>
        <w:t>this</w:t>
      </w:r>
      <w:r>
        <w:rPr>
          <w:spacing w:val="-12"/>
          <w:w w:val="105"/>
          <w:sz w:val="20"/>
        </w:rPr>
        <w:t xml:space="preserve"> </w:t>
      </w:r>
      <w:r>
        <w:rPr>
          <w:w w:val="105"/>
          <w:sz w:val="20"/>
        </w:rPr>
        <w:t>application</w:t>
      </w:r>
      <w:r>
        <w:rPr>
          <w:spacing w:val="-3"/>
          <w:w w:val="105"/>
          <w:sz w:val="20"/>
        </w:rPr>
        <w:t xml:space="preserve"> </w:t>
      </w:r>
      <w:r>
        <w:rPr>
          <w:w w:val="105"/>
          <w:sz w:val="20"/>
        </w:rPr>
        <w:t>will</w:t>
      </w:r>
      <w:r>
        <w:rPr>
          <w:spacing w:val="-10"/>
          <w:w w:val="105"/>
          <w:sz w:val="20"/>
        </w:rPr>
        <w:t xml:space="preserve"> </w:t>
      </w:r>
      <w:r>
        <w:rPr>
          <w:w w:val="105"/>
          <w:sz w:val="20"/>
        </w:rPr>
        <w:t>be</w:t>
      </w:r>
      <w:r>
        <w:rPr>
          <w:spacing w:val="-15"/>
          <w:w w:val="105"/>
          <w:sz w:val="20"/>
        </w:rPr>
        <w:t xml:space="preserve"> </w:t>
      </w:r>
      <w:r>
        <w:rPr>
          <w:w w:val="105"/>
          <w:sz w:val="20"/>
        </w:rPr>
        <w:t>subject</w:t>
      </w:r>
      <w:r>
        <w:rPr>
          <w:spacing w:val="-8"/>
          <w:w w:val="105"/>
          <w:sz w:val="20"/>
        </w:rPr>
        <w:t xml:space="preserve"> </w:t>
      </w:r>
      <w:r>
        <w:rPr>
          <w:w w:val="105"/>
          <w:sz w:val="20"/>
        </w:rPr>
        <w:t>to</w:t>
      </w:r>
      <w:r>
        <w:rPr>
          <w:spacing w:val="-14"/>
          <w:w w:val="105"/>
          <w:sz w:val="20"/>
        </w:rPr>
        <w:t xml:space="preserve"> </w:t>
      </w:r>
      <w:r>
        <w:rPr>
          <w:w w:val="105"/>
          <w:sz w:val="20"/>
        </w:rPr>
        <w:t>the</w:t>
      </w:r>
      <w:r>
        <w:rPr>
          <w:spacing w:val="-15"/>
          <w:w w:val="105"/>
          <w:sz w:val="20"/>
        </w:rPr>
        <w:t xml:space="preserve"> </w:t>
      </w:r>
      <w:r>
        <w:rPr>
          <w:w w:val="105"/>
          <w:sz w:val="20"/>
        </w:rPr>
        <w:t>use</w:t>
      </w:r>
      <w:r>
        <w:rPr>
          <w:spacing w:val="-12"/>
          <w:w w:val="105"/>
          <w:sz w:val="20"/>
        </w:rPr>
        <w:t xml:space="preserve"> </w:t>
      </w:r>
      <w:r>
        <w:rPr>
          <w:w w:val="105"/>
          <w:sz w:val="20"/>
        </w:rPr>
        <w:t>agreement</w:t>
      </w:r>
      <w:r>
        <w:rPr>
          <w:spacing w:val="-6"/>
          <w:w w:val="105"/>
          <w:sz w:val="20"/>
        </w:rPr>
        <w:t xml:space="preserve"> </w:t>
      </w:r>
      <w:r>
        <w:rPr>
          <w:w w:val="105"/>
          <w:sz w:val="20"/>
        </w:rPr>
        <w:t>in</w:t>
      </w:r>
      <w:r>
        <w:rPr>
          <w:spacing w:val="-15"/>
          <w:w w:val="105"/>
          <w:sz w:val="20"/>
        </w:rPr>
        <w:t xml:space="preserve"> </w:t>
      </w:r>
      <w:r>
        <w:rPr>
          <w:w w:val="105"/>
          <w:sz w:val="20"/>
        </w:rPr>
        <w:t>the</w:t>
      </w:r>
      <w:r>
        <w:rPr>
          <w:spacing w:val="-11"/>
          <w:w w:val="105"/>
          <w:sz w:val="20"/>
        </w:rPr>
        <w:t xml:space="preserve"> </w:t>
      </w:r>
      <w:r>
        <w:rPr>
          <w:w w:val="105"/>
          <w:sz w:val="20"/>
          <w:u w:val="thick"/>
        </w:rPr>
        <w:t>Use</w:t>
      </w:r>
      <w:r>
        <w:rPr>
          <w:spacing w:val="-10"/>
          <w:w w:val="105"/>
          <w:sz w:val="20"/>
          <w:u w:val="thick"/>
        </w:rPr>
        <w:t xml:space="preserve"> </w:t>
      </w:r>
      <w:r>
        <w:rPr>
          <w:w w:val="105"/>
          <w:sz w:val="20"/>
          <w:u w:val="thick"/>
        </w:rPr>
        <w:t>of</w:t>
      </w:r>
      <w:r>
        <w:rPr>
          <w:spacing w:val="-14"/>
          <w:w w:val="105"/>
          <w:sz w:val="20"/>
          <w:u w:val="thick"/>
        </w:rPr>
        <w:t xml:space="preserve"> </w:t>
      </w:r>
      <w:r>
        <w:rPr>
          <w:w w:val="105"/>
          <w:sz w:val="20"/>
          <w:u w:val="thick"/>
        </w:rPr>
        <w:t>School</w:t>
      </w:r>
      <w:r>
        <w:rPr>
          <w:spacing w:val="-12"/>
          <w:w w:val="105"/>
          <w:sz w:val="20"/>
          <w:u w:val="thick"/>
        </w:rPr>
        <w:t xml:space="preserve"> </w:t>
      </w:r>
      <w:r>
        <w:rPr>
          <w:w w:val="105"/>
          <w:sz w:val="20"/>
          <w:u w:val="thick"/>
        </w:rPr>
        <w:t>Facilities</w:t>
      </w:r>
      <w:r>
        <w:rPr>
          <w:spacing w:val="-2"/>
          <w:w w:val="105"/>
          <w:sz w:val="20"/>
          <w:u w:val="thick"/>
        </w:rPr>
        <w:t xml:space="preserve"> </w:t>
      </w:r>
      <w:r>
        <w:rPr>
          <w:w w:val="105"/>
          <w:sz w:val="20"/>
          <w:u w:val="thick"/>
        </w:rPr>
        <w:t>and</w:t>
      </w:r>
      <w:r>
        <w:rPr>
          <w:spacing w:val="-10"/>
          <w:w w:val="105"/>
          <w:sz w:val="20"/>
          <w:u w:val="thick"/>
        </w:rPr>
        <w:t xml:space="preserve"> </w:t>
      </w:r>
      <w:r>
        <w:rPr>
          <w:w w:val="105"/>
          <w:sz w:val="20"/>
          <w:u w:val="thick"/>
        </w:rPr>
        <w:t>Equipment</w:t>
      </w:r>
      <w:r>
        <w:rPr>
          <w:w w:val="105"/>
          <w:sz w:val="20"/>
        </w:rPr>
        <w:t xml:space="preserve"> handbook</w:t>
      </w:r>
      <w:r>
        <w:rPr>
          <w:spacing w:val="-2"/>
          <w:w w:val="105"/>
          <w:sz w:val="20"/>
        </w:rPr>
        <w:t xml:space="preserve"> </w:t>
      </w:r>
      <w:r>
        <w:rPr>
          <w:w w:val="105"/>
          <w:sz w:val="20"/>
        </w:rPr>
        <w:t>and</w:t>
      </w:r>
      <w:r>
        <w:rPr>
          <w:spacing w:val="-10"/>
          <w:w w:val="105"/>
          <w:sz w:val="20"/>
        </w:rPr>
        <w:t xml:space="preserve"> </w:t>
      </w:r>
      <w:r>
        <w:rPr>
          <w:w w:val="105"/>
          <w:sz w:val="20"/>
        </w:rPr>
        <w:t>to</w:t>
      </w:r>
      <w:r>
        <w:rPr>
          <w:spacing w:val="-11"/>
          <w:w w:val="105"/>
          <w:sz w:val="20"/>
        </w:rPr>
        <w:t xml:space="preserve"> </w:t>
      </w:r>
      <w:r>
        <w:rPr>
          <w:w w:val="105"/>
          <w:sz w:val="20"/>
        </w:rPr>
        <w:t>the</w:t>
      </w:r>
      <w:r>
        <w:rPr>
          <w:spacing w:val="-10"/>
          <w:w w:val="105"/>
          <w:sz w:val="20"/>
        </w:rPr>
        <w:t xml:space="preserve"> </w:t>
      </w:r>
      <w:r>
        <w:rPr>
          <w:w w:val="105"/>
          <w:sz w:val="20"/>
        </w:rPr>
        <w:t>charge(s) indicated</w:t>
      </w:r>
      <w:r>
        <w:rPr>
          <w:spacing w:val="-6"/>
          <w:w w:val="105"/>
          <w:sz w:val="20"/>
        </w:rPr>
        <w:t xml:space="preserve"> </w:t>
      </w:r>
      <w:r>
        <w:rPr>
          <w:w w:val="105"/>
          <w:sz w:val="20"/>
        </w:rPr>
        <w:t>below.</w:t>
      </w:r>
      <w:r>
        <w:rPr>
          <w:spacing w:val="40"/>
          <w:w w:val="105"/>
          <w:sz w:val="20"/>
        </w:rPr>
        <w:t xml:space="preserve"> </w:t>
      </w:r>
      <w:r>
        <w:rPr>
          <w:w w:val="105"/>
          <w:sz w:val="20"/>
        </w:rPr>
        <w:t>An</w:t>
      </w:r>
      <w:r>
        <w:rPr>
          <w:spacing w:val="-10"/>
          <w:w w:val="105"/>
          <w:sz w:val="20"/>
        </w:rPr>
        <w:t xml:space="preserve"> </w:t>
      </w:r>
      <w:r>
        <w:rPr>
          <w:w w:val="105"/>
          <w:sz w:val="20"/>
        </w:rPr>
        <w:t>approved</w:t>
      </w:r>
      <w:r>
        <w:rPr>
          <w:spacing w:val="-3"/>
          <w:w w:val="105"/>
          <w:sz w:val="20"/>
        </w:rPr>
        <w:t xml:space="preserve"> </w:t>
      </w:r>
      <w:r>
        <w:rPr>
          <w:w w:val="105"/>
          <w:sz w:val="20"/>
        </w:rPr>
        <w:t>copy</w:t>
      </w:r>
      <w:r>
        <w:rPr>
          <w:spacing w:val="-5"/>
          <w:w w:val="105"/>
          <w:sz w:val="20"/>
        </w:rPr>
        <w:t xml:space="preserve"> </w:t>
      </w:r>
      <w:r>
        <w:rPr>
          <w:w w:val="105"/>
          <w:sz w:val="20"/>
        </w:rPr>
        <w:t>will</w:t>
      </w:r>
      <w:r>
        <w:rPr>
          <w:spacing w:val="-10"/>
          <w:w w:val="105"/>
          <w:sz w:val="20"/>
        </w:rPr>
        <w:t xml:space="preserve"> </w:t>
      </w:r>
      <w:r>
        <w:rPr>
          <w:w w:val="105"/>
          <w:sz w:val="20"/>
        </w:rPr>
        <w:t>be</w:t>
      </w:r>
      <w:r>
        <w:rPr>
          <w:spacing w:val="-9"/>
          <w:w w:val="105"/>
          <w:sz w:val="20"/>
        </w:rPr>
        <w:t xml:space="preserve"> </w:t>
      </w:r>
      <w:r>
        <w:rPr>
          <w:w w:val="105"/>
          <w:sz w:val="20"/>
        </w:rPr>
        <w:t>sent</w:t>
      </w:r>
      <w:r>
        <w:rPr>
          <w:spacing w:val="-3"/>
          <w:w w:val="105"/>
          <w:sz w:val="20"/>
        </w:rPr>
        <w:t xml:space="preserve"> </w:t>
      </w:r>
      <w:r>
        <w:rPr>
          <w:w w:val="105"/>
          <w:sz w:val="20"/>
        </w:rPr>
        <w:t>to</w:t>
      </w:r>
      <w:r>
        <w:rPr>
          <w:spacing w:val="-10"/>
          <w:w w:val="105"/>
          <w:sz w:val="20"/>
        </w:rPr>
        <w:t xml:space="preserve"> </w:t>
      </w:r>
      <w:r>
        <w:rPr>
          <w:w w:val="105"/>
          <w:sz w:val="20"/>
        </w:rPr>
        <w:t>the</w:t>
      </w:r>
      <w:r>
        <w:rPr>
          <w:spacing w:val="-9"/>
          <w:w w:val="105"/>
          <w:sz w:val="20"/>
        </w:rPr>
        <w:t xml:space="preserve"> </w:t>
      </w:r>
      <w:r>
        <w:rPr>
          <w:w w:val="105"/>
          <w:sz w:val="20"/>
        </w:rPr>
        <w:t>organization requesting the use of facilities.</w:t>
      </w:r>
    </w:p>
    <w:p w14:paraId="04738546" w14:textId="77777777" w:rsidR="00AD6F5D" w:rsidRDefault="00AD6F5D">
      <w:pPr>
        <w:pStyle w:val="BodyText"/>
        <w:spacing w:before="2"/>
        <w:rPr>
          <w:sz w:val="11"/>
        </w:rPr>
      </w:pPr>
    </w:p>
    <w:p w14:paraId="5ECC83B4" w14:textId="77777777" w:rsidR="00AD6F5D" w:rsidRDefault="00AD6F5D">
      <w:pPr>
        <w:rPr>
          <w:sz w:val="11"/>
        </w:rPr>
        <w:sectPr w:rsidR="00AD6F5D" w:rsidSect="00C64DAA">
          <w:pgSz w:w="12240" w:h="15840"/>
          <w:pgMar w:top="1060" w:right="920" w:bottom="280" w:left="880" w:header="0" w:footer="288" w:gutter="0"/>
          <w:cols w:space="720"/>
          <w:docGrid w:linePitch="299"/>
        </w:sectPr>
      </w:pPr>
    </w:p>
    <w:p w14:paraId="66E56FD9" w14:textId="77777777" w:rsidR="00AD6F5D" w:rsidRDefault="00D21245">
      <w:pPr>
        <w:spacing w:before="94"/>
        <w:ind w:left="162"/>
        <w:rPr>
          <w:sz w:val="20"/>
        </w:rPr>
      </w:pPr>
      <w:r>
        <w:rPr>
          <w:w w:val="105"/>
          <w:sz w:val="20"/>
        </w:rPr>
        <w:t>Date</w:t>
      </w:r>
      <w:r>
        <w:rPr>
          <w:spacing w:val="-7"/>
          <w:w w:val="105"/>
          <w:sz w:val="20"/>
        </w:rPr>
        <w:t xml:space="preserve"> </w:t>
      </w:r>
      <w:r>
        <w:rPr>
          <w:w w:val="105"/>
          <w:sz w:val="20"/>
        </w:rPr>
        <w:t>of</w:t>
      </w:r>
      <w:r>
        <w:rPr>
          <w:spacing w:val="-7"/>
          <w:w w:val="105"/>
          <w:sz w:val="20"/>
        </w:rPr>
        <w:t xml:space="preserve"> </w:t>
      </w:r>
      <w:r>
        <w:rPr>
          <w:spacing w:val="-2"/>
          <w:w w:val="105"/>
          <w:sz w:val="20"/>
        </w:rPr>
        <w:t>Application:</w:t>
      </w:r>
    </w:p>
    <w:p w14:paraId="0B00C169" w14:textId="77777777" w:rsidR="00AD6F5D" w:rsidRDefault="00D21245">
      <w:pPr>
        <w:spacing w:before="94"/>
        <w:ind w:right="38"/>
        <w:jc w:val="right"/>
        <w:rPr>
          <w:sz w:val="20"/>
        </w:rPr>
      </w:pPr>
      <w:r>
        <w:br w:type="column"/>
      </w:r>
      <w:r>
        <w:rPr>
          <w:spacing w:val="-10"/>
          <w:w w:val="230"/>
          <w:sz w:val="20"/>
        </w:rPr>
        <w:t>_</w:t>
      </w:r>
    </w:p>
    <w:p w14:paraId="37088A00" w14:textId="026971CE" w:rsidR="00AD6F5D" w:rsidRDefault="00F51ED3">
      <w:pPr>
        <w:spacing w:before="23"/>
        <w:ind w:left="162"/>
        <w:rPr>
          <w:sz w:val="15"/>
        </w:rPr>
      </w:pPr>
      <w:r>
        <w:rPr>
          <w:noProof/>
        </w:rPr>
        <mc:AlternateContent>
          <mc:Choice Requires="wps">
            <w:drawing>
              <wp:anchor distT="0" distB="0" distL="114300" distR="114300" simplePos="0" relativeHeight="251658240" behindDoc="0" locked="0" layoutInCell="1" allowOverlap="1" wp14:anchorId="748E5E85" wp14:editId="3B608F62">
                <wp:simplePos x="0" y="0"/>
                <wp:positionH relativeFrom="page">
                  <wp:posOffset>1866900</wp:posOffset>
                </wp:positionH>
                <wp:positionV relativeFrom="paragraph">
                  <wp:posOffset>-5715</wp:posOffset>
                </wp:positionV>
                <wp:extent cx="1781810" cy="0"/>
                <wp:effectExtent l="0" t="0" r="0" b="0"/>
                <wp:wrapNone/>
                <wp:docPr id="203887040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810" cy="0"/>
                        </a:xfrm>
                        <a:prstGeom prst="line">
                          <a:avLst/>
                        </a:prstGeom>
                        <a:noFill/>
                        <a:ln w="80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C38C5" id="Line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7pt,-.45pt" to="28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l9rwEAAEgDAAAOAAAAZHJzL2Uyb0RvYy54bWysU8Fu2zAMvQ/YPwi6L7aLYQuMOD2k7S7d&#10;FqDtBzCSbAuVRYFU4uTvJ6lJVmy3YT4Ikkg+vfdIr26PkxMHQ2zRd7JZ1FIYr1BbP3Ty5fnh01IK&#10;juA1OPSmkyfD8nb98cNqDq25wRGdNiQSiOd2Dp0cYwxtVbEazQS8wGB8CvZIE8R0pKHSBHNCn1x1&#10;U9dfqhlJB0JlmNPt3VtQrgt+3xsVf/Y9myhcJxO3WFYq6y6v1XoF7UAQRqvONOAfWExgfXr0CnUH&#10;EcSe7F9Qk1WEjH1cKJwq7HurTNGQ1DT1H2qeRgimaEnmcLjaxP8PVv04bPyWMnV19E/hEdUrC4+b&#10;EfxgCoHnU0iNa7JV1Ry4vZbkA4ctid38HXXKgX3E4sKxpylDJn3iWMw+Xc02xyhUumy+Lptlk3qi&#10;LrEK2kthII7fDE4ibzrprM8+QAuHR46ZCLSXlHzt8cE6V3rpvJg7uaybz6WA0VmdgzmNadhtHIkD&#10;5GkoX1GVIu/TCPdeF7DRgL4/7yNY97ZPjzt/NiPrz8PG7Q71aUsXk1K7CsvzaOV5eH8u1b9/gPUv&#10;AAAA//8DAFBLAwQUAAYACAAAACEAwlIHyd0AAAAHAQAADwAAAGRycy9kb3ducmV2LnhtbEyPQU/C&#10;QBSE7yT+h80z8UJgC2KF0i0xRk/iweoPWLqPtrH7tuluafHX++Qix8lMZr5Jd6NtxAk7XztSsJhH&#10;IJAKZ2oqFXx9vs7WIHzQZHTjCBWc0cMuu5mkOjFuoA885aEUXEI+0QqqENpESl9UaLWfuxaJvaPr&#10;rA4su1KaTg9cbhu5jKJYWl0TL1S6xecKi++8twp+8O3+nfbmZTieCft8P/WLeKrU3e34tAURcAz/&#10;YfjDZ3TImOngejJeNAqWmxV/CQpmGxDsPzyuYhCHi5ZZKq/5s18AAAD//wMAUEsBAi0AFAAGAAgA&#10;AAAhALaDOJL+AAAA4QEAABMAAAAAAAAAAAAAAAAAAAAAAFtDb250ZW50X1R5cGVzXS54bWxQSwEC&#10;LQAUAAYACAAAACEAOP0h/9YAAACUAQAACwAAAAAAAAAAAAAAAAAvAQAAX3JlbHMvLnJlbHNQSwEC&#10;LQAUAAYACAAAACEANlYJfa8BAABIAwAADgAAAAAAAAAAAAAAAAAuAgAAZHJzL2Uyb0RvYy54bWxQ&#10;SwECLQAUAAYACAAAACEAwlIHyd0AAAAHAQAADwAAAAAAAAAAAAAAAAAJBAAAZHJzL2Rvd25yZXYu&#10;eG1sUEsFBgAAAAAEAAQA8wAAABMFAAAAAA==&#10;" strokeweight=".22261mm">
                <w10:wrap anchorx="page"/>
              </v:line>
            </w:pict>
          </mc:Fallback>
        </mc:AlternateContent>
      </w:r>
      <w:r w:rsidR="00D21245">
        <w:rPr>
          <w:sz w:val="15"/>
        </w:rPr>
        <w:t>(Must</w:t>
      </w:r>
      <w:r w:rsidR="00D21245">
        <w:rPr>
          <w:spacing w:val="-5"/>
          <w:sz w:val="15"/>
        </w:rPr>
        <w:t xml:space="preserve"> </w:t>
      </w:r>
      <w:r w:rsidR="00D21245">
        <w:rPr>
          <w:sz w:val="15"/>
        </w:rPr>
        <w:t>be</w:t>
      </w:r>
      <w:r w:rsidR="00D21245">
        <w:rPr>
          <w:spacing w:val="-5"/>
          <w:sz w:val="15"/>
        </w:rPr>
        <w:t xml:space="preserve"> </w:t>
      </w:r>
      <w:r w:rsidR="00D21245">
        <w:rPr>
          <w:sz w:val="15"/>
        </w:rPr>
        <w:t>10</w:t>
      </w:r>
      <w:r w:rsidR="00D21245">
        <w:rPr>
          <w:spacing w:val="-5"/>
          <w:sz w:val="15"/>
        </w:rPr>
        <w:t xml:space="preserve"> </w:t>
      </w:r>
      <w:r w:rsidR="00D21245">
        <w:rPr>
          <w:sz w:val="15"/>
        </w:rPr>
        <w:t>school</w:t>
      </w:r>
      <w:r w:rsidR="00D21245">
        <w:rPr>
          <w:spacing w:val="-6"/>
          <w:sz w:val="15"/>
        </w:rPr>
        <w:t xml:space="preserve"> </w:t>
      </w:r>
      <w:r w:rsidR="00D21245">
        <w:rPr>
          <w:sz w:val="15"/>
        </w:rPr>
        <w:t>days</w:t>
      </w:r>
      <w:r w:rsidR="00D21245">
        <w:rPr>
          <w:spacing w:val="2"/>
          <w:sz w:val="15"/>
        </w:rPr>
        <w:t xml:space="preserve"> </w:t>
      </w:r>
      <w:r w:rsidR="00D21245">
        <w:rPr>
          <w:sz w:val="15"/>
        </w:rPr>
        <w:t>before</w:t>
      </w:r>
      <w:r w:rsidR="00D21245">
        <w:rPr>
          <w:spacing w:val="2"/>
          <w:sz w:val="15"/>
        </w:rPr>
        <w:t xml:space="preserve"> </w:t>
      </w:r>
      <w:r w:rsidR="00D21245">
        <w:rPr>
          <w:spacing w:val="-4"/>
          <w:sz w:val="15"/>
        </w:rPr>
        <w:t>use)</w:t>
      </w:r>
    </w:p>
    <w:p w14:paraId="5DA2E5F5" w14:textId="77777777" w:rsidR="00AD6F5D" w:rsidRDefault="00D21245">
      <w:pPr>
        <w:spacing w:before="113"/>
        <w:ind w:left="162"/>
        <w:rPr>
          <w:rFonts w:ascii="Courier New"/>
          <w:sz w:val="23"/>
        </w:rPr>
      </w:pPr>
      <w:r>
        <w:br w:type="column"/>
      </w:r>
      <w:r>
        <w:rPr>
          <w:w w:val="120"/>
          <w:sz w:val="20"/>
        </w:rPr>
        <w:t>Date</w:t>
      </w:r>
      <w:r>
        <w:rPr>
          <w:spacing w:val="6"/>
          <w:w w:val="120"/>
          <w:sz w:val="20"/>
        </w:rPr>
        <w:t xml:space="preserve"> </w:t>
      </w:r>
      <w:r>
        <w:rPr>
          <w:w w:val="120"/>
          <w:sz w:val="20"/>
        </w:rPr>
        <w:t>of</w:t>
      </w:r>
      <w:r>
        <w:rPr>
          <w:spacing w:val="5"/>
          <w:w w:val="120"/>
          <w:sz w:val="20"/>
        </w:rPr>
        <w:t xml:space="preserve"> </w:t>
      </w:r>
      <w:r>
        <w:rPr>
          <w:w w:val="120"/>
          <w:sz w:val="20"/>
        </w:rPr>
        <w:t>Event:</w:t>
      </w:r>
      <w:r>
        <w:rPr>
          <w:spacing w:val="32"/>
          <w:w w:val="165"/>
          <w:sz w:val="20"/>
        </w:rPr>
        <w:t xml:space="preserve"> </w:t>
      </w:r>
      <w:r>
        <w:rPr>
          <w:rFonts w:ascii="Courier New"/>
          <w:w w:val="165"/>
          <w:position w:val="-9"/>
          <w:sz w:val="23"/>
        </w:rPr>
        <w:t>-----------</w:t>
      </w:r>
      <w:r>
        <w:rPr>
          <w:rFonts w:ascii="Courier New"/>
          <w:spacing w:val="-10"/>
          <w:w w:val="165"/>
          <w:position w:val="-9"/>
          <w:sz w:val="23"/>
        </w:rPr>
        <w:t>-</w:t>
      </w:r>
    </w:p>
    <w:p w14:paraId="4D5CDE8A" w14:textId="77777777" w:rsidR="00AD6F5D" w:rsidRDefault="00AD6F5D">
      <w:pPr>
        <w:rPr>
          <w:rFonts w:ascii="Courier New"/>
          <w:sz w:val="23"/>
        </w:rPr>
        <w:sectPr w:rsidR="00AD6F5D">
          <w:type w:val="continuous"/>
          <w:pgSz w:w="12240" w:h="15840"/>
          <w:pgMar w:top="1820" w:right="920" w:bottom="280" w:left="880" w:header="0" w:footer="0" w:gutter="0"/>
          <w:cols w:num="3" w:space="720" w:equalWidth="0">
            <w:col w:w="1975" w:space="252"/>
            <w:col w:w="2970" w:space="466"/>
            <w:col w:w="4777"/>
          </w:cols>
        </w:sectPr>
      </w:pPr>
    </w:p>
    <w:p w14:paraId="7ED23B9B" w14:textId="77777777" w:rsidR="00AD6F5D" w:rsidRDefault="00D21245">
      <w:pPr>
        <w:spacing w:before="136"/>
        <w:ind w:left="162"/>
        <w:rPr>
          <w:rFonts w:ascii="Courier New"/>
          <w:sz w:val="30"/>
        </w:rPr>
      </w:pPr>
      <w:r>
        <w:rPr>
          <w:w w:val="120"/>
          <w:sz w:val="20"/>
        </w:rPr>
        <w:t>Name</w:t>
      </w:r>
      <w:r>
        <w:rPr>
          <w:spacing w:val="-1"/>
          <w:w w:val="120"/>
          <w:sz w:val="20"/>
        </w:rPr>
        <w:t xml:space="preserve"> </w:t>
      </w:r>
      <w:r>
        <w:rPr>
          <w:w w:val="120"/>
          <w:sz w:val="20"/>
        </w:rPr>
        <w:t>of</w:t>
      </w:r>
      <w:r>
        <w:rPr>
          <w:spacing w:val="-7"/>
          <w:w w:val="120"/>
          <w:sz w:val="20"/>
        </w:rPr>
        <w:t xml:space="preserve"> </w:t>
      </w:r>
      <w:r>
        <w:rPr>
          <w:w w:val="120"/>
          <w:sz w:val="20"/>
        </w:rPr>
        <w:t>School:</w:t>
      </w:r>
      <w:r>
        <w:rPr>
          <w:spacing w:val="28"/>
          <w:w w:val="130"/>
          <w:sz w:val="20"/>
        </w:rPr>
        <w:t xml:space="preserve"> </w:t>
      </w:r>
      <w:r>
        <w:rPr>
          <w:rFonts w:ascii="Courier New"/>
          <w:w w:val="130"/>
          <w:position w:val="-11"/>
          <w:sz w:val="30"/>
        </w:rPr>
        <w:t>------------</w:t>
      </w:r>
      <w:r>
        <w:rPr>
          <w:rFonts w:ascii="Courier New"/>
          <w:spacing w:val="-10"/>
          <w:w w:val="130"/>
          <w:position w:val="-11"/>
          <w:sz w:val="30"/>
        </w:rPr>
        <w:t>-</w:t>
      </w:r>
    </w:p>
    <w:p w14:paraId="6245A397" w14:textId="77777777" w:rsidR="00AD6F5D" w:rsidRDefault="00D21245">
      <w:pPr>
        <w:tabs>
          <w:tab w:val="left" w:pos="3578"/>
        </w:tabs>
        <w:spacing w:before="132"/>
        <w:ind w:left="162"/>
        <w:rPr>
          <w:sz w:val="20"/>
        </w:rPr>
      </w:pPr>
      <w:r>
        <w:br w:type="column"/>
      </w:r>
      <w:r>
        <w:rPr>
          <w:sz w:val="20"/>
        </w:rPr>
        <w:t>Time</w:t>
      </w:r>
      <w:r>
        <w:rPr>
          <w:spacing w:val="30"/>
          <w:sz w:val="20"/>
        </w:rPr>
        <w:t xml:space="preserve"> </w:t>
      </w:r>
      <w:r>
        <w:rPr>
          <w:sz w:val="20"/>
        </w:rPr>
        <w:t>Meeting</w:t>
      </w:r>
      <w:r>
        <w:rPr>
          <w:spacing w:val="35"/>
          <w:sz w:val="20"/>
        </w:rPr>
        <w:t xml:space="preserve"> </w:t>
      </w:r>
      <w:r>
        <w:rPr>
          <w:sz w:val="20"/>
        </w:rPr>
        <w:t>Begins:</w:t>
      </w:r>
      <w:r>
        <w:rPr>
          <w:spacing w:val="64"/>
          <w:sz w:val="20"/>
        </w:rPr>
        <w:t xml:space="preserve"> </w:t>
      </w:r>
      <w:r>
        <w:rPr>
          <w:sz w:val="20"/>
          <w:u w:val="single"/>
        </w:rPr>
        <w:tab/>
      </w:r>
      <w:r>
        <w:rPr>
          <w:sz w:val="20"/>
        </w:rPr>
        <w:t xml:space="preserve"> a.m./p.m.</w:t>
      </w:r>
    </w:p>
    <w:p w14:paraId="24A1C27B" w14:textId="77777777" w:rsidR="00AD6F5D" w:rsidRDefault="00AD6F5D">
      <w:pPr>
        <w:rPr>
          <w:sz w:val="20"/>
        </w:rPr>
        <w:sectPr w:rsidR="00AD6F5D">
          <w:type w:val="continuous"/>
          <w:pgSz w:w="12240" w:h="15840"/>
          <w:pgMar w:top="1820" w:right="920" w:bottom="280" w:left="880" w:header="0" w:footer="0" w:gutter="0"/>
          <w:cols w:num="2" w:space="720" w:equalWidth="0">
            <w:col w:w="5162" w:space="526"/>
            <w:col w:w="4752"/>
          </w:cols>
        </w:sectPr>
      </w:pPr>
    </w:p>
    <w:p w14:paraId="6CAEAE5D" w14:textId="77777777" w:rsidR="00AD6F5D" w:rsidRDefault="00D21245">
      <w:pPr>
        <w:tabs>
          <w:tab w:val="left" w:pos="4287"/>
          <w:tab w:val="left" w:pos="5850"/>
          <w:tab w:val="left" w:pos="7973"/>
          <w:tab w:val="left" w:pos="9282"/>
          <w:tab w:val="left" w:pos="10287"/>
        </w:tabs>
        <w:spacing w:before="73" w:line="477" w:lineRule="auto"/>
        <w:ind w:left="168" w:right="150" w:hanging="3"/>
        <w:rPr>
          <w:sz w:val="20"/>
        </w:rPr>
      </w:pPr>
      <w:r>
        <w:rPr>
          <w:sz w:val="20"/>
        </w:rPr>
        <w:t>Will any admission be charged?</w:t>
      </w:r>
      <w:r>
        <w:rPr>
          <w:spacing w:val="80"/>
          <w:sz w:val="20"/>
        </w:rPr>
        <w:t xml:space="preserve"> </w:t>
      </w:r>
      <w:r>
        <w:rPr>
          <w:sz w:val="20"/>
        </w:rPr>
        <w:t>Yes</w:t>
      </w:r>
      <w:r>
        <w:rPr>
          <w:sz w:val="20"/>
        </w:rPr>
        <w:tab/>
      </w:r>
      <w:r>
        <w:rPr>
          <w:spacing w:val="-6"/>
          <w:sz w:val="20"/>
        </w:rPr>
        <w:t>No</w:t>
      </w:r>
      <w:r>
        <w:rPr>
          <w:sz w:val="20"/>
        </w:rPr>
        <w:tab/>
        <w:t>Time Meeting Ends:</w:t>
      </w:r>
      <w:r>
        <w:rPr>
          <w:sz w:val="20"/>
        </w:rPr>
        <w:tab/>
      </w:r>
      <w:r>
        <w:rPr>
          <w:sz w:val="20"/>
          <w:u w:val="single"/>
        </w:rPr>
        <w:tab/>
      </w:r>
      <w:r>
        <w:rPr>
          <w:sz w:val="20"/>
        </w:rPr>
        <w:t xml:space="preserve"> </w:t>
      </w:r>
      <w:r>
        <w:rPr>
          <w:position w:val="1"/>
          <w:sz w:val="20"/>
        </w:rPr>
        <w:t xml:space="preserve">a.m./p.m. </w:t>
      </w:r>
      <w:r>
        <w:rPr>
          <w:sz w:val="20"/>
        </w:rPr>
        <w:t>Specify</w:t>
      </w:r>
      <w:r>
        <w:rPr>
          <w:spacing w:val="37"/>
          <w:sz w:val="20"/>
        </w:rPr>
        <w:t xml:space="preserve"> </w:t>
      </w:r>
      <w:r>
        <w:rPr>
          <w:sz w:val="20"/>
        </w:rPr>
        <w:t>Name/Purpose</w:t>
      </w:r>
      <w:r>
        <w:rPr>
          <w:spacing w:val="40"/>
          <w:sz w:val="20"/>
        </w:rPr>
        <w:t xml:space="preserve"> </w:t>
      </w:r>
      <w:r>
        <w:rPr>
          <w:sz w:val="20"/>
        </w:rPr>
        <w:t>of Event:</w:t>
      </w:r>
      <w:r>
        <w:rPr>
          <w:spacing w:val="56"/>
          <w:sz w:val="20"/>
        </w:rPr>
        <w:t xml:space="preserve"> </w:t>
      </w:r>
      <w:r>
        <w:rPr>
          <w:sz w:val="20"/>
          <w:u w:val="single"/>
        </w:rPr>
        <w:tab/>
      </w:r>
      <w:r>
        <w:rPr>
          <w:sz w:val="20"/>
          <w:u w:val="single"/>
        </w:rPr>
        <w:tab/>
      </w:r>
      <w:r>
        <w:rPr>
          <w:sz w:val="20"/>
          <w:u w:val="single"/>
        </w:rPr>
        <w:tab/>
      </w:r>
      <w:r>
        <w:rPr>
          <w:sz w:val="20"/>
          <w:u w:val="single"/>
        </w:rPr>
        <w:tab/>
      </w:r>
      <w:r>
        <w:rPr>
          <w:sz w:val="20"/>
          <w:u w:val="single"/>
        </w:rPr>
        <w:tab/>
      </w:r>
    </w:p>
    <w:p w14:paraId="04642325" w14:textId="77777777" w:rsidR="00AD6F5D" w:rsidRDefault="00D21245">
      <w:pPr>
        <w:tabs>
          <w:tab w:val="left" w:pos="10326"/>
        </w:tabs>
        <w:spacing w:before="17"/>
        <w:ind w:left="168"/>
        <w:rPr>
          <w:sz w:val="20"/>
        </w:rPr>
      </w:pPr>
      <w:r>
        <w:rPr>
          <w:sz w:val="20"/>
        </w:rPr>
        <w:t>Organization</w:t>
      </w:r>
      <w:r>
        <w:rPr>
          <w:spacing w:val="40"/>
          <w:sz w:val="20"/>
        </w:rPr>
        <w:t xml:space="preserve"> </w:t>
      </w:r>
      <w:r>
        <w:rPr>
          <w:sz w:val="20"/>
        </w:rPr>
        <w:t>Making Application:</w:t>
      </w:r>
      <w:r>
        <w:rPr>
          <w:spacing w:val="74"/>
          <w:sz w:val="20"/>
        </w:rPr>
        <w:t xml:space="preserve"> </w:t>
      </w:r>
      <w:r>
        <w:rPr>
          <w:sz w:val="20"/>
          <w:u w:val="single"/>
        </w:rPr>
        <w:tab/>
      </w:r>
    </w:p>
    <w:p w14:paraId="10A4F193" w14:textId="77777777" w:rsidR="00AD6F5D" w:rsidRDefault="00AD6F5D">
      <w:pPr>
        <w:pStyle w:val="BodyText"/>
        <w:spacing w:before="3"/>
        <w:rPr>
          <w:sz w:val="13"/>
        </w:rPr>
      </w:pPr>
    </w:p>
    <w:p w14:paraId="22D4518C" w14:textId="77777777" w:rsidR="00AD6F5D" w:rsidRDefault="00D21245">
      <w:pPr>
        <w:tabs>
          <w:tab w:val="left" w:pos="4655"/>
          <w:tab w:val="left" w:pos="6975"/>
          <w:tab w:val="left" w:pos="9611"/>
          <w:tab w:val="left" w:pos="10026"/>
        </w:tabs>
        <w:spacing w:before="94"/>
        <w:ind w:left="167"/>
        <w:rPr>
          <w:sz w:val="20"/>
        </w:rPr>
      </w:pPr>
      <w:r>
        <w:rPr>
          <w:sz w:val="20"/>
        </w:rPr>
        <w:t xml:space="preserve">Contact </w:t>
      </w:r>
      <w:r>
        <w:rPr>
          <w:w w:val="105"/>
          <w:sz w:val="20"/>
        </w:rPr>
        <w:t>Name:</w:t>
      </w:r>
      <w:r>
        <w:rPr>
          <w:spacing w:val="57"/>
          <w:w w:val="105"/>
          <w:sz w:val="20"/>
        </w:rPr>
        <w:t xml:space="preserve"> </w:t>
      </w:r>
      <w:r>
        <w:rPr>
          <w:sz w:val="20"/>
          <w:u w:val="single"/>
        </w:rPr>
        <w:tab/>
      </w:r>
      <w:r>
        <w:rPr>
          <w:spacing w:val="40"/>
          <w:w w:val="105"/>
          <w:sz w:val="20"/>
        </w:rPr>
        <w:t xml:space="preserve"> </w:t>
      </w:r>
      <w:r>
        <w:rPr>
          <w:w w:val="105"/>
          <w:sz w:val="20"/>
        </w:rPr>
        <w:t xml:space="preserve">Phone# </w:t>
      </w:r>
      <w:r>
        <w:rPr>
          <w:sz w:val="20"/>
          <w:u w:val="single"/>
        </w:rPr>
        <w:tab/>
      </w:r>
      <w:r>
        <w:rPr>
          <w:spacing w:val="40"/>
          <w:sz w:val="20"/>
        </w:rPr>
        <w:t xml:space="preserve"> </w:t>
      </w:r>
      <w:r>
        <w:rPr>
          <w:sz w:val="20"/>
        </w:rPr>
        <w:t>Anticipated</w:t>
      </w:r>
      <w:r>
        <w:rPr>
          <w:spacing w:val="40"/>
          <w:w w:val="105"/>
          <w:sz w:val="20"/>
        </w:rPr>
        <w:t xml:space="preserve"> </w:t>
      </w:r>
      <w:r>
        <w:rPr>
          <w:w w:val="105"/>
          <w:sz w:val="20"/>
        </w:rPr>
        <w:t xml:space="preserve">Attendance </w:t>
      </w:r>
      <w:r>
        <w:rPr>
          <w:sz w:val="20"/>
          <w:u w:val="single"/>
        </w:rPr>
        <w:tab/>
      </w:r>
      <w:r>
        <w:rPr>
          <w:sz w:val="20"/>
        </w:rPr>
        <w:tab/>
      </w:r>
      <w:r>
        <w:rPr>
          <w:spacing w:val="-10"/>
          <w:w w:val="105"/>
          <w:sz w:val="20"/>
        </w:rPr>
        <w:t>_</w:t>
      </w:r>
    </w:p>
    <w:p w14:paraId="464923BA" w14:textId="77777777" w:rsidR="00AD6F5D" w:rsidRDefault="00AD6F5D">
      <w:pPr>
        <w:pStyle w:val="BodyText"/>
        <w:spacing w:before="10"/>
        <w:rPr>
          <w:sz w:val="14"/>
        </w:rPr>
      </w:pPr>
    </w:p>
    <w:p w14:paraId="7EEC756D" w14:textId="77777777" w:rsidR="00AD6F5D" w:rsidRDefault="00D21245">
      <w:pPr>
        <w:tabs>
          <w:tab w:val="left" w:pos="10246"/>
        </w:tabs>
        <w:spacing w:before="94"/>
        <w:ind w:left="168"/>
        <w:jc w:val="both"/>
        <w:rPr>
          <w:sz w:val="20"/>
        </w:rPr>
      </w:pPr>
      <w:r>
        <w:rPr>
          <w:sz w:val="20"/>
        </w:rPr>
        <w:t>Specific Area(s)</w:t>
      </w:r>
      <w:r>
        <w:rPr>
          <w:spacing w:val="40"/>
          <w:sz w:val="20"/>
        </w:rPr>
        <w:t xml:space="preserve"> </w:t>
      </w:r>
      <w:r>
        <w:rPr>
          <w:sz w:val="20"/>
        </w:rPr>
        <w:t>to be used:</w:t>
      </w:r>
      <w:r>
        <w:rPr>
          <w:spacing w:val="442"/>
          <w:sz w:val="20"/>
        </w:rPr>
        <w:t xml:space="preserve"> </w:t>
      </w:r>
      <w:r>
        <w:rPr>
          <w:sz w:val="20"/>
          <w:u w:val="single"/>
        </w:rPr>
        <w:tab/>
      </w:r>
    </w:p>
    <w:p w14:paraId="5061D527" w14:textId="77777777" w:rsidR="00AD6F5D" w:rsidRDefault="00AD6F5D">
      <w:pPr>
        <w:pStyle w:val="BodyText"/>
        <w:spacing w:before="9"/>
        <w:rPr>
          <w:sz w:val="21"/>
        </w:rPr>
      </w:pPr>
    </w:p>
    <w:p w14:paraId="543B0B10" w14:textId="77777777" w:rsidR="00AD6F5D" w:rsidRDefault="00D21245">
      <w:pPr>
        <w:tabs>
          <w:tab w:val="left" w:pos="3196"/>
          <w:tab w:val="left" w:pos="10246"/>
        </w:tabs>
        <w:ind w:left="168"/>
        <w:jc w:val="both"/>
        <w:rPr>
          <w:sz w:val="20"/>
        </w:rPr>
      </w:pPr>
      <w:r>
        <w:rPr>
          <w:w w:val="105"/>
          <w:sz w:val="20"/>
        </w:rPr>
        <w:t>Special</w:t>
      </w:r>
      <w:r>
        <w:rPr>
          <w:spacing w:val="-12"/>
          <w:w w:val="105"/>
          <w:sz w:val="20"/>
        </w:rPr>
        <w:t xml:space="preserve"> </w:t>
      </w:r>
      <w:r>
        <w:rPr>
          <w:spacing w:val="-2"/>
          <w:w w:val="105"/>
          <w:sz w:val="20"/>
        </w:rPr>
        <w:t>Circumstances:</w:t>
      </w:r>
      <w:r>
        <w:rPr>
          <w:sz w:val="20"/>
        </w:rPr>
        <w:tab/>
      </w:r>
      <w:r>
        <w:rPr>
          <w:sz w:val="20"/>
          <w:u w:val="single"/>
        </w:rPr>
        <w:tab/>
      </w:r>
    </w:p>
    <w:p w14:paraId="24951B09" w14:textId="2DEA0608" w:rsidR="00AD6F5D" w:rsidRDefault="00D21245" w:rsidP="000B1257">
      <w:pPr>
        <w:spacing w:before="183"/>
        <w:ind w:left="177"/>
        <w:jc w:val="both"/>
        <w:rPr>
          <w:b/>
          <w:sz w:val="20"/>
        </w:rPr>
      </w:pPr>
      <w:r>
        <w:rPr>
          <w:b/>
          <w:sz w:val="20"/>
        </w:rPr>
        <w:t>All</w:t>
      </w:r>
      <w:r>
        <w:rPr>
          <w:b/>
          <w:spacing w:val="7"/>
          <w:sz w:val="20"/>
        </w:rPr>
        <w:t xml:space="preserve"> </w:t>
      </w:r>
      <w:r>
        <w:rPr>
          <w:b/>
          <w:sz w:val="20"/>
        </w:rPr>
        <w:t>users</w:t>
      </w:r>
      <w:r>
        <w:rPr>
          <w:b/>
          <w:spacing w:val="17"/>
          <w:sz w:val="20"/>
        </w:rPr>
        <w:t xml:space="preserve"> </w:t>
      </w:r>
      <w:r>
        <w:rPr>
          <w:b/>
          <w:sz w:val="20"/>
        </w:rPr>
        <w:t>must</w:t>
      </w:r>
      <w:r>
        <w:rPr>
          <w:b/>
          <w:spacing w:val="14"/>
          <w:sz w:val="20"/>
        </w:rPr>
        <w:t xml:space="preserve"> </w:t>
      </w:r>
      <w:r>
        <w:rPr>
          <w:b/>
          <w:sz w:val="20"/>
        </w:rPr>
        <w:t>attach</w:t>
      </w:r>
      <w:r>
        <w:rPr>
          <w:b/>
          <w:spacing w:val="17"/>
          <w:sz w:val="20"/>
        </w:rPr>
        <w:t xml:space="preserve"> </w:t>
      </w:r>
      <w:r>
        <w:rPr>
          <w:b/>
          <w:sz w:val="20"/>
        </w:rPr>
        <w:t>a</w:t>
      </w:r>
      <w:r>
        <w:rPr>
          <w:b/>
          <w:spacing w:val="12"/>
          <w:sz w:val="20"/>
        </w:rPr>
        <w:t xml:space="preserve"> </w:t>
      </w:r>
      <w:r>
        <w:rPr>
          <w:b/>
          <w:sz w:val="20"/>
        </w:rPr>
        <w:t>certificate</w:t>
      </w:r>
      <w:r>
        <w:rPr>
          <w:b/>
          <w:spacing w:val="34"/>
          <w:sz w:val="20"/>
        </w:rPr>
        <w:t xml:space="preserve"> </w:t>
      </w:r>
      <w:r>
        <w:rPr>
          <w:b/>
          <w:sz w:val="20"/>
        </w:rPr>
        <w:t>of</w:t>
      </w:r>
      <w:r>
        <w:rPr>
          <w:b/>
          <w:spacing w:val="4"/>
          <w:sz w:val="20"/>
        </w:rPr>
        <w:t xml:space="preserve"> </w:t>
      </w:r>
      <w:r>
        <w:rPr>
          <w:b/>
          <w:sz w:val="20"/>
        </w:rPr>
        <w:t>Insurance</w:t>
      </w:r>
      <w:r>
        <w:rPr>
          <w:b/>
          <w:spacing w:val="17"/>
          <w:sz w:val="20"/>
        </w:rPr>
        <w:t xml:space="preserve"> </w:t>
      </w:r>
      <w:r>
        <w:rPr>
          <w:b/>
          <w:sz w:val="20"/>
        </w:rPr>
        <w:t>with</w:t>
      </w:r>
      <w:r>
        <w:rPr>
          <w:b/>
          <w:spacing w:val="13"/>
          <w:sz w:val="20"/>
        </w:rPr>
        <w:t xml:space="preserve"> </w:t>
      </w:r>
      <w:r>
        <w:rPr>
          <w:b/>
          <w:sz w:val="20"/>
        </w:rPr>
        <w:t>coverage</w:t>
      </w:r>
      <w:r>
        <w:rPr>
          <w:b/>
          <w:spacing w:val="22"/>
          <w:sz w:val="20"/>
        </w:rPr>
        <w:t xml:space="preserve"> </w:t>
      </w:r>
      <w:r>
        <w:rPr>
          <w:b/>
          <w:sz w:val="20"/>
        </w:rPr>
        <w:t>in</w:t>
      </w:r>
      <w:r>
        <w:rPr>
          <w:b/>
          <w:spacing w:val="6"/>
          <w:sz w:val="20"/>
        </w:rPr>
        <w:t xml:space="preserve"> </w:t>
      </w:r>
      <w:r>
        <w:rPr>
          <w:b/>
          <w:sz w:val="20"/>
        </w:rPr>
        <w:t>the</w:t>
      </w:r>
      <w:r>
        <w:rPr>
          <w:b/>
          <w:spacing w:val="15"/>
          <w:sz w:val="20"/>
        </w:rPr>
        <w:t xml:space="preserve"> </w:t>
      </w:r>
      <w:r>
        <w:rPr>
          <w:b/>
          <w:sz w:val="20"/>
        </w:rPr>
        <w:t>amount</w:t>
      </w:r>
      <w:r>
        <w:rPr>
          <w:b/>
          <w:spacing w:val="18"/>
          <w:sz w:val="20"/>
        </w:rPr>
        <w:t xml:space="preserve"> </w:t>
      </w:r>
      <w:r>
        <w:rPr>
          <w:b/>
          <w:sz w:val="20"/>
        </w:rPr>
        <w:t>of</w:t>
      </w:r>
      <w:r>
        <w:rPr>
          <w:b/>
          <w:spacing w:val="5"/>
          <w:sz w:val="20"/>
        </w:rPr>
        <w:t xml:space="preserve"> </w:t>
      </w:r>
      <w:r w:rsidR="000B1257" w:rsidRPr="003C6C88">
        <w:rPr>
          <w:b/>
          <w:color w:val="1F497D" w:themeColor="text2"/>
          <w:sz w:val="20"/>
          <w:u w:val="single"/>
        </w:rPr>
        <w:t>$</w:t>
      </w:r>
      <w:r w:rsidR="000B1257" w:rsidRPr="004D53D9">
        <w:rPr>
          <w:b/>
          <w:color w:val="000000" w:themeColor="text1"/>
          <w:sz w:val="20"/>
          <w:u w:val="single"/>
        </w:rPr>
        <w:t>300,000</w:t>
      </w:r>
      <w:r w:rsidR="000B1257" w:rsidRPr="004D53D9">
        <w:rPr>
          <w:b/>
          <w:color w:val="000000" w:themeColor="text1"/>
          <w:sz w:val="20"/>
        </w:rPr>
        <w:t xml:space="preserve"> </w:t>
      </w:r>
      <w:r w:rsidR="000B1257">
        <w:rPr>
          <w:b/>
          <w:sz w:val="20"/>
        </w:rPr>
        <w:t>combined single limit.</w:t>
      </w:r>
      <w:r>
        <w:rPr>
          <w:b/>
          <w:spacing w:val="80"/>
          <w:sz w:val="20"/>
        </w:rPr>
        <w:t xml:space="preserve"> </w:t>
      </w:r>
      <w:r>
        <w:rPr>
          <w:b/>
          <w:sz w:val="20"/>
          <w:u w:val="thick"/>
        </w:rPr>
        <w:t>The</w:t>
      </w:r>
      <w:r>
        <w:rPr>
          <w:b/>
          <w:spacing w:val="40"/>
          <w:sz w:val="20"/>
          <w:u w:val="thick"/>
        </w:rPr>
        <w:t xml:space="preserve"> </w:t>
      </w:r>
      <w:r>
        <w:rPr>
          <w:b/>
          <w:sz w:val="20"/>
          <w:u w:val="thick"/>
        </w:rPr>
        <w:t>School</w:t>
      </w:r>
      <w:r>
        <w:rPr>
          <w:b/>
          <w:spacing w:val="40"/>
          <w:sz w:val="20"/>
          <w:u w:val="thick"/>
        </w:rPr>
        <w:t xml:space="preserve"> </w:t>
      </w:r>
      <w:r>
        <w:rPr>
          <w:b/>
          <w:sz w:val="20"/>
          <w:u w:val="thick"/>
        </w:rPr>
        <w:t>Board</w:t>
      </w:r>
      <w:r>
        <w:rPr>
          <w:b/>
          <w:spacing w:val="40"/>
          <w:sz w:val="20"/>
          <w:u w:val="thick"/>
        </w:rPr>
        <w:t xml:space="preserve"> </w:t>
      </w:r>
      <w:r>
        <w:rPr>
          <w:b/>
          <w:sz w:val="20"/>
          <w:u w:val="thick"/>
        </w:rPr>
        <w:t>of</w:t>
      </w:r>
      <w:r>
        <w:rPr>
          <w:b/>
          <w:spacing w:val="40"/>
          <w:sz w:val="20"/>
          <w:u w:val="thick"/>
        </w:rPr>
        <w:t xml:space="preserve"> </w:t>
      </w:r>
      <w:r>
        <w:rPr>
          <w:b/>
          <w:sz w:val="20"/>
          <w:u w:val="thick"/>
        </w:rPr>
        <w:t>Nassau</w:t>
      </w:r>
      <w:r>
        <w:rPr>
          <w:b/>
          <w:spacing w:val="40"/>
          <w:sz w:val="20"/>
          <w:u w:val="thick"/>
        </w:rPr>
        <w:t xml:space="preserve"> </w:t>
      </w:r>
      <w:r>
        <w:rPr>
          <w:b/>
          <w:sz w:val="20"/>
          <w:u w:val="thick"/>
        </w:rPr>
        <w:t>County,</w:t>
      </w:r>
      <w:r>
        <w:rPr>
          <w:b/>
          <w:spacing w:val="40"/>
          <w:sz w:val="20"/>
          <w:u w:val="thick"/>
        </w:rPr>
        <w:t xml:space="preserve"> </w:t>
      </w:r>
      <w:r>
        <w:rPr>
          <w:b/>
          <w:sz w:val="20"/>
          <w:u w:val="thick"/>
        </w:rPr>
        <w:t>1201</w:t>
      </w:r>
      <w:r>
        <w:rPr>
          <w:b/>
          <w:sz w:val="20"/>
        </w:rPr>
        <w:t xml:space="preserve"> </w:t>
      </w:r>
      <w:r>
        <w:rPr>
          <w:b/>
          <w:sz w:val="20"/>
          <w:u w:val="thick"/>
        </w:rPr>
        <w:t>Atlantic</w:t>
      </w:r>
      <w:r>
        <w:rPr>
          <w:b/>
          <w:spacing w:val="40"/>
          <w:sz w:val="20"/>
          <w:u w:val="thick"/>
        </w:rPr>
        <w:t xml:space="preserve"> </w:t>
      </w:r>
      <w:r>
        <w:rPr>
          <w:b/>
          <w:sz w:val="20"/>
          <w:u w:val="thick"/>
        </w:rPr>
        <w:t>Avenue,</w:t>
      </w:r>
      <w:r>
        <w:rPr>
          <w:b/>
          <w:spacing w:val="40"/>
          <w:sz w:val="20"/>
          <w:u w:val="thick"/>
        </w:rPr>
        <w:t xml:space="preserve"> </w:t>
      </w:r>
      <w:r>
        <w:rPr>
          <w:b/>
          <w:sz w:val="20"/>
          <w:u w:val="thick"/>
        </w:rPr>
        <w:t>Fernandina</w:t>
      </w:r>
      <w:r>
        <w:rPr>
          <w:b/>
          <w:spacing w:val="40"/>
          <w:sz w:val="20"/>
          <w:u w:val="thick"/>
        </w:rPr>
        <w:t xml:space="preserve"> </w:t>
      </w:r>
      <w:r>
        <w:rPr>
          <w:b/>
          <w:sz w:val="20"/>
          <w:u w:val="thick"/>
        </w:rPr>
        <w:t>Beach,</w:t>
      </w:r>
      <w:r>
        <w:rPr>
          <w:b/>
          <w:spacing w:val="40"/>
          <w:sz w:val="20"/>
          <w:u w:val="thick"/>
        </w:rPr>
        <w:t xml:space="preserve"> </w:t>
      </w:r>
      <w:r>
        <w:rPr>
          <w:b/>
          <w:sz w:val="20"/>
          <w:u w:val="thick"/>
        </w:rPr>
        <w:t>Florida</w:t>
      </w:r>
      <w:r>
        <w:rPr>
          <w:b/>
          <w:spacing w:val="40"/>
          <w:sz w:val="20"/>
          <w:u w:val="thick"/>
        </w:rPr>
        <w:t xml:space="preserve"> </w:t>
      </w:r>
      <w:r>
        <w:rPr>
          <w:b/>
          <w:sz w:val="20"/>
          <w:u w:val="thick"/>
        </w:rPr>
        <w:t>32034</w:t>
      </w:r>
      <w:r>
        <w:rPr>
          <w:b/>
          <w:sz w:val="20"/>
        </w:rPr>
        <w:t>,</w:t>
      </w:r>
      <w:r>
        <w:rPr>
          <w:b/>
          <w:spacing w:val="40"/>
          <w:sz w:val="20"/>
        </w:rPr>
        <w:t xml:space="preserve"> </w:t>
      </w:r>
      <w:r>
        <w:rPr>
          <w:b/>
          <w:sz w:val="20"/>
        </w:rPr>
        <w:t>must</w:t>
      </w:r>
      <w:r>
        <w:rPr>
          <w:b/>
          <w:spacing w:val="40"/>
          <w:sz w:val="20"/>
        </w:rPr>
        <w:t xml:space="preserve"> </w:t>
      </w:r>
      <w:r>
        <w:rPr>
          <w:b/>
          <w:sz w:val="20"/>
        </w:rPr>
        <w:t>be</w:t>
      </w:r>
      <w:r>
        <w:rPr>
          <w:b/>
          <w:spacing w:val="40"/>
          <w:sz w:val="20"/>
        </w:rPr>
        <w:t xml:space="preserve"> </w:t>
      </w:r>
      <w:r>
        <w:rPr>
          <w:b/>
          <w:sz w:val="20"/>
        </w:rPr>
        <w:t>listed</w:t>
      </w:r>
      <w:r>
        <w:rPr>
          <w:b/>
          <w:spacing w:val="40"/>
          <w:sz w:val="20"/>
        </w:rPr>
        <w:t xml:space="preserve"> </w:t>
      </w:r>
      <w:r>
        <w:rPr>
          <w:b/>
          <w:sz w:val="20"/>
        </w:rPr>
        <w:t>on</w:t>
      </w:r>
      <w:r>
        <w:rPr>
          <w:b/>
          <w:spacing w:val="40"/>
          <w:sz w:val="20"/>
        </w:rPr>
        <w:t xml:space="preserve"> </w:t>
      </w:r>
      <w:r>
        <w:rPr>
          <w:b/>
          <w:sz w:val="20"/>
        </w:rPr>
        <w:t>the</w:t>
      </w:r>
      <w:r>
        <w:rPr>
          <w:b/>
          <w:spacing w:val="40"/>
          <w:sz w:val="20"/>
        </w:rPr>
        <w:t xml:space="preserve"> </w:t>
      </w:r>
      <w:r>
        <w:rPr>
          <w:b/>
          <w:sz w:val="20"/>
        </w:rPr>
        <w:t>insurance</w:t>
      </w:r>
      <w:r>
        <w:rPr>
          <w:b/>
          <w:spacing w:val="40"/>
          <w:sz w:val="20"/>
        </w:rPr>
        <w:t xml:space="preserve"> </w:t>
      </w:r>
      <w:r>
        <w:rPr>
          <w:b/>
          <w:sz w:val="20"/>
        </w:rPr>
        <w:t>form</w:t>
      </w:r>
      <w:r>
        <w:rPr>
          <w:b/>
          <w:spacing w:val="40"/>
          <w:sz w:val="20"/>
        </w:rPr>
        <w:t xml:space="preserve"> </w:t>
      </w:r>
      <w:r>
        <w:rPr>
          <w:b/>
          <w:sz w:val="20"/>
        </w:rPr>
        <w:t>as</w:t>
      </w:r>
      <w:r>
        <w:rPr>
          <w:b/>
          <w:spacing w:val="40"/>
          <w:sz w:val="20"/>
        </w:rPr>
        <w:t xml:space="preserve"> </w:t>
      </w:r>
      <w:r>
        <w:rPr>
          <w:b/>
          <w:sz w:val="20"/>
        </w:rPr>
        <w:t xml:space="preserve">an </w:t>
      </w:r>
      <w:r>
        <w:rPr>
          <w:b/>
          <w:sz w:val="20"/>
          <w:u w:val="thick"/>
        </w:rPr>
        <w:t>additional name insured</w:t>
      </w:r>
      <w:r>
        <w:rPr>
          <w:b/>
          <w:sz w:val="20"/>
        </w:rPr>
        <w:t>.</w:t>
      </w:r>
    </w:p>
    <w:p w14:paraId="073AF53A" w14:textId="77777777" w:rsidR="00AD6F5D" w:rsidRDefault="00D21245">
      <w:pPr>
        <w:tabs>
          <w:tab w:val="left" w:pos="7309"/>
        </w:tabs>
        <w:spacing w:before="161" w:line="261" w:lineRule="auto"/>
        <w:ind w:left="175" w:right="174" w:hanging="2"/>
        <w:rPr>
          <w:sz w:val="20"/>
        </w:rPr>
      </w:pPr>
      <w:r>
        <w:rPr>
          <w:sz w:val="20"/>
        </w:rPr>
        <w:t xml:space="preserve">I (person requesting permit), </w:t>
      </w:r>
      <w:r>
        <w:rPr>
          <w:sz w:val="20"/>
          <w:u w:val="single"/>
        </w:rPr>
        <w:tab/>
      </w:r>
      <w:r>
        <w:rPr>
          <w:w w:val="194"/>
          <w:sz w:val="20"/>
        </w:rPr>
        <w:t>,</w:t>
      </w:r>
      <w:r>
        <w:rPr>
          <w:spacing w:val="-1"/>
          <w:w w:val="75"/>
          <w:sz w:val="20"/>
        </w:rPr>
        <w:t>a</w:t>
      </w:r>
      <w:r>
        <w:rPr>
          <w:spacing w:val="-1"/>
          <w:w w:val="134"/>
          <w:sz w:val="20"/>
        </w:rPr>
        <w:t xml:space="preserve"> </w:t>
      </w:r>
      <w:r>
        <w:rPr>
          <w:sz w:val="20"/>
        </w:rPr>
        <w:t>citizen of the State of Florida and</w:t>
      </w:r>
      <w:r>
        <w:rPr>
          <w:spacing w:val="39"/>
          <w:sz w:val="20"/>
        </w:rPr>
        <w:t xml:space="preserve">  </w:t>
      </w:r>
      <w:r>
        <w:rPr>
          <w:sz w:val="20"/>
        </w:rPr>
        <w:t>of</w:t>
      </w:r>
      <w:r>
        <w:rPr>
          <w:spacing w:val="38"/>
          <w:sz w:val="20"/>
        </w:rPr>
        <w:t xml:space="preserve">  </w:t>
      </w:r>
      <w:r>
        <w:rPr>
          <w:sz w:val="20"/>
        </w:rPr>
        <w:t>the</w:t>
      </w:r>
      <w:r>
        <w:rPr>
          <w:spacing w:val="38"/>
          <w:sz w:val="20"/>
        </w:rPr>
        <w:t xml:space="preserve">  </w:t>
      </w:r>
      <w:r>
        <w:rPr>
          <w:sz w:val="20"/>
        </w:rPr>
        <w:t>United</w:t>
      </w:r>
      <w:r>
        <w:rPr>
          <w:spacing w:val="43"/>
          <w:sz w:val="20"/>
        </w:rPr>
        <w:t xml:space="preserve">  </w:t>
      </w:r>
      <w:r>
        <w:rPr>
          <w:sz w:val="20"/>
        </w:rPr>
        <w:t>States</w:t>
      </w:r>
      <w:r>
        <w:rPr>
          <w:spacing w:val="44"/>
          <w:sz w:val="20"/>
        </w:rPr>
        <w:t xml:space="preserve">  </w:t>
      </w:r>
      <w:r>
        <w:rPr>
          <w:sz w:val="20"/>
        </w:rPr>
        <w:t>of</w:t>
      </w:r>
      <w:r>
        <w:rPr>
          <w:spacing w:val="42"/>
          <w:sz w:val="20"/>
        </w:rPr>
        <w:t xml:space="preserve">  </w:t>
      </w:r>
      <w:r>
        <w:rPr>
          <w:sz w:val="20"/>
        </w:rPr>
        <w:t>America,</w:t>
      </w:r>
      <w:r>
        <w:rPr>
          <w:spacing w:val="44"/>
          <w:sz w:val="20"/>
        </w:rPr>
        <w:t xml:space="preserve">  </w:t>
      </w:r>
      <w:r>
        <w:rPr>
          <w:sz w:val="20"/>
        </w:rPr>
        <w:t>and</w:t>
      </w:r>
      <w:r>
        <w:rPr>
          <w:spacing w:val="33"/>
          <w:sz w:val="20"/>
        </w:rPr>
        <w:t xml:space="preserve">  </w:t>
      </w:r>
      <w:r>
        <w:rPr>
          <w:sz w:val="20"/>
        </w:rPr>
        <w:t>being</w:t>
      </w:r>
      <w:r>
        <w:rPr>
          <w:spacing w:val="39"/>
          <w:sz w:val="20"/>
        </w:rPr>
        <w:t xml:space="preserve">  </w:t>
      </w:r>
      <w:r>
        <w:rPr>
          <w:sz w:val="20"/>
        </w:rPr>
        <w:t>employed</w:t>
      </w:r>
      <w:r>
        <w:rPr>
          <w:spacing w:val="47"/>
          <w:sz w:val="20"/>
        </w:rPr>
        <w:t xml:space="preserve">  </w:t>
      </w:r>
      <w:r>
        <w:rPr>
          <w:sz w:val="20"/>
        </w:rPr>
        <w:t>by,</w:t>
      </w:r>
      <w:r>
        <w:rPr>
          <w:spacing w:val="40"/>
          <w:sz w:val="20"/>
        </w:rPr>
        <w:t xml:space="preserve">  </w:t>
      </w:r>
      <w:r>
        <w:rPr>
          <w:sz w:val="20"/>
        </w:rPr>
        <w:t>an</w:t>
      </w:r>
      <w:r>
        <w:rPr>
          <w:spacing w:val="41"/>
          <w:sz w:val="20"/>
        </w:rPr>
        <w:t xml:space="preserve">  </w:t>
      </w:r>
      <w:r>
        <w:rPr>
          <w:sz w:val="20"/>
        </w:rPr>
        <w:t>officer</w:t>
      </w:r>
      <w:r>
        <w:rPr>
          <w:spacing w:val="42"/>
          <w:sz w:val="20"/>
        </w:rPr>
        <w:t xml:space="preserve">  </w:t>
      </w:r>
      <w:r>
        <w:rPr>
          <w:sz w:val="20"/>
        </w:rPr>
        <w:t>of,</w:t>
      </w:r>
      <w:r>
        <w:rPr>
          <w:spacing w:val="37"/>
          <w:sz w:val="20"/>
        </w:rPr>
        <w:t xml:space="preserve">  </w:t>
      </w:r>
      <w:r>
        <w:rPr>
          <w:sz w:val="20"/>
        </w:rPr>
        <w:t>or</w:t>
      </w:r>
      <w:r>
        <w:rPr>
          <w:spacing w:val="39"/>
          <w:sz w:val="20"/>
        </w:rPr>
        <w:t xml:space="preserve">  </w:t>
      </w:r>
      <w:r>
        <w:rPr>
          <w:spacing w:val="-2"/>
          <w:sz w:val="20"/>
        </w:rPr>
        <w:t>representing</w:t>
      </w:r>
    </w:p>
    <w:p w14:paraId="7BDE5416" w14:textId="77777777" w:rsidR="00AD6F5D" w:rsidRDefault="00D21245">
      <w:pPr>
        <w:tabs>
          <w:tab w:val="left" w:pos="4180"/>
        </w:tabs>
        <w:spacing w:line="209" w:lineRule="exact"/>
        <w:ind w:left="175"/>
        <w:rPr>
          <w:sz w:val="20"/>
        </w:rPr>
      </w:pPr>
      <w:r>
        <w:rPr>
          <w:sz w:val="20"/>
          <w:u w:val="single"/>
        </w:rPr>
        <w:tab/>
      </w:r>
      <w:r>
        <w:rPr>
          <w:w w:val="195"/>
          <w:sz w:val="20"/>
        </w:rPr>
        <w:t>,</w:t>
      </w:r>
      <w:r>
        <w:rPr>
          <w:spacing w:val="-42"/>
          <w:w w:val="195"/>
          <w:sz w:val="20"/>
        </w:rPr>
        <w:t xml:space="preserve"> </w:t>
      </w:r>
      <w:r>
        <w:rPr>
          <w:w w:val="110"/>
          <w:sz w:val="20"/>
        </w:rPr>
        <w:t>do</w:t>
      </w:r>
      <w:r>
        <w:rPr>
          <w:spacing w:val="20"/>
          <w:w w:val="110"/>
          <w:sz w:val="20"/>
        </w:rPr>
        <w:t xml:space="preserve"> </w:t>
      </w:r>
      <w:r>
        <w:rPr>
          <w:w w:val="110"/>
          <w:sz w:val="20"/>
        </w:rPr>
        <w:t>hereby</w:t>
      </w:r>
      <w:r>
        <w:rPr>
          <w:spacing w:val="44"/>
          <w:w w:val="110"/>
          <w:sz w:val="20"/>
        </w:rPr>
        <w:t xml:space="preserve"> </w:t>
      </w:r>
      <w:r>
        <w:rPr>
          <w:w w:val="110"/>
          <w:sz w:val="20"/>
        </w:rPr>
        <w:t>solemnly</w:t>
      </w:r>
      <w:r>
        <w:rPr>
          <w:spacing w:val="49"/>
          <w:w w:val="110"/>
          <w:sz w:val="20"/>
        </w:rPr>
        <w:t xml:space="preserve"> </w:t>
      </w:r>
      <w:r>
        <w:rPr>
          <w:w w:val="110"/>
          <w:sz w:val="20"/>
        </w:rPr>
        <w:t>swear</w:t>
      </w:r>
      <w:r>
        <w:rPr>
          <w:spacing w:val="43"/>
          <w:w w:val="110"/>
          <w:sz w:val="20"/>
        </w:rPr>
        <w:t xml:space="preserve"> </w:t>
      </w:r>
      <w:r>
        <w:rPr>
          <w:w w:val="110"/>
          <w:sz w:val="20"/>
        </w:rPr>
        <w:t>or</w:t>
      </w:r>
      <w:r>
        <w:rPr>
          <w:spacing w:val="37"/>
          <w:w w:val="110"/>
          <w:sz w:val="20"/>
        </w:rPr>
        <w:t xml:space="preserve"> </w:t>
      </w:r>
      <w:r>
        <w:rPr>
          <w:w w:val="110"/>
          <w:sz w:val="20"/>
        </w:rPr>
        <w:t>affirm</w:t>
      </w:r>
      <w:r>
        <w:rPr>
          <w:spacing w:val="40"/>
          <w:w w:val="110"/>
          <w:sz w:val="20"/>
        </w:rPr>
        <w:t xml:space="preserve"> </w:t>
      </w:r>
      <w:r>
        <w:rPr>
          <w:w w:val="110"/>
          <w:sz w:val="20"/>
        </w:rPr>
        <w:t>that</w:t>
      </w:r>
      <w:r>
        <w:rPr>
          <w:spacing w:val="43"/>
          <w:w w:val="110"/>
          <w:sz w:val="20"/>
        </w:rPr>
        <w:t xml:space="preserve"> </w:t>
      </w:r>
      <w:r>
        <w:rPr>
          <w:w w:val="110"/>
          <w:sz w:val="20"/>
        </w:rPr>
        <w:t>I</w:t>
      </w:r>
      <w:r>
        <w:rPr>
          <w:spacing w:val="40"/>
          <w:w w:val="110"/>
          <w:sz w:val="20"/>
        </w:rPr>
        <w:t xml:space="preserve"> </w:t>
      </w:r>
      <w:r>
        <w:rPr>
          <w:w w:val="110"/>
          <w:sz w:val="20"/>
        </w:rPr>
        <w:t>will</w:t>
      </w:r>
      <w:r>
        <w:rPr>
          <w:spacing w:val="41"/>
          <w:w w:val="110"/>
          <w:sz w:val="20"/>
        </w:rPr>
        <w:t xml:space="preserve"> </w:t>
      </w:r>
      <w:r>
        <w:rPr>
          <w:w w:val="110"/>
          <w:sz w:val="20"/>
        </w:rPr>
        <w:t>support</w:t>
      </w:r>
      <w:r>
        <w:rPr>
          <w:spacing w:val="48"/>
          <w:w w:val="110"/>
          <w:sz w:val="20"/>
        </w:rPr>
        <w:t xml:space="preserve"> </w:t>
      </w:r>
      <w:r>
        <w:rPr>
          <w:spacing w:val="-5"/>
          <w:w w:val="110"/>
          <w:sz w:val="20"/>
        </w:rPr>
        <w:t>the</w:t>
      </w:r>
    </w:p>
    <w:p w14:paraId="1B4CBBAB" w14:textId="77777777" w:rsidR="00AD6F5D" w:rsidRDefault="00D21245">
      <w:pPr>
        <w:spacing w:before="20"/>
        <w:ind w:left="177"/>
        <w:rPr>
          <w:sz w:val="20"/>
        </w:rPr>
      </w:pPr>
      <w:r>
        <w:rPr>
          <w:spacing w:val="-2"/>
          <w:w w:val="105"/>
          <w:sz w:val="20"/>
        </w:rPr>
        <w:t>Constitution</w:t>
      </w:r>
      <w:r>
        <w:rPr>
          <w:spacing w:val="-1"/>
          <w:w w:val="105"/>
          <w:sz w:val="20"/>
        </w:rPr>
        <w:t xml:space="preserve"> </w:t>
      </w:r>
      <w:r>
        <w:rPr>
          <w:spacing w:val="-2"/>
          <w:w w:val="105"/>
          <w:sz w:val="20"/>
        </w:rPr>
        <w:t>of</w:t>
      </w:r>
      <w:r>
        <w:rPr>
          <w:spacing w:val="-8"/>
          <w:w w:val="105"/>
          <w:sz w:val="20"/>
        </w:rPr>
        <w:t xml:space="preserve"> </w:t>
      </w:r>
      <w:r>
        <w:rPr>
          <w:spacing w:val="-2"/>
          <w:w w:val="105"/>
          <w:sz w:val="20"/>
        </w:rPr>
        <w:t>the</w:t>
      </w:r>
      <w:r>
        <w:rPr>
          <w:spacing w:val="-9"/>
          <w:w w:val="105"/>
          <w:sz w:val="20"/>
        </w:rPr>
        <w:t xml:space="preserve"> </w:t>
      </w:r>
      <w:r>
        <w:rPr>
          <w:spacing w:val="-2"/>
          <w:w w:val="105"/>
          <w:sz w:val="20"/>
        </w:rPr>
        <w:t>United</w:t>
      </w:r>
      <w:r>
        <w:rPr>
          <w:spacing w:val="1"/>
          <w:w w:val="105"/>
          <w:sz w:val="20"/>
        </w:rPr>
        <w:t xml:space="preserve"> </w:t>
      </w:r>
      <w:r>
        <w:rPr>
          <w:spacing w:val="-2"/>
          <w:w w:val="105"/>
          <w:sz w:val="20"/>
        </w:rPr>
        <w:t>States</w:t>
      </w:r>
      <w:r>
        <w:rPr>
          <w:spacing w:val="3"/>
          <w:w w:val="105"/>
          <w:sz w:val="20"/>
        </w:rPr>
        <w:t xml:space="preserve"> </w:t>
      </w:r>
      <w:r>
        <w:rPr>
          <w:spacing w:val="-2"/>
          <w:w w:val="105"/>
          <w:sz w:val="20"/>
        </w:rPr>
        <w:t>and</w:t>
      </w:r>
      <w:r>
        <w:rPr>
          <w:spacing w:val="-9"/>
          <w:w w:val="105"/>
          <w:sz w:val="20"/>
        </w:rPr>
        <w:t xml:space="preserve"> </w:t>
      </w:r>
      <w:r>
        <w:rPr>
          <w:spacing w:val="-2"/>
          <w:w w:val="105"/>
          <w:sz w:val="20"/>
        </w:rPr>
        <w:t>of</w:t>
      </w:r>
      <w:r>
        <w:rPr>
          <w:spacing w:val="-8"/>
          <w:w w:val="105"/>
          <w:sz w:val="20"/>
        </w:rPr>
        <w:t xml:space="preserve"> </w:t>
      </w:r>
      <w:r>
        <w:rPr>
          <w:spacing w:val="-2"/>
          <w:w w:val="105"/>
          <w:sz w:val="20"/>
        </w:rPr>
        <w:t>the</w:t>
      </w:r>
      <w:r>
        <w:rPr>
          <w:spacing w:val="-9"/>
          <w:w w:val="105"/>
          <w:sz w:val="20"/>
        </w:rPr>
        <w:t xml:space="preserve"> </w:t>
      </w:r>
      <w:r>
        <w:rPr>
          <w:spacing w:val="-2"/>
          <w:w w:val="105"/>
          <w:sz w:val="20"/>
        </w:rPr>
        <w:t>State</w:t>
      </w:r>
      <w:r>
        <w:rPr>
          <w:spacing w:val="-9"/>
          <w:w w:val="105"/>
          <w:sz w:val="20"/>
        </w:rPr>
        <w:t xml:space="preserve"> </w:t>
      </w:r>
      <w:r>
        <w:rPr>
          <w:spacing w:val="-2"/>
          <w:w w:val="105"/>
          <w:sz w:val="20"/>
        </w:rPr>
        <w:t>of</w:t>
      </w:r>
      <w:r>
        <w:rPr>
          <w:spacing w:val="-11"/>
          <w:w w:val="105"/>
          <w:sz w:val="20"/>
        </w:rPr>
        <w:t xml:space="preserve"> </w:t>
      </w:r>
      <w:r>
        <w:rPr>
          <w:spacing w:val="-2"/>
          <w:w w:val="105"/>
          <w:sz w:val="20"/>
        </w:rPr>
        <w:t>Florida.</w:t>
      </w:r>
    </w:p>
    <w:p w14:paraId="69C84358" w14:textId="77777777" w:rsidR="00AD6F5D" w:rsidRDefault="00AD6F5D">
      <w:pPr>
        <w:pStyle w:val="BodyText"/>
        <w:spacing w:before="3"/>
        <w:rPr>
          <w:sz w:val="19"/>
        </w:rPr>
      </w:pPr>
    </w:p>
    <w:p w14:paraId="42CC77F6" w14:textId="7CE5096A" w:rsidR="00AD6F5D" w:rsidRDefault="00F51ED3">
      <w:pPr>
        <w:tabs>
          <w:tab w:val="left" w:pos="1196"/>
          <w:tab w:val="left" w:pos="6312"/>
          <w:tab w:val="left" w:pos="10055"/>
          <w:tab w:val="left" w:pos="10323"/>
        </w:tabs>
        <w:spacing w:before="1" w:line="456" w:lineRule="auto"/>
        <w:ind w:left="177" w:right="114"/>
        <w:rPr>
          <w:sz w:val="20"/>
        </w:rPr>
      </w:pPr>
      <w:r>
        <w:rPr>
          <w:noProof/>
        </w:rPr>
        <mc:AlternateContent>
          <mc:Choice Requires="wps">
            <w:drawing>
              <wp:anchor distT="0" distB="0" distL="0" distR="0" simplePos="0" relativeHeight="251658244" behindDoc="1" locked="0" layoutInCell="1" allowOverlap="1" wp14:anchorId="14CCFD72" wp14:editId="3AA23C03">
                <wp:simplePos x="0" y="0"/>
                <wp:positionH relativeFrom="page">
                  <wp:posOffset>659130</wp:posOffset>
                </wp:positionH>
                <wp:positionV relativeFrom="paragraph">
                  <wp:posOffset>568325</wp:posOffset>
                </wp:positionV>
                <wp:extent cx="6410960" cy="1270"/>
                <wp:effectExtent l="0" t="0" r="0" b="0"/>
                <wp:wrapTopAndBottom/>
                <wp:docPr id="127629446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0960" cy="1270"/>
                        </a:xfrm>
                        <a:custGeom>
                          <a:avLst/>
                          <a:gdLst>
                            <a:gd name="T0" fmla="+- 0 1038 1038"/>
                            <a:gd name="T1" fmla="*/ T0 w 10096"/>
                            <a:gd name="T2" fmla="+- 0 11134 1038"/>
                            <a:gd name="T3" fmla="*/ T2 w 10096"/>
                          </a:gdLst>
                          <a:ahLst/>
                          <a:cxnLst>
                            <a:cxn ang="0">
                              <a:pos x="T1" y="0"/>
                            </a:cxn>
                            <a:cxn ang="0">
                              <a:pos x="T3" y="0"/>
                            </a:cxn>
                          </a:cxnLst>
                          <a:rect l="0" t="0" r="r" b="b"/>
                          <a:pathLst>
                            <a:path w="10096">
                              <a:moveTo>
                                <a:pt x="0" y="0"/>
                              </a:moveTo>
                              <a:lnTo>
                                <a:pt x="10096"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89C43" id="docshape10" o:spid="_x0000_s1026" style="position:absolute;margin-left:51.9pt;margin-top:44.75pt;width:504.8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E97jgIAAIMFAAAOAAAAZHJzL2Uyb0RvYy54bWysVNtu2zAMfR+wfxD0uKG1naZpa9QphnYd&#10;BnQXoNkHKLIcG5NFTVLitF8/UrZTL9tehvlBIE3q8PAiXt/sW812yvkGTMGz05QzZSSUjdkU/Nvq&#10;/uSSMx+EKYUGowr+pDy/Wb5+dd3ZXM2gBl0qxxDE+LyzBa9DsHmSeFmrVvhTsMqgsQLXioCq2ySl&#10;Ex2itzqZpeki6cCV1oFU3uPfu97IlxG/qpQMX6rKq8B0wZFbiKeL55rOZHkt8o0Ttm7kQEP8A4tW&#10;NAaDHqDuRBBs65rfoNpGOvBQhVMJbQJV1UgVc8BssvQom8daWBVzweJ4eyiT/3+w8vPu0X51RN3b&#10;B5DfPVYk6azPDxZSPPqwdfcJSuyh2AaIye4r19JNTIPtY02fDjVV+8Ak/lzMs/RqgaWXaMtmF7Hk&#10;icjHu3LrwwcFEUfsHnzoO1KiFOtZMiNaDLpCiKrV2Jy3JyxlWXp2GY+hgwe3bHR7k7BVyjp0wvjH&#10;XrPRqwfLsrP5H9HORj9Cm03RMIXNSFLUI2+5NwNxlJigR5DGUlnwVKIV0htrhAjoREn+xReDH/v2&#10;d4YQDqf7eK4dZzjX6z5fKwIxoxAksg47EKtBf1rYqRVEWzjqHkZ5sWoz9ervT3n1drxCIXB2eiGG&#10;JbaT9hq4b7SO/dWGyFxl5+exOh50U5KR6Hi3Wd9qx3aC3mz8KB0E+8XNwdaUEaxWonw/yEE0upfR&#10;X2N14yzT+NJK8PkayiccZQf9JsDNhUIN7pmzDrdAwf2PrXCKM/3R4DO7yuZzWhtRmZ9fzFBxU8t6&#10;ahFGIlTBA8fWk3gb+lWzta7Z1Bgpi+kaeIdPqGpo1iO/ntWg4EuP2Q5biVbJVI9eL7tz+RMAAP//&#10;AwBQSwMEFAAGAAgAAAAhAHWjNvfeAAAACgEAAA8AAABkcnMvZG93bnJldi54bWxMj8FOwzAQRO9I&#10;/IO1SNyoE1qgSeNUqBJC9NaGC7dtvE1C43UUu23y9zgnepyd0czbbD2YVlyod41lBfEsAkFcWt1w&#10;peC7+HhagnAeWWNrmRSM5GCd399lmGp75R1d9r4SoYRdigpq77tUSlfWZNDNbEccvKPtDfog+0rq&#10;Hq+h3LTyOYpepcGGw0KNHW1qKk/7s1GQbH71Ylt8xWaHxfbzlIw/rhqVenwY3lcgPA3+PwwTfkCH&#10;PDAd7Jm1E23Q0TygewXL5AXEFIjj+QLEYbq8gcwzeftC/gcAAP//AwBQSwECLQAUAAYACAAAACEA&#10;toM4kv4AAADhAQAAEwAAAAAAAAAAAAAAAAAAAAAAW0NvbnRlbnRfVHlwZXNdLnhtbFBLAQItABQA&#10;BgAIAAAAIQA4/SH/1gAAAJQBAAALAAAAAAAAAAAAAAAAAC8BAABfcmVscy8ucmVsc1BLAQItABQA&#10;BgAIAAAAIQB12E97jgIAAIMFAAAOAAAAAAAAAAAAAAAAAC4CAABkcnMvZTJvRG9jLnhtbFBLAQIt&#10;ABQABgAIAAAAIQB1ozb33gAAAAoBAAAPAAAAAAAAAAAAAAAAAOgEAABkcnMvZG93bnJldi54bWxQ&#10;SwUGAAAAAAQABADzAAAA8wUAAAAA&#10;" path="m,l10096,e" filled="f" strokeweight=".25431mm">
                <v:path arrowok="t" o:connecttype="custom" o:connectlocs="0,0;6410960,0" o:connectangles="0,0"/>
                <w10:wrap type="topAndBottom" anchorx="page"/>
              </v:shape>
            </w:pict>
          </mc:Fallback>
        </mc:AlternateContent>
      </w:r>
      <w:r w:rsidR="00D21245">
        <w:rPr>
          <w:w w:val="115"/>
          <w:sz w:val="20"/>
        </w:rPr>
        <w:t>Signature:</w:t>
      </w:r>
      <w:r w:rsidR="00D21245">
        <w:rPr>
          <w:spacing w:val="64"/>
          <w:w w:val="115"/>
          <w:sz w:val="20"/>
        </w:rPr>
        <w:t xml:space="preserve"> </w:t>
      </w:r>
      <w:r w:rsidR="00D21245">
        <w:rPr>
          <w:sz w:val="20"/>
          <w:u w:val="single"/>
        </w:rPr>
        <w:tab/>
      </w:r>
      <w:r w:rsidR="00D21245">
        <w:rPr>
          <w:w w:val="115"/>
          <w:sz w:val="20"/>
        </w:rPr>
        <w:t>Telephone Number:</w:t>
      </w:r>
      <w:r w:rsidR="00D21245">
        <w:rPr>
          <w:spacing w:val="63"/>
          <w:w w:val="115"/>
          <w:sz w:val="20"/>
        </w:rPr>
        <w:t xml:space="preserve"> </w:t>
      </w:r>
      <w:r w:rsidR="00D21245">
        <w:rPr>
          <w:sz w:val="20"/>
          <w:u w:val="single"/>
        </w:rPr>
        <w:tab/>
      </w:r>
      <w:r w:rsidR="00D21245">
        <w:rPr>
          <w:spacing w:val="-10"/>
          <w:w w:val="200"/>
          <w:sz w:val="20"/>
        </w:rPr>
        <w:t xml:space="preserve">_ </w:t>
      </w:r>
      <w:r w:rsidR="00D21245">
        <w:rPr>
          <w:spacing w:val="-2"/>
          <w:w w:val="115"/>
          <w:sz w:val="20"/>
        </w:rPr>
        <w:t>Address:</w:t>
      </w:r>
      <w:r w:rsidR="00D21245">
        <w:rPr>
          <w:sz w:val="20"/>
        </w:rPr>
        <w:tab/>
      </w:r>
      <w:r w:rsidR="00D21245">
        <w:rPr>
          <w:sz w:val="20"/>
          <w:u w:val="single"/>
        </w:rPr>
        <w:tab/>
      </w:r>
      <w:r w:rsidR="00D21245">
        <w:rPr>
          <w:sz w:val="20"/>
          <w:u w:val="single"/>
        </w:rPr>
        <w:tab/>
      </w:r>
      <w:r w:rsidR="00D21245">
        <w:rPr>
          <w:sz w:val="20"/>
          <w:u w:val="single"/>
        </w:rPr>
        <w:tab/>
      </w:r>
    </w:p>
    <w:p w14:paraId="3922EEE9" w14:textId="77777777" w:rsidR="00AD6F5D" w:rsidRDefault="00D21245">
      <w:pPr>
        <w:tabs>
          <w:tab w:val="left" w:pos="9181"/>
        </w:tabs>
        <w:spacing w:before="151"/>
        <w:ind w:left="177"/>
        <w:rPr>
          <w:b/>
          <w:sz w:val="20"/>
        </w:rPr>
      </w:pPr>
      <w:r>
        <w:rPr>
          <w:b/>
          <w:sz w:val="20"/>
        </w:rPr>
        <w:t>Charges</w:t>
      </w:r>
      <w:r>
        <w:rPr>
          <w:b/>
          <w:spacing w:val="15"/>
          <w:sz w:val="20"/>
        </w:rPr>
        <w:t xml:space="preserve"> </w:t>
      </w:r>
      <w:r>
        <w:rPr>
          <w:b/>
          <w:sz w:val="20"/>
        </w:rPr>
        <w:t>for</w:t>
      </w:r>
      <w:r>
        <w:rPr>
          <w:b/>
          <w:spacing w:val="12"/>
          <w:sz w:val="20"/>
        </w:rPr>
        <w:t xml:space="preserve"> </w:t>
      </w:r>
      <w:r>
        <w:rPr>
          <w:b/>
          <w:sz w:val="20"/>
        </w:rPr>
        <w:t>Use</w:t>
      </w:r>
      <w:r>
        <w:rPr>
          <w:b/>
          <w:spacing w:val="10"/>
          <w:sz w:val="20"/>
        </w:rPr>
        <w:t xml:space="preserve"> </w:t>
      </w:r>
      <w:r>
        <w:rPr>
          <w:b/>
          <w:sz w:val="20"/>
        </w:rPr>
        <w:t>of</w:t>
      </w:r>
      <w:r>
        <w:rPr>
          <w:b/>
          <w:spacing w:val="4"/>
          <w:sz w:val="20"/>
        </w:rPr>
        <w:t xml:space="preserve"> </w:t>
      </w:r>
      <w:r>
        <w:rPr>
          <w:b/>
          <w:sz w:val="20"/>
        </w:rPr>
        <w:t>School</w:t>
      </w:r>
      <w:r>
        <w:rPr>
          <w:b/>
          <w:spacing w:val="17"/>
          <w:sz w:val="20"/>
        </w:rPr>
        <w:t xml:space="preserve"> </w:t>
      </w:r>
      <w:r>
        <w:rPr>
          <w:b/>
          <w:spacing w:val="-2"/>
          <w:sz w:val="20"/>
        </w:rPr>
        <w:t>Facilities:</w:t>
      </w:r>
      <w:r>
        <w:rPr>
          <w:b/>
          <w:sz w:val="20"/>
        </w:rPr>
        <w:tab/>
      </w:r>
      <w:r>
        <w:rPr>
          <w:b/>
          <w:spacing w:val="-5"/>
          <w:sz w:val="20"/>
        </w:rPr>
        <w:t>FEE</w:t>
      </w:r>
    </w:p>
    <w:p w14:paraId="0C34329F" w14:textId="77777777" w:rsidR="00AD6F5D" w:rsidRDefault="00AD6F5D">
      <w:pPr>
        <w:pStyle w:val="BodyText"/>
        <w:spacing w:before="11"/>
        <w:rPr>
          <w:b/>
          <w:sz w:val="11"/>
        </w:rPr>
      </w:pPr>
    </w:p>
    <w:p w14:paraId="4986A64C" w14:textId="77777777" w:rsidR="00AD6F5D" w:rsidRDefault="00AD6F5D">
      <w:pPr>
        <w:rPr>
          <w:sz w:val="11"/>
        </w:rPr>
        <w:sectPr w:rsidR="00AD6F5D">
          <w:type w:val="continuous"/>
          <w:pgSz w:w="12240" w:h="15840"/>
          <w:pgMar w:top="1820" w:right="920" w:bottom="280" w:left="880" w:header="0" w:footer="0" w:gutter="0"/>
          <w:cols w:space="720"/>
        </w:sectPr>
      </w:pPr>
    </w:p>
    <w:p w14:paraId="4DA695B7" w14:textId="77777777" w:rsidR="00AD6F5D" w:rsidRDefault="00D21245">
      <w:pPr>
        <w:tabs>
          <w:tab w:val="left" w:pos="3335"/>
        </w:tabs>
        <w:spacing w:before="94"/>
        <w:ind w:left="182"/>
        <w:rPr>
          <w:sz w:val="20"/>
        </w:rPr>
      </w:pPr>
      <w:r>
        <w:rPr>
          <w:sz w:val="20"/>
        </w:rPr>
        <w:t>Cafeteria</w:t>
      </w:r>
      <w:r>
        <w:rPr>
          <w:spacing w:val="14"/>
          <w:sz w:val="20"/>
        </w:rPr>
        <w:t xml:space="preserve"> </w:t>
      </w:r>
      <w:r>
        <w:rPr>
          <w:sz w:val="20"/>
        </w:rPr>
        <w:t>Services:</w:t>
      </w:r>
      <w:r>
        <w:rPr>
          <w:spacing w:val="76"/>
          <w:sz w:val="20"/>
        </w:rPr>
        <w:t xml:space="preserve"> </w:t>
      </w:r>
      <w:r>
        <w:rPr>
          <w:spacing w:val="-2"/>
          <w:sz w:val="20"/>
        </w:rPr>
        <w:t>Employee</w:t>
      </w:r>
      <w:r>
        <w:rPr>
          <w:sz w:val="20"/>
          <w:u w:val="single"/>
        </w:rPr>
        <w:tab/>
      </w:r>
    </w:p>
    <w:p w14:paraId="0ACA5ABC" w14:textId="77777777" w:rsidR="00AD6F5D" w:rsidRDefault="00D21245">
      <w:pPr>
        <w:tabs>
          <w:tab w:val="left" w:pos="718"/>
        </w:tabs>
        <w:spacing w:before="94"/>
        <w:ind w:left="182"/>
        <w:rPr>
          <w:sz w:val="20"/>
        </w:rPr>
      </w:pPr>
      <w:r>
        <w:br w:type="column"/>
      </w:r>
      <w:r>
        <w:rPr>
          <w:sz w:val="20"/>
        </w:rPr>
        <w:t>--</w:t>
      </w:r>
      <w:r>
        <w:rPr>
          <w:spacing w:val="67"/>
          <w:sz w:val="20"/>
        </w:rPr>
        <w:t xml:space="preserve"> </w:t>
      </w:r>
      <w:r>
        <w:rPr>
          <w:sz w:val="20"/>
          <w:u w:val="single"/>
        </w:rPr>
        <w:tab/>
      </w:r>
    </w:p>
    <w:p w14:paraId="10079C31" w14:textId="77777777" w:rsidR="00AD6F5D" w:rsidRDefault="00D21245">
      <w:pPr>
        <w:tabs>
          <w:tab w:val="left" w:pos="1728"/>
        </w:tabs>
        <w:spacing w:before="94"/>
        <w:ind w:left="129"/>
        <w:rPr>
          <w:sz w:val="20"/>
        </w:rPr>
      </w:pPr>
      <w:r>
        <w:br w:type="column"/>
      </w:r>
      <w:r>
        <w:rPr>
          <w:sz w:val="20"/>
        </w:rPr>
        <w:t xml:space="preserve">Hourly Rate* </w:t>
      </w:r>
      <w:r>
        <w:rPr>
          <w:sz w:val="20"/>
          <w:u w:val="single"/>
        </w:rPr>
        <w:tab/>
      </w:r>
    </w:p>
    <w:p w14:paraId="0EFFB8A1" w14:textId="77777777" w:rsidR="00AD6F5D" w:rsidRDefault="00D21245">
      <w:pPr>
        <w:tabs>
          <w:tab w:val="left" w:pos="2447"/>
          <w:tab w:val="left" w:pos="3858"/>
        </w:tabs>
        <w:spacing w:before="94"/>
        <w:ind w:left="182"/>
        <w:rPr>
          <w:sz w:val="20"/>
        </w:rPr>
      </w:pPr>
      <w:r>
        <w:br w:type="column"/>
      </w:r>
      <w:r>
        <w:rPr>
          <w:w w:val="105"/>
          <w:sz w:val="20"/>
        </w:rPr>
        <w:t>X</w:t>
      </w:r>
      <w:r>
        <w:rPr>
          <w:spacing w:val="-1"/>
          <w:w w:val="105"/>
          <w:sz w:val="20"/>
        </w:rPr>
        <w:t xml:space="preserve"> </w:t>
      </w:r>
      <w:r>
        <w:rPr>
          <w:w w:val="105"/>
          <w:sz w:val="20"/>
        </w:rPr>
        <w:t xml:space="preserve">Hours used </w:t>
      </w:r>
      <w:r>
        <w:rPr>
          <w:sz w:val="20"/>
          <w:u w:val="single"/>
        </w:rPr>
        <w:tab/>
      </w:r>
      <w:r>
        <w:rPr>
          <w:spacing w:val="-10"/>
          <w:w w:val="105"/>
          <w:sz w:val="20"/>
        </w:rPr>
        <w:t>=</w:t>
      </w:r>
      <w:r>
        <w:rPr>
          <w:sz w:val="20"/>
          <w:u w:val="single"/>
        </w:rPr>
        <w:tab/>
      </w:r>
    </w:p>
    <w:p w14:paraId="035AAE24" w14:textId="77777777" w:rsidR="00AD6F5D" w:rsidRDefault="00AD6F5D">
      <w:pPr>
        <w:rPr>
          <w:sz w:val="20"/>
        </w:rPr>
        <w:sectPr w:rsidR="00AD6F5D">
          <w:type w:val="continuous"/>
          <w:pgSz w:w="12240" w:h="15840"/>
          <w:pgMar w:top="1820" w:right="920" w:bottom="280" w:left="880" w:header="0" w:footer="0" w:gutter="0"/>
          <w:cols w:num="4" w:space="720" w:equalWidth="0">
            <w:col w:w="3376" w:space="113"/>
            <w:col w:w="719" w:space="40"/>
            <w:col w:w="1769" w:space="193"/>
            <w:col w:w="4230"/>
          </w:cols>
        </w:sectPr>
      </w:pPr>
    </w:p>
    <w:p w14:paraId="48D750A7" w14:textId="77777777" w:rsidR="00AD6F5D" w:rsidRDefault="00D21245">
      <w:pPr>
        <w:spacing w:before="14" w:line="171" w:lineRule="exact"/>
        <w:ind w:left="3284" w:right="2267"/>
        <w:jc w:val="center"/>
        <w:rPr>
          <w:sz w:val="15"/>
        </w:rPr>
      </w:pPr>
      <w:r>
        <w:rPr>
          <w:spacing w:val="-2"/>
          <w:sz w:val="15"/>
        </w:rPr>
        <w:t>(name)</w:t>
      </w:r>
    </w:p>
    <w:p w14:paraId="073DEBA4" w14:textId="77777777" w:rsidR="00AD6F5D" w:rsidRDefault="00D21245">
      <w:pPr>
        <w:tabs>
          <w:tab w:val="left" w:pos="4401"/>
          <w:tab w:val="left" w:pos="6000"/>
        </w:tabs>
        <w:spacing w:line="228" w:lineRule="exact"/>
        <w:ind w:left="182"/>
        <w:rPr>
          <w:sz w:val="20"/>
        </w:rPr>
      </w:pPr>
      <w:r>
        <w:rPr>
          <w:sz w:val="20"/>
        </w:rPr>
        <w:t>Custodial</w:t>
      </w:r>
      <w:r>
        <w:rPr>
          <w:spacing w:val="15"/>
          <w:sz w:val="20"/>
        </w:rPr>
        <w:t xml:space="preserve"> </w:t>
      </w:r>
      <w:r>
        <w:rPr>
          <w:sz w:val="20"/>
        </w:rPr>
        <w:t>Services:</w:t>
      </w:r>
      <w:r>
        <w:rPr>
          <w:spacing w:val="76"/>
          <w:sz w:val="20"/>
        </w:rPr>
        <w:t xml:space="preserve"> </w:t>
      </w:r>
      <w:r>
        <w:rPr>
          <w:spacing w:val="-2"/>
          <w:sz w:val="20"/>
        </w:rPr>
        <w:t>Employee</w:t>
      </w:r>
      <w:r>
        <w:rPr>
          <w:sz w:val="20"/>
        </w:rPr>
        <w:tab/>
        <w:t xml:space="preserve">Hourly Rate* </w:t>
      </w:r>
      <w:r>
        <w:rPr>
          <w:sz w:val="20"/>
          <w:u w:val="single"/>
        </w:rPr>
        <w:tab/>
      </w:r>
    </w:p>
    <w:p w14:paraId="6D85A54D" w14:textId="77777777" w:rsidR="00AD6F5D" w:rsidRDefault="00D21245">
      <w:pPr>
        <w:spacing w:before="9" w:line="171" w:lineRule="exact"/>
        <w:ind w:left="3284" w:right="2267"/>
        <w:jc w:val="center"/>
        <w:rPr>
          <w:sz w:val="15"/>
        </w:rPr>
      </w:pPr>
      <w:r>
        <w:rPr>
          <w:spacing w:val="-2"/>
          <w:sz w:val="15"/>
        </w:rPr>
        <w:t>(name)</w:t>
      </w:r>
    </w:p>
    <w:p w14:paraId="3B237A0D" w14:textId="77777777" w:rsidR="00AD6F5D" w:rsidRDefault="00D21245">
      <w:pPr>
        <w:tabs>
          <w:tab w:val="left" w:pos="1996"/>
          <w:tab w:val="left" w:pos="4401"/>
          <w:tab w:val="left" w:pos="6015"/>
        </w:tabs>
        <w:spacing w:line="228" w:lineRule="exact"/>
        <w:ind w:left="187"/>
        <w:rPr>
          <w:sz w:val="20"/>
        </w:rPr>
      </w:pPr>
      <w:r>
        <w:rPr>
          <w:sz w:val="20"/>
        </w:rPr>
        <w:t xml:space="preserve">Other: </w:t>
      </w:r>
      <w:r>
        <w:rPr>
          <w:sz w:val="20"/>
          <w:u w:val="single"/>
        </w:rPr>
        <w:tab/>
      </w:r>
      <w:r>
        <w:rPr>
          <w:sz w:val="20"/>
        </w:rPr>
        <w:t xml:space="preserve"> Employee</w:t>
      </w:r>
      <w:r>
        <w:rPr>
          <w:sz w:val="20"/>
          <w:u w:val="single"/>
        </w:rPr>
        <w:tab/>
      </w:r>
      <w:r>
        <w:rPr>
          <w:sz w:val="20"/>
        </w:rPr>
        <w:t xml:space="preserve">Hourly Rate* </w:t>
      </w:r>
      <w:r>
        <w:rPr>
          <w:sz w:val="20"/>
          <w:u w:val="single"/>
        </w:rPr>
        <w:tab/>
      </w:r>
    </w:p>
    <w:p w14:paraId="5B0E20F5" w14:textId="77777777" w:rsidR="00AD6F5D" w:rsidRDefault="00D21245">
      <w:pPr>
        <w:tabs>
          <w:tab w:val="left" w:pos="3307"/>
        </w:tabs>
        <w:spacing w:before="14"/>
        <w:ind w:left="932"/>
        <w:rPr>
          <w:sz w:val="15"/>
        </w:rPr>
      </w:pPr>
      <w:r>
        <w:rPr>
          <w:spacing w:val="-2"/>
          <w:sz w:val="15"/>
        </w:rPr>
        <w:t>(position)</w:t>
      </w:r>
      <w:r>
        <w:rPr>
          <w:sz w:val="15"/>
        </w:rPr>
        <w:tab/>
      </w:r>
      <w:r>
        <w:rPr>
          <w:spacing w:val="-2"/>
          <w:sz w:val="15"/>
        </w:rPr>
        <w:t>(name)</w:t>
      </w:r>
    </w:p>
    <w:p w14:paraId="481347D9" w14:textId="75E597D2" w:rsidR="00AD6F5D" w:rsidRDefault="00F51ED3">
      <w:pPr>
        <w:spacing w:before="141" w:line="213" w:lineRule="exact"/>
        <w:ind w:left="180"/>
        <w:rPr>
          <w:sz w:val="20"/>
        </w:rPr>
      </w:pPr>
      <w:r>
        <w:rPr>
          <w:noProof/>
        </w:rPr>
        <mc:AlternateContent>
          <mc:Choice Requires="wps">
            <w:drawing>
              <wp:anchor distT="0" distB="0" distL="114300" distR="114300" simplePos="0" relativeHeight="251658241" behindDoc="0" locked="0" layoutInCell="1" allowOverlap="1" wp14:anchorId="1723ABE6" wp14:editId="51138BC3">
                <wp:simplePos x="0" y="0"/>
                <wp:positionH relativeFrom="page">
                  <wp:posOffset>1858010</wp:posOffset>
                </wp:positionH>
                <wp:positionV relativeFrom="paragraph">
                  <wp:posOffset>175895</wp:posOffset>
                </wp:positionV>
                <wp:extent cx="4175125" cy="0"/>
                <wp:effectExtent l="0" t="0" r="0" b="0"/>
                <wp:wrapNone/>
                <wp:docPr id="2014180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5125" cy="0"/>
                        </a:xfrm>
                        <a:prstGeom prst="line">
                          <a:avLst/>
                        </a:prstGeom>
                        <a:noFill/>
                        <a:ln w="11194">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E2D48" id="Line 6"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6.3pt,13.85pt" to="475.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SVuwEAAGEDAAAOAAAAZHJzL2Uyb0RvYy54bWysU8mO2zAMvRfoPwi6N46DmS5GnDkknV6m&#10;bYCZfgAjybZQWRRIJU7+vpKydNDeivogUFyeHh/p5cNxdOJgiC36VtazuRTGK9TW96388fL47qMU&#10;HMFrcOhNK0+G5cPq7ZvlFBqzwAGdNiQSiOdmCq0cYgxNVbEazAg8w2B8CnZII8R0pb7SBFNCH121&#10;mM/fVxOSDoTKMCfv5hyUq4LfdUbF713HJgrXysQtlpPKuctntVpC0xOEwaoLDfgHFiNYnx69QW0g&#10;gtiT/QtqtIqQsYszhWOFXWeVKT2kbur5H908DxBM6SWJw+EmE/8/WPXtsPZbytTV0T+HJ1Q/WXhc&#10;D+B7Uwi8nEIaXJ2lqqbAza0kXzhsSeymr6hTDuwjFhWOHY0ZMvUnjkXs001sc4xCJedd/eG+XtxL&#10;oa6xCpprYSCOXwyOIhutdNZnHaCBwxPHTASaa0p2e3y0zpVZOi+mxLauP92VCkZndY7mPKZ+t3Yk&#10;DpDXoXylrRR5nZahN8DDOU8n67wnhHuvyyuDAf35Ykew7mwnVs5fVMrC5C3kZof6tKWremmOhf5l&#10;5/KivL6X6t9/xuoXAAAA//8DAFBLAwQUAAYACAAAACEARHu6KN4AAAAJAQAADwAAAGRycy9kb3du&#10;cmV2LnhtbEyPy07DMBBF90j8gzVI7KhTS7Q0jVNFRewQEqVIsJvEbhKwx5HtpOHvMWIBu3kc3TlT&#10;7GZr2KR96B1JWC4yYJoap3pqJRxfHm7ugIWIpNA40hK+dIBdeXlRYK7cmZ71dIgtSyEUcpTQxTjk&#10;nIem0xbDwg2a0u7kvMWYWt9y5fGcwq3hIstW3GJP6UKHg953uvk8jFaCwdd26vdeVO8fx/u3Svin&#10;8bGW8vpqrrbAop7jHww/+kkdyuRUu5FUYEaC2IhVQlOxXgNLwOY2WwKrfwe8LPj/D8pvAAAA//8D&#10;AFBLAQItABQABgAIAAAAIQC2gziS/gAAAOEBAAATAAAAAAAAAAAAAAAAAAAAAABbQ29udGVudF9U&#10;eXBlc10ueG1sUEsBAi0AFAAGAAgAAAAhADj9If/WAAAAlAEAAAsAAAAAAAAAAAAAAAAALwEAAF9y&#10;ZWxzLy5yZWxzUEsBAi0AFAAGAAgAAAAhAN9OlJW7AQAAYQMAAA4AAAAAAAAAAAAAAAAALgIAAGRy&#10;cy9lMm9Eb2MueG1sUEsBAi0AFAAGAAgAAAAhAER7uijeAAAACQEAAA8AAAAAAAAAAAAAAAAAFQQA&#10;AGRycy9kb3ducmV2LnhtbFBLBQYAAAAABAAEAPMAAAAgBQAAAAA=&#10;" strokeweight=".31094mm">
                <v:stroke dashstyle="dash"/>
                <w10:wrap anchorx="page"/>
              </v:line>
            </w:pict>
          </mc:Fallback>
        </mc:AlternateContent>
      </w:r>
      <w:r w:rsidR="00D21245">
        <w:rPr>
          <w:sz w:val="20"/>
        </w:rPr>
        <w:t>Facility</w:t>
      </w:r>
      <w:r w:rsidR="00D21245">
        <w:rPr>
          <w:spacing w:val="15"/>
          <w:sz w:val="20"/>
        </w:rPr>
        <w:t xml:space="preserve"> </w:t>
      </w:r>
      <w:r w:rsidR="00D21245">
        <w:rPr>
          <w:sz w:val="20"/>
        </w:rPr>
        <w:t>Rental</w:t>
      </w:r>
      <w:r w:rsidR="00D21245">
        <w:rPr>
          <w:spacing w:val="11"/>
          <w:sz w:val="20"/>
        </w:rPr>
        <w:t xml:space="preserve"> </w:t>
      </w:r>
      <w:r w:rsidR="00D21245">
        <w:rPr>
          <w:spacing w:val="-4"/>
          <w:sz w:val="20"/>
        </w:rPr>
        <w:t>Fee:</w:t>
      </w:r>
    </w:p>
    <w:p w14:paraId="26B81870" w14:textId="77777777" w:rsidR="00AD6F5D" w:rsidRDefault="00D21245">
      <w:pPr>
        <w:spacing w:line="152" w:lineRule="exact"/>
        <w:ind w:left="2518"/>
        <w:rPr>
          <w:sz w:val="16"/>
        </w:rPr>
      </w:pPr>
      <w:r>
        <w:rPr>
          <w:w w:val="105"/>
          <w:sz w:val="16"/>
        </w:rPr>
        <w:t>(List</w:t>
      </w:r>
      <w:r>
        <w:rPr>
          <w:spacing w:val="-6"/>
          <w:w w:val="105"/>
          <w:sz w:val="16"/>
        </w:rPr>
        <w:t xml:space="preserve"> </w:t>
      </w:r>
      <w:r>
        <w:rPr>
          <w:w w:val="105"/>
          <w:sz w:val="16"/>
        </w:rPr>
        <w:t>Type</w:t>
      </w:r>
      <w:r>
        <w:rPr>
          <w:spacing w:val="-4"/>
          <w:w w:val="105"/>
          <w:sz w:val="16"/>
        </w:rPr>
        <w:t xml:space="preserve"> </w:t>
      </w:r>
      <w:r>
        <w:rPr>
          <w:w w:val="105"/>
          <w:sz w:val="16"/>
        </w:rPr>
        <w:t>-</w:t>
      </w:r>
      <w:r>
        <w:rPr>
          <w:spacing w:val="38"/>
          <w:w w:val="105"/>
          <w:sz w:val="16"/>
        </w:rPr>
        <w:t xml:space="preserve"> </w:t>
      </w:r>
      <w:r>
        <w:rPr>
          <w:w w:val="105"/>
          <w:sz w:val="16"/>
        </w:rPr>
        <w:t>Minimum</w:t>
      </w:r>
      <w:r>
        <w:rPr>
          <w:spacing w:val="-1"/>
          <w:w w:val="105"/>
          <w:sz w:val="16"/>
        </w:rPr>
        <w:t xml:space="preserve"> </w:t>
      </w:r>
      <w:r>
        <w:rPr>
          <w:w w:val="105"/>
          <w:sz w:val="16"/>
        </w:rPr>
        <w:t>Fee:</w:t>
      </w:r>
      <w:r>
        <w:rPr>
          <w:spacing w:val="-4"/>
          <w:w w:val="105"/>
          <w:sz w:val="16"/>
        </w:rPr>
        <w:t xml:space="preserve"> </w:t>
      </w:r>
      <w:r>
        <w:rPr>
          <w:w w:val="105"/>
          <w:sz w:val="16"/>
        </w:rPr>
        <w:t>Three</w:t>
      </w:r>
      <w:r>
        <w:rPr>
          <w:spacing w:val="1"/>
          <w:w w:val="105"/>
          <w:sz w:val="16"/>
        </w:rPr>
        <w:t xml:space="preserve"> </w:t>
      </w:r>
      <w:r>
        <w:rPr>
          <w:spacing w:val="-2"/>
          <w:w w:val="105"/>
          <w:sz w:val="16"/>
        </w:rPr>
        <w:t>Hours)</w:t>
      </w:r>
    </w:p>
    <w:p w14:paraId="7F8E5AE6" w14:textId="77777777" w:rsidR="00AD6F5D" w:rsidRDefault="00D21245">
      <w:pPr>
        <w:tabs>
          <w:tab w:val="left" w:pos="2446"/>
          <w:tab w:val="left" w:pos="3929"/>
        </w:tabs>
        <w:spacing w:before="183" w:line="427" w:lineRule="auto"/>
        <w:ind w:left="194" w:right="326" w:hanging="15"/>
        <w:jc w:val="right"/>
        <w:rPr>
          <w:sz w:val="20"/>
        </w:rPr>
      </w:pPr>
      <w:r>
        <w:br w:type="column"/>
      </w:r>
      <w:r>
        <w:rPr>
          <w:w w:val="105"/>
          <w:sz w:val="20"/>
        </w:rPr>
        <w:t xml:space="preserve">X Hours used </w:t>
      </w:r>
      <w:r>
        <w:rPr>
          <w:sz w:val="20"/>
          <w:u w:val="single"/>
        </w:rPr>
        <w:tab/>
      </w:r>
      <w:r>
        <w:rPr>
          <w:w w:val="105"/>
          <w:sz w:val="20"/>
        </w:rPr>
        <w:t>=</w:t>
      </w:r>
      <w:r>
        <w:rPr>
          <w:spacing w:val="-2"/>
          <w:w w:val="105"/>
          <w:sz w:val="20"/>
        </w:rPr>
        <w:t xml:space="preserve"> </w:t>
      </w:r>
      <w:r>
        <w:rPr>
          <w:sz w:val="20"/>
          <w:u w:val="single"/>
        </w:rPr>
        <w:tab/>
      </w:r>
      <w:r>
        <w:rPr>
          <w:sz w:val="20"/>
        </w:rPr>
        <w:t xml:space="preserve"> </w:t>
      </w:r>
      <w:r>
        <w:rPr>
          <w:w w:val="105"/>
          <w:sz w:val="20"/>
        </w:rPr>
        <w:t>X</w:t>
      </w:r>
      <w:r>
        <w:rPr>
          <w:spacing w:val="-7"/>
          <w:w w:val="105"/>
          <w:sz w:val="20"/>
        </w:rPr>
        <w:t xml:space="preserve"> </w:t>
      </w:r>
      <w:r>
        <w:rPr>
          <w:w w:val="105"/>
          <w:sz w:val="20"/>
        </w:rPr>
        <w:t>Hours used</w:t>
      </w:r>
      <w:r>
        <w:rPr>
          <w:spacing w:val="-1"/>
          <w:w w:val="105"/>
          <w:sz w:val="20"/>
        </w:rPr>
        <w:t xml:space="preserve"> </w:t>
      </w:r>
      <w:r>
        <w:rPr>
          <w:sz w:val="20"/>
          <w:u w:val="single"/>
        </w:rPr>
        <w:tab/>
      </w:r>
      <w:r>
        <w:rPr>
          <w:spacing w:val="-37"/>
          <w:sz w:val="20"/>
          <w:u w:val="single"/>
        </w:rPr>
        <w:t xml:space="preserve"> </w:t>
      </w:r>
      <w:r>
        <w:rPr>
          <w:w w:val="105"/>
          <w:sz w:val="20"/>
        </w:rPr>
        <w:t xml:space="preserve">= </w:t>
      </w:r>
      <w:r>
        <w:rPr>
          <w:sz w:val="20"/>
          <w:u w:val="single"/>
        </w:rPr>
        <w:tab/>
      </w:r>
    </w:p>
    <w:p w14:paraId="13421E12" w14:textId="77777777" w:rsidR="00AD6F5D" w:rsidRDefault="00D21245">
      <w:pPr>
        <w:tabs>
          <w:tab w:val="left" w:pos="1462"/>
        </w:tabs>
        <w:spacing w:before="147"/>
        <w:ind w:right="348"/>
        <w:jc w:val="right"/>
        <w:rPr>
          <w:sz w:val="20"/>
        </w:rPr>
      </w:pPr>
      <w:r>
        <w:rPr>
          <w:w w:val="110"/>
          <w:sz w:val="20"/>
        </w:rPr>
        <w:t>=</w:t>
      </w:r>
      <w:r>
        <w:rPr>
          <w:spacing w:val="-5"/>
          <w:w w:val="110"/>
          <w:sz w:val="20"/>
        </w:rPr>
        <w:t xml:space="preserve"> </w:t>
      </w:r>
      <w:r>
        <w:rPr>
          <w:sz w:val="20"/>
          <w:u w:val="single"/>
        </w:rPr>
        <w:tab/>
      </w:r>
    </w:p>
    <w:p w14:paraId="6A885D65" w14:textId="77777777" w:rsidR="00AD6F5D" w:rsidRDefault="00AD6F5D">
      <w:pPr>
        <w:jc w:val="right"/>
        <w:rPr>
          <w:sz w:val="20"/>
        </w:rPr>
        <w:sectPr w:rsidR="00AD6F5D">
          <w:type w:val="continuous"/>
          <w:pgSz w:w="12240" w:h="15840"/>
          <w:pgMar w:top="1820" w:right="920" w:bottom="280" w:left="880" w:header="0" w:footer="0" w:gutter="0"/>
          <w:cols w:num="2" w:space="720" w:equalWidth="0">
            <w:col w:w="6056" w:space="123"/>
            <w:col w:w="4261"/>
          </w:cols>
        </w:sectPr>
      </w:pPr>
    </w:p>
    <w:p w14:paraId="0C73E920" w14:textId="77777777" w:rsidR="00AD6F5D" w:rsidRDefault="00D21245">
      <w:pPr>
        <w:tabs>
          <w:tab w:val="left" w:pos="10121"/>
        </w:tabs>
        <w:spacing w:line="280" w:lineRule="exact"/>
        <w:ind w:left="182"/>
        <w:rPr>
          <w:sz w:val="25"/>
        </w:rPr>
      </w:pPr>
      <w:r>
        <w:rPr>
          <w:sz w:val="15"/>
        </w:rPr>
        <w:t>*Hourly</w:t>
      </w:r>
      <w:r>
        <w:rPr>
          <w:spacing w:val="-1"/>
          <w:sz w:val="15"/>
        </w:rPr>
        <w:t xml:space="preserve"> </w:t>
      </w:r>
      <w:r>
        <w:rPr>
          <w:sz w:val="15"/>
        </w:rPr>
        <w:t>Rate</w:t>
      </w:r>
      <w:r>
        <w:rPr>
          <w:spacing w:val="-1"/>
          <w:sz w:val="15"/>
        </w:rPr>
        <w:t xml:space="preserve"> </w:t>
      </w:r>
      <w:r>
        <w:rPr>
          <w:sz w:val="15"/>
        </w:rPr>
        <w:t>including</w:t>
      </w:r>
      <w:r>
        <w:rPr>
          <w:spacing w:val="-1"/>
          <w:sz w:val="15"/>
        </w:rPr>
        <w:t xml:space="preserve"> </w:t>
      </w:r>
      <w:r>
        <w:rPr>
          <w:sz w:val="15"/>
        </w:rPr>
        <w:t>benefits</w:t>
      </w:r>
      <w:r>
        <w:rPr>
          <w:spacing w:val="2"/>
          <w:sz w:val="15"/>
        </w:rPr>
        <w:t xml:space="preserve"> </w:t>
      </w:r>
      <w:r>
        <w:rPr>
          <w:sz w:val="15"/>
        </w:rPr>
        <w:t>as</w:t>
      </w:r>
      <w:r>
        <w:rPr>
          <w:spacing w:val="-5"/>
          <w:sz w:val="15"/>
        </w:rPr>
        <w:t xml:space="preserve"> </w:t>
      </w:r>
      <w:r>
        <w:rPr>
          <w:sz w:val="15"/>
        </w:rPr>
        <w:t>confirmed</w:t>
      </w:r>
      <w:r>
        <w:rPr>
          <w:spacing w:val="-1"/>
          <w:sz w:val="15"/>
        </w:rPr>
        <w:t xml:space="preserve"> </w:t>
      </w:r>
      <w:r>
        <w:rPr>
          <w:sz w:val="15"/>
        </w:rPr>
        <w:t>by</w:t>
      </w:r>
      <w:r>
        <w:rPr>
          <w:spacing w:val="-6"/>
          <w:sz w:val="15"/>
        </w:rPr>
        <w:t xml:space="preserve"> </w:t>
      </w:r>
      <w:r>
        <w:rPr>
          <w:sz w:val="15"/>
        </w:rPr>
        <w:t>the</w:t>
      </w:r>
      <w:r>
        <w:rPr>
          <w:spacing w:val="-4"/>
          <w:sz w:val="15"/>
        </w:rPr>
        <w:t xml:space="preserve"> </w:t>
      </w:r>
      <w:r>
        <w:rPr>
          <w:sz w:val="15"/>
        </w:rPr>
        <w:t>Business</w:t>
      </w:r>
      <w:r>
        <w:rPr>
          <w:spacing w:val="2"/>
          <w:sz w:val="15"/>
        </w:rPr>
        <w:t xml:space="preserve"> </w:t>
      </w:r>
      <w:r>
        <w:rPr>
          <w:sz w:val="15"/>
        </w:rPr>
        <w:t>Services</w:t>
      </w:r>
      <w:r>
        <w:rPr>
          <w:spacing w:val="7"/>
          <w:sz w:val="15"/>
        </w:rPr>
        <w:t xml:space="preserve"> </w:t>
      </w:r>
      <w:r>
        <w:rPr>
          <w:sz w:val="15"/>
        </w:rPr>
        <w:t>Office</w:t>
      </w:r>
      <w:r>
        <w:rPr>
          <w:spacing w:val="1"/>
          <w:sz w:val="15"/>
        </w:rPr>
        <w:t xml:space="preserve"> </w:t>
      </w:r>
      <w:r>
        <w:rPr>
          <w:sz w:val="15"/>
        </w:rPr>
        <w:t>for</w:t>
      </w:r>
      <w:r>
        <w:rPr>
          <w:spacing w:val="-7"/>
          <w:sz w:val="15"/>
        </w:rPr>
        <w:t xml:space="preserve"> </w:t>
      </w:r>
      <w:r>
        <w:rPr>
          <w:sz w:val="15"/>
        </w:rPr>
        <w:t>the</w:t>
      </w:r>
      <w:r>
        <w:rPr>
          <w:spacing w:val="-2"/>
          <w:sz w:val="15"/>
        </w:rPr>
        <w:t xml:space="preserve"> </w:t>
      </w:r>
      <w:r>
        <w:rPr>
          <w:sz w:val="15"/>
        </w:rPr>
        <w:t>specific</w:t>
      </w:r>
      <w:r>
        <w:rPr>
          <w:spacing w:val="2"/>
          <w:sz w:val="15"/>
        </w:rPr>
        <w:t xml:space="preserve"> </w:t>
      </w:r>
      <w:r>
        <w:rPr>
          <w:sz w:val="15"/>
        </w:rPr>
        <w:t>employee.</w:t>
      </w:r>
      <w:r>
        <w:rPr>
          <w:spacing w:val="38"/>
          <w:sz w:val="15"/>
        </w:rPr>
        <w:t xml:space="preserve"> </w:t>
      </w:r>
      <w:r>
        <w:rPr>
          <w:b/>
          <w:sz w:val="21"/>
        </w:rPr>
        <w:t>Total</w:t>
      </w:r>
      <w:r>
        <w:rPr>
          <w:b/>
          <w:spacing w:val="2"/>
          <w:sz w:val="21"/>
        </w:rPr>
        <w:t xml:space="preserve"> </w:t>
      </w:r>
      <w:r>
        <w:rPr>
          <w:b/>
          <w:sz w:val="21"/>
        </w:rPr>
        <w:t>Charges</w:t>
      </w:r>
      <w:r>
        <w:rPr>
          <w:b/>
          <w:spacing w:val="7"/>
          <w:sz w:val="21"/>
        </w:rPr>
        <w:t xml:space="preserve"> </w:t>
      </w:r>
      <w:r>
        <w:rPr>
          <w:sz w:val="25"/>
        </w:rPr>
        <w:t>=</w:t>
      </w:r>
      <w:r>
        <w:rPr>
          <w:spacing w:val="-18"/>
          <w:sz w:val="25"/>
        </w:rPr>
        <w:t xml:space="preserve"> </w:t>
      </w:r>
      <w:r>
        <w:rPr>
          <w:sz w:val="25"/>
          <w:u w:val="single"/>
        </w:rPr>
        <w:tab/>
      </w:r>
    </w:p>
    <w:p w14:paraId="55C326A6" w14:textId="5312CC06" w:rsidR="00AD6F5D" w:rsidRDefault="00F51ED3">
      <w:pPr>
        <w:pStyle w:val="BodyText"/>
        <w:spacing w:before="1"/>
        <w:rPr>
          <w:sz w:val="17"/>
        </w:rPr>
      </w:pPr>
      <w:r>
        <w:rPr>
          <w:noProof/>
        </w:rPr>
        <mc:AlternateContent>
          <mc:Choice Requires="wps">
            <w:drawing>
              <wp:anchor distT="0" distB="0" distL="0" distR="0" simplePos="0" relativeHeight="251658245" behindDoc="1" locked="0" layoutInCell="1" allowOverlap="1" wp14:anchorId="4E8653D8" wp14:editId="1034C268">
                <wp:simplePos x="0" y="0"/>
                <wp:positionH relativeFrom="page">
                  <wp:posOffset>671830</wp:posOffset>
                </wp:positionH>
                <wp:positionV relativeFrom="paragraph">
                  <wp:posOffset>140335</wp:posOffset>
                </wp:positionV>
                <wp:extent cx="6398895" cy="1270"/>
                <wp:effectExtent l="0" t="0" r="0" b="0"/>
                <wp:wrapTopAndBottom/>
                <wp:docPr id="21553116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8895" cy="1270"/>
                        </a:xfrm>
                        <a:custGeom>
                          <a:avLst/>
                          <a:gdLst>
                            <a:gd name="T0" fmla="+- 0 1058 1058"/>
                            <a:gd name="T1" fmla="*/ T0 w 10077"/>
                            <a:gd name="T2" fmla="+- 0 11134 1058"/>
                            <a:gd name="T3" fmla="*/ T2 w 10077"/>
                          </a:gdLst>
                          <a:ahLst/>
                          <a:cxnLst>
                            <a:cxn ang="0">
                              <a:pos x="T1" y="0"/>
                            </a:cxn>
                            <a:cxn ang="0">
                              <a:pos x="T3" y="0"/>
                            </a:cxn>
                          </a:cxnLst>
                          <a:rect l="0" t="0" r="r" b="b"/>
                          <a:pathLst>
                            <a:path w="10077">
                              <a:moveTo>
                                <a:pt x="0" y="0"/>
                              </a:moveTo>
                              <a:lnTo>
                                <a:pt x="10076"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FDBD9" id="docshape11" o:spid="_x0000_s1026" style="position:absolute;margin-left:52.9pt;margin-top:11.05pt;width:503.85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9kAIAAIMFAAAOAAAAZHJzL2Uyb0RvYy54bWysVNtu2zAMfR+wfxD0uKG1neZq1CmGdh0G&#10;dBeg2Qcoshwbk0VNUuJ0Xz9SjtM0216G+UEgTerw8CJe3+xbzXbK+QZMwbPLlDNlJJSN2RT82+r+&#10;Ys6ZD8KUQoNRBX9Snt8sX7+67myuRlCDLpVjCGJ83tmC1yHYPEm8rFUr/CVYZdBYgWtFQNVtktKJ&#10;DtFbnYzSdJp04ErrQCrv8e9db+TLiF9VSoYvVeVVYLrgyC3E08VzTWeyvBb5xglbN/JAQ/wDi1Y0&#10;BoMeoe5EEGzrmt+g2kY68FCFSwltAlXVSBVzwGyy9Cybx1pYFXPB4nh7LJP/f7Dy8+7RfnVE3dsH&#10;kN89ViTprM+PFlI8+rB19wlK7KHYBojJ7ivX0k1Mg+1jTZ+ONVX7wCT+nF4t5vPFhDOJtmw0iyVP&#10;RD7clVsfPiiIOGL34EPfkRKlWM+SGdFi0BV2r2o1NuftBUtZlk7m8Th08OiWDW5vErZKWYdO6Wx2&#10;7jUavHqwLLsa/xHtavAjtNEpGqawGUiKeuAt9+ZAHCUm6BGksVQWPJVohfSGGiECOlGSf/HF4Oe+&#10;/Z1DCIfTfT7XjjOc63WfrxWBmFEIElmHHYjVoD8t7NQKoi2cdQ+jPFu1OfWi+9MXvHo7XqEQODu9&#10;EMMS25P2GrhvtI791YbILLLJJFbHg25KMhId7zbrW+3YTtCbjR+lg2Av3BxsTRnBaiXK9wc5iEb3&#10;MvprrG6cZRpfWgk+X0P5hKPsoN8EuLlQqMH95KzDLVBw/2MrnOJMfzT4zBbZeExrIyrjyWyEiju1&#10;rE8twkiEKnjg2HoSb0O/arbWNZsaI2UxXQPv8AlVDc165NezOij40mO2h61Eq+RUj17Pu3P5CwAA&#10;//8DAFBLAwQUAAYACAAAACEAlQINHN8AAAAKAQAADwAAAGRycy9kb3ducmV2LnhtbEyPwU7DMBBE&#10;70j8g7VIXBC1k6oVhDhVVYleEAdaLtzceIkj7HVkO23g63FOcJyd0czbejM5y84YYu9JQrEQwJBa&#10;r3vqJLwfn+8fgMWkSCvrCSV8Y4RNc31Vq0r7C73h+ZA6lksoVkqCSWmoOI+tQafiwg9I2fv0wamU&#10;Zei4DuqSy53lpRBr7lRPecGoAXcG26/D6CTsxM9Lu3Z+fzdt7cfejq/haB6lvL2Ztk/AEk7pLwwz&#10;fkaHJjOd/Eg6Mpu1WGX0JKEsC2BzoCiWK2Cn+bIE3tT8/wvNLwAAAP//AwBQSwECLQAUAAYACAAA&#10;ACEAtoM4kv4AAADhAQAAEwAAAAAAAAAAAAAAAAAAAAAAW0NvbnRlbnRfVHlwZXNdLnhtbFBLAQIt&#10;ABQABgAIAAAAIQA4/SH/1gAAAJQBAAALAAAAAAAAAAAAAAAAAC8BAABfcmVscy8ucmVsc1BLAQIt&#10;ABQABgAIAAAAIQBpWz/9kAIAAIMFAAAOAAAAAAAAAAAAAAAAAC4CAABkcnMvZTJvRG9jLnhtbFBL&#10;AQItABQABgAIAAAAIQCVAg0c3wAAAAoBAAAPAAAAAAAAAAAAAAAAAOoEAABkcnMvZG93bnJldi54&#10;bWxQSwUGAAAAAAQABADzAAAA9gUAAAAA&#10;" path="m,l10076,e" filled="f" strokeweight=".25431mm">
                <v:path arrowok="t" o:connecttype="custom" o:connectlocs="0,0;6398260,0" o:connectangles="0,0"/>
                <w10:wrap type="topAndBottom" anchorx="page"/>
              </v:shape>
            </w:pict>
          </mc:Fallback>
        </mc:AlternateContent>
      </w:r>
    </w:p>
    <w:p w14:paraId="3AAE86B9" w14:textId="77777777" w:rsidR="00AD6F5D" w:rsidRDefault="00AD6F5D">
      <w:pPr>
        <w:pStyle w:val="BodyText"/>
        <w:spacing w:before="1"/>
        <w:rPr>
          <w:sz w:val="6"/>
        </w:rPr>
      </w:pPr>
    </w:p>
    <w:p w14:paraId="54732792" w14:textId="77777777" w:rsidR="00AD6F5D" w:rsidRDefault="00AD6F5D">
      <w:pPr>
        <w:rPr>
          <w:sz w:val="6"/>
        </w:rPr>
        <w:sectPr w:rsidR="00AD6F5D">
          <w:type w:val="continuous"/>
          <w:pgSz w:w="12240" w:h="15840"/>
          <w:pgMar w:top="1820" w:right="920" w:bottom="280" w:left="880" w:header="0" w:footer="0" w:gutter="0"/>
          <w:cols w:space="720"/>
        </w:sectPr>
      </w:pPr>
    </w:p>
    <w:p w14:paraId="60C1E700" w14:textId="77777777" w:rsidR="00AD6F5D" w:rsidRDefault="00D21245">
      <w:pPr>
        <w:spacing w:before="86" w:line="259" w:lineRule="auto"/>
        <w:ind w:left="1005" w:right="875" w:hanging="819"/>
        <w:jc w:val="both"/>
        <w:rPr>
          <w:b/>
          <w:sz w:val="21"/>
        </w:rPr>
      </w:pPr>
      <w:r>
        <w:rPr>
          <w:b/>
          <w:w w:val="105"/>
          <w:sz w:val="21"/>
        </w:rPr>
        <w:t>NOTE:</w:t>
      </w:r>
      <w:r>
        <w:rPr>
          <w:b/>
          <w:spacing w:val="40"/>
          <w:w w:val="105"/>
          <w:sz w:val="21"/>
        </w:rPr>
        <w:t xml:space="preserve"> </w:t>
      </w:r>
      <w:r>
        <w:rPr>
          <w:b/>
          <w:w w:val="105"/>
          <w:sz w:val="21"/>
        </w:rPr>
        <w:t>Before this</w:t>
      </w:r>
      <w:r>
        <w:rPr>
          <w:b/>
          <w:spacing w:val="-2"/>
          <w:w w:val="105"/>
          <w:sz w:val="21"/>
        </w:rPr>
        <w:t xml:space="preserve"> </w:t>
      </w:r>
      <w:r>
        <w:rPr>
          <w:b/>
          <w:w w:val="105"/>
          <w:sz w:val="21"/>
        </w:rPr>
        <w:t>permit becomes effective, it</w:t>
      </w:r>
      <w:r>
        <w:rPr>
          <w:b/>
          <w:spacing w:val="-4"/>
          <w:w w:val="105"/>
          <w:sz w:val="21"/>
        </w:rPr>
        <w:t xml:space="preserve"> </w:t>
      </w:r>
      <w:r>
        <w:rPr>
          <w:b/>
          <w:w w:val="105"/>
          <w:sz w:val="21"/>
        </w:rPr>
        <w:t>must bear,</w:t>
      </w:r>
      <w:r>
        <w:rPr>
          <w:b/>
          <w:spacing w:val="-2"/>
          <w:w w:val="105"/>
          <w:sz w:val="21"/>
        </w:rPr>
        <w:t xml:space="preserve"> </w:t>
      </w:r>
      <w:r>
        <w:rPr>
          <w:b/>
          <w:w w:val="105"/>
          <w:sz w:val="21"/>
        </w:rPr>
        <w:t>in</w:t>
      </w:r>
      <w:r>
        <w:rPr>
          <w:b/>
          <w:spacing w:val="-1"/>
          <w:w w:val="105"/>
          <w:sz w:val="21"/>
        </w:rPr>
        <w:t xml:space="preserve"> </w:t>
      </w:r>
      <w:r>
        <w:rPr>
          <w:b/>
          <w:w w:val="105"/>
          <w:sz w:val="21"/>
        </w:rPr>
        <w:t>the places indicated, the signature of the Superintendent or designee.</w:t>
      </w:r>
    </w:p>
    <w:p w14:paraId="09C7D879" w14:textId="77777777" w:rsidR="00AD6F5D" w:rsidRDefault="00D21245">
      <w:pPr>
        <w:tabs>
          <w:tab w:val="left" w:pos="3173"/>
          <w:tab w:val="left" w:pos="6679"/>
        </w:tabs>
        <w:spacing w:before="155"/>
        <w:ind w:left="177"/>
        <w:rPr>
          <w:i/>
          <w:sz w:val="23"/>
        </w:rPr>
      </w:pPr>
      <w:r>
        <w:rPr>
          <w:i/>
          <w:sz w:val="23"/>
          <w:u w:val="single"/>
        </w:rPr>
        <w:tab/>
      </w:r>
      <w:r>
        <w:rPr>
          <w:i/>
          <w:spacing w:val="-10"/>
          <w:w w:val="105"/>
          <w:sz w:val="23"/>
          <w:u w:val="single"/>
        </w:rPr>
        <w:t>I</w:t>
      </w:r>
      <w:r>
        <w:rPr>
          <w:i/>
          <w:sz w:val="23"/>
          <w:u w:val="single"/>
        </w:rPr>
        <w:tab/>
      </w:r>
    </w:p>
    <w:p w14:paraId="52C85BE5" w14:textId="77777777" w:rsidR="00AD6F5D" w:rsidRDefault="00D21245">
      <w:pPr>
        <w:spacing w:before="91"/>
        <w:ind w:left="4"/>
        <w:rPr>
          <w:b/>
          <w:sz w:val="21"/>
        </w:rPr>
      </w:pPr>
      <w:r>
        <w:br w:type="column"/>
      </w:r>
      <w:r>
        <w:rPr>
          <w:b/>
          <w:w w:val="105"/>
          <w:sz w:val="21"/>
        </w:rPr>
        <w:t>Payment</w:t>
      </w:r>
      <w:r>
        <w:rPr>
          <w:b/>
          <w:spacing w:val="14"/>
          <w:w w:val="105"/>
          <w:sz w:val="21"/>
        </w:rPr>
        <w:t xml:space="preserve"> </w:t>
      </w:r>
      <w:r>
        <w:rPr>
          <w:b/>
          <w:w w:val="105"/>
          <w:sz w:val="21"/>
        </w:rPr>
        <w:t>must</w:t>
      </w:r>
      <w:r>
        <w:rPr>
          <w:b/>
          <w:spacing w:val="4"/>
          <w:w w:val="105"/>
          <w:sz w:val="21"/>
        </w:rPr>
        <w:t xml:space="preserve"> </w:t>
      </w:r>
      <w:r>
        <w:rPr>
          <w:b/>
          <w:w w:val="105"/>
          <w:sz w:val="21"/>
        </w:rPr>
        <w:t>accompany</w:t>
      </w:r>
      <w:r>
        <w:rPr>
          <w:b/>
          <w:spacing w:val="15"/>
          <w:w w:val="105"/>
          <w:sz w:val="21"/>
        </w:rPr>
        <w:t xml:space="preserve"> </w:t>
      </w:r>
      <w:r>
        <w:rPr>
          <w:b/>
          <w:spacing w:val="-2"/>
          <w:w w:val="105"/>
          <w:sz w:val="21"/>
        </w:rPr>
        <w:t>form.</w:t>
      </w:r>
    </w:p>
    <w:p w14:paraId="6B7A3409" w14:textId="77777777" w:rsidR="00AD6F5D" w:rsidRDefault="00AD6F5D">
      <w:pPr>
        <w:pStyle w:val="BodyText"/>
        <w:spacing w:before="1"/>
        <w:rPr>
          <w:b/>
          <w:sz w:val="24"/>
        </w:rPr>
      </w:pPr>
    </w:p>
    <w:p w14:paraId="4A2B20ED" w14:textId="77777777" w:rsidR="00AD6F5D" w:rsidRDefault="00D21245">
      <w:pPr>
        <w:tabs>
          <w:tab w:val="left" w:pos="2476"/>
          <w:tab w:val="left" w:pos="3548"/>
        </w:tabs>
        <w:ind w:left="9"/>
        <w:rPr>
          <w:b/>
          <w:sz w:val="21"/>
        </w:rPr>
      </w:pPr>
      <w:r>
        <w:rPr>
          <w:b/>
          <w:w w:val="105"/>
          <w:sz w:val="21"/>
        </w:rPr>
        <w:t>Payment</w:t>
      </w:r>
      <w:r>
        <w:rPr>
          <w:b/>
          <w:spacing w:val="14"/>
          <w:w w:val="105"/>
          <w:sz w:val="21"/>
        </w:rPr>
        <w:t xml:space="preserve"> </w:t>
      </w:r>
      <w:r>
        <w:rPr>
          <w:b/>
          <w:w w:val="105"/>
          <w:sz w:val="21"/>
        </w:rPr>
        <w:t>due</w:t>
      </w:r>
      <w:r>
        <w:rPr>
          <w:b/>
          <w:spacing w:val="5"/>
          <w:w w:val="105"/>
          <w:sz w:val="21"/>
        </w:rPr>
        <w:t xml:space="preserve"> </w:t>
      </w:r>
      <w:r>
        <w:rPr>
          <w:b/>
          <w:spacing w:val="-2"/>
          <w:w w:val="105"/>
          <w:sz w:val="21"/>
        </w:rPr>
        <w:t>before:</w:t>
      </w:r>
      <w:r>
        <w:rPr>
          <w:b/>
          <w:sz w:val="21"/>
        </w:rPr>
        <w:tab/>
      </w:r>
      <w:r>
        <w:rPr>
          <w:b/>
          <w:sz w:val="21"/>
          <w:u w:val="single"/>
        </w:rPr>
        <w:tab/>
      </w:r>
    </w:p>
    <w:p w14:paraId="739AEE0D" w14:textId="77777777" w:rsidR="00AD6F5D" w:rsidRDefault="00D21245">
      <w:pPr>
        <w:spacing w:before="7"/>
        <w:ind w:right="562"/>
        <w:jc w:val="right"/>
        <w:rPr>
          <w:sz w:val="15"/>
        </w:rPr>
      </w:pPr>
      <w:r>
        <w:rPr>
          <w:spacing w:val="-2"/>
          <w:sz w:val="15"/>
        </w:rPr>
        <w:t>(Date)</w:t>
      </w:r>
    </w:p>
    <w:p w14:paraId="19AB4D47" w14:textId="77777777" w:rsidR="00AD6F5D" w:rsidRDefault="00AD6F5D">
      <w:pPr>
        <w:jc w:val="right"/>
        <w:rPr>
          <w:sz w:val="15"/>
        </w:rPr>
        <w:sectPr w:rsidR="00AD6F5D">
          <w:type w:val="continuous"/>
          <w:pgSz w:w="12240" w:h="15840"/>
          <w:pgMar w:top="1820" w:right="920" w:bottom="280" w:left="880" w:header="0" w:footer="0" w:gutter="0"/>
          <w:cols w:num="2" w:space="720" w:equalWidth="0">
            <w:col w:w="6680" w:space="40"/>
            <w:col w:w="3720"/>
          </w:cols>
        </w:sectPr>
      </w:pPr>
    </w:p>
    <w:p w14:paraId="5BC06DA4" w14:textId="7E65AE51" w:rsidR="00AD6F5D" w:rsidRPr="004D53D9" w:rsidRDefault="00D21245">
      <w:pPr>
        <w:tabs>
          <w:tab w:val="left" w:pos="3285"/>
          <w:tab w:val="left" w:pos="8328"/>
        </w:tabs>
        <w:spacing w:before="8"/>
        <w:ind w:left="197"/>
        <w:rPr>
          <w:color w:val="000000" w:themeColor="text1"/>
          <w:sz w:val="15"/>
        </w:rPr>
      </w:pPr>
      <w:r>
        <w:rPr>
          <w:sz w:val="16"/>
        </w:rPr>
        <w:t>Approval:</w:t>
      </w:r>
      <w:r>
        <w:rPr>
          <w:spacing w:val="75"/>
          <w:sz w:val="16"/>
        </w:rPr>
        <w:t xml:space="preserve"> </w:t>
      </w:r>
      <w:r>
        <w:rPr>
          <w:spacing w:val="-2"/>
          <w:sz w:val="16"/>
        </w:rPr>
        <w:t>Principal</w:t>
      </w:r>
      <w:r>
        <w:rPr>
          <w:sz w:val="16"/>
        </w:rPr>
        <w:tab/>
      </w:r>
      <w:r>
        <w:rPr>
          <w:spacing w:val="-2"/>
          <w:sz w:val="16"/>
        </w:rPr>
        <w:t>Superintenden</w:t>
      </w:r>
      <w:r w:rsidR="000B1257">
        <w:rPr>
          <w:spacing w:val="-2"/>
          <w:sz w:val="16"/>
        </w:rPr>
        <w:t>t/</w:t>
      </w:r>
      <w:r>
        <w:rPr>
          <w:spacing w:val="-2"/>
          <w:sz w:val="16"/>
        </w:rPr>
        <w:t>Designee</w:t>
      </w:r>
      <w:r>
        <w:rPr>
          <w:sz w:val="16"/>
        </w:rPr>
        <w:tab/>
      </w:r>
      <w:r>
        <w:rPr>
          <w:sz w:val="15"/>
        </w:rPr>
        <w:t>Revised</w:t>
      </w:r>
      <w:r>
        <w:rPr>
          <w:spacing w:val="-2"/>
          <w:sz w:val="15"/>
        </w:rPr>
        <w:t xml:space="preserve"> </w:t>
      </w:r>
      <w:r w:rsidR="004D53D9" w:rsidRPr="004D53D9">
        <w:rPr>
          <w:color w:val="000000" w:themeColor="text1"/>
          <w:sz w:val="15"/>
        </w:rPr>
        <w:t>July 13, 2023</w:t>
      </w:r>
    </w:p>
    <w:p w14:paraId="003B060C" w14:textId="77777777" w:rsidR="00AD6F5D" w:rsidRDefault="00AD6F5D">
      <w:pPr>
        <w:rPr>
          <w:sz w:val="15"/>
        </w:rPr>
        <w:sectPr w:rsidR="00AD6F5D">
          <w:type w:val="continuous"/>
          <w:pgSz w:w="12240" w:h="15840"/>
          <w:pgMar w:top="1820" w:right="920" w:bottom="280" w:left="880" w:header="0" w:footer="0" w:gutter="0"/>
          <w:cols w:space="720"/>
        </w:sectPr>
      </w:pPr>
    </w:p>
    <w:p w14:paraId="3D3BCD9F" w14:textId="4CE952D6" w:rsidR="00DA000D" w:rsidRDefault="00DA000D">
      <w:pPr>
        <w:rPr>
          <w:rFonts w:ascii="Times New Roman"/>
        </w:rPr>
      </w:pPr>
    </w:p>
    <w:p w14:paraId="59A91FE2" w14:textId="77777777" w:rsidR="00A7488E" w:rsidRPr="00A7488E" w:rsidRDefault="00A7488E" w:rsidP="00A7488E">
      <w:pPr>
        <w:ind w:left="240"/>
        <w:rPr>
          <w:rFonts w:ascii="Times New Roman"/>
          <w:sz w:val="20"/>
          <w:szCs w:val="10"/>
        </w:rPr>
      </w:pPr>
      <w:r w:rsidRPr="00A7488E">
        <w:rPr>
          <w:rFonts w:ascii="Times New Roman"/>
          <w:noProof/>
          <w:sz w:val="20"/>
          <w:szCs w:val="10"/>
        </w:rPr>
        <w:drawing>
          <wp:inline distT="0" distB="0" distL="0" distR="0" wp14:anchorId="2E9A6CC8" wp14:editId="754BEE20">
            <wp:extent cx="5933953" cy="790575"/>
            <wp:effectExtent l="0" t="0" r="0" b="0"/>
            <wp:docPr id="1" name="image1.jpeg"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con&#10;&#10;Description automatically generated with medium confidence"/>
                    <pic:cNvPicPr/>
                  </pic:nvPicPr>
                  <pic:blipFill>
                    <a:blip r:embed="rId19" cstate="print"/>
                    <a:stretch>
                      <a:fillRect/>
                    </a:stretch>
                  </pic:blipFill>
                  <pic:spPr>
                    <a:xfrm>
                      <a:off x="0" y="0"/>
                      <a:ext cx="5933953" cy="790575"/>
                    </a:xfrm>
                    <a:prstGeom prst="rect">
                      <a:avLst/>
                    </a:prstGeom>
                  </pic:spPr>
                </pic:pic>
              </a:graphicData>
            </a:graphic>
          </wp:inline>
        </w:drawing>
      </w:r>
    </w:p>
    <w:p w14:paraId="48390116" w14:textId="77777777" w:rsidR="00A7488E" w:rsidRPr="00A7488E" w:rsidRDefault="00A7488E" w:rsidP="00A7488E">
      <w:pPr>
        <w:rPr>
          <w:rFonts w:ascii="Times New Roman"/>
          <w:sz w:val="20"/>
          <w:szCs w:val="10"/>
        </w:rPr>
      </w:pPr>
    </w:p>
    <w:p w14:paraId="4DEB769E" w14:textId="77777777" w:rsidR="00A7488E" w:rsidRPr="00A7488E" w:rsidRDefault="00A7488E" w:rsidP="00A7488E">
      <w:pPr>
        <w:rPr>
          <w:rFonts w:ascii="Times New Roman"/>
          <w:sz w:val="20"/>
          <w:szCs w:val="10"/>
        </w:rPr>
      </w:pPr>
    </w:p>
    <w:p w14:paraId="5D326C21" w14:textId="77777777" w:rsidR="00A7488E" w:rsidRPr="00A7488E" w:rsidRDefault="00A7488E" w:rsidP="00A7488E">
      <w:pPr>
        <w:spacing w:before="6"/>
        <w:rPr>
          <w:rFonts w:ascii="Times New Roman"/>
          <w:sz w:val="20"/>
          <w:szCs w:val="10"/>
        </w:rPr>
      </w:pPr>
    </w:p>
    <w:p w14:paraId="726B1AEE" w14:textId="77777777" w:rsidR="00A7488E" w:rsidRPr="00A7488E" w:rsidRDefault="00A7488E" w:rsidP="00A7488E">
      <w:pPr>
        <w:ind w:left="2908" w:right="2792"/>
        <w:jc w:val="center"/>
        <w:outlineLvl w:val="0"/>
        <w:rPr>
          <w:b/>
          <w:bCs/>
          <w:sz w:val="20"/>
          <w:szCs w:val="20"/>
        </w:rPr>
      </w:pPr>
      <w:r w:rsidRPr="00A7488E">
        <w:rPr>
          <w:b/>
          <w:bCs/>
          <w:sz w:val="20"/>
          <w:szCs w:val="20"/>
        </w:rPr>
        <w:t>GatherGuard</w:t>
      </w:r>
      <w:r w:rsidRPr="00A7488E">
        <w:rPr>
          <w:b/>
          <w:bCs/>
          <w:spacing w:val="-12"/>
          <w:sz w:val="20"/>
          <w:szCs w:val="20"/>
        </w:rPr>
        <w:t xml:space="preserve"> </w:t>
      </w:r>
      <w:r w:rsidRPr="00A7488E">
        <w:rPr>
          <w:b/>
          <w:bCs/>
          <w:sz w:val="20"/>
          <w:szCs w:val="20"/>
        </w:rPr>
        <w:t>–Tenant/User</w:t>
      </w:r>
      <w:r w:rsidRPr="00A7488E">
        <w:rPr>
          <w:b/>
          <w:bCs/>
          <w:spacing w:val="-13"/>
          <w:sz w:val="20"/>
          <w:szCs w:val="20"/>
        </w:rPr>
        <w:t xml:space="preserve"> </w:t>
      </w:r>
      <w:r w:rsidRPr="00A7488E">
        <w:rPr>
          <w:b/>
          <w:bCs/>
          <w:sz w:val="20"/>
          <w:szCs w:val="20"/>
        </w:rPr>
        <w:t>Liability</w:t>
      </w:r>
      <w:r w:rsidRPr="00A7488E">
        <w:rPr>
          <w:b/>
          <w:bCs/>
          <w:spacing w:val="-14"/>
          <w:sz w:val="20"/>
          <w:szCs w:val="20"/>
        </w:rPr>
        <w:t xml:space="preserve"> </w:t>
      </w:r>
      <w:r w:rsidRPr="00A7488E">
        <w:rPr>
          <w:b/>
          <w:bCs/>
          <w:sz w:val="20"/>
          <w:szCs w:val="20"/>
        </w:rPr>
        <w:t>Insurance</w:t>
      </w:r>
      <w:r w:rsidRPr="00A7488E">
        <w:rPr>
          <w:b/>
          <w:bCs/>
          <w:spacing w:val="-13"/>
          <w:sz w:val="20"/>
          <w:szCs w:val="20"/>
        </w:rPr>
        <w:t xml:space="preserve"> </w:t>
      </w:r>
      <w:r w:rsidRPr="00A7488E">
        <w:rPr>
          <w:b/>
          <w:bCs/>
          <w:spacing w:val="-2"/>
          <w:sz w:val="20"/>
          <w:szCs w:val="20"/>
        </w:rPr>
        <w:t>Program</w:t>
      </w:r>
    </w:p>
    <w:p w14:paraId="11F520B6" w14:textId="77777777" w:rsidR="00A7488E" w:rsidRPr="00A7488E" w:rsidRDefault="00A7488E" w:rsidP="00A7488E">
      <w:pPr>
        <w:rPr>
          <w:b/>
          <w:sz w:val="20"/>
          <w:szCs w:val="10"/>
        </w:rPr>
      </w:pPr>
    </w:p>
    <w:p w14:paraId="03F4B086" w14:textId="77777777" w:rsidR="00A7488E" w:rsidRPr="00A7488E" w:rsidRDefault="00A7488E" w:rsidP="00A7488E">
      <w:pPr>
        <w:spacing w:before="1"/>
        <w:rPr>
          <w:b/>
          <w:sz w:val="20"/>
          <w:szCs w:val="10"/>
        </w:rPr>
      </w:pPr>
    </w:p>
    <w:p w14:paraId="5D24C651" w14:textId="77777777" w:rsidR="00A7488E" w:rsidRPr="00A7488E" w:rsidRDefault="00A7488E" w:rsidP="00A7488E">
      <w:pPr>
        <w:spacing w:before="1"/>
        <w:ind w:left="119"/>
        <w:rPr>
          <w:b/>
          <w:sz w:val="20"/>
        </w:rPr>
      </w:pPr>
      <w:r w:rsidRPr="00A7488E">
        <w:rPr>
          <w:b/>
          <w:sz w:val="20"/>
        </w:rPr>
        <w:t>What</w:t>
      </w:r>
      <w:r w:rsidRPr="00A7488E">
        <w:rPr>
          <w:b/>
          <w:spacing w:val="-4"/>
          <w:sz w:val="20"/>
        </w:rPr>
        <w:t xml:space="preserve"> </w:t>
      </w:r>
      <w:r w:rsidRPr="00A7488E">
        <w:rPr>
          <w:b/>
          <w:sz w:val="20"/>
        </w:rPr>
        <w:t>is</w:t>
      </w:r>
      <w:r w:rsidRPr="00A7488E">
        <w:rPr>
          <w:b/>
          <w:spacing w:val="-5"/>
          <w:sz w:val="20"/>
        </w:rPr>
        <w:t xml:space="preserve"> </w:t>
      </w:r>
      <w:r w:rsidRPr="00A7488E">
        <w:rPr>
          <w:b/>
          <w:spacing w:val="-2"/>
          <w:sz w:val="20"/>
        </w:rPr>
        <w:t>GatherGuard?</w:t>
      </w:r>
    </w:p>
    <w:p w14:paraId="66D8EFC2" w14:textId="77777777" w:rsidR="00A7488E" w:rsidRPr="00A7488E" w:rsidRDefault="00A7488E" w:rsidP="00A7488E">
      <w:pPr>
        <w:rPr>
          <w:b/>
          <w:sz w:val="20"/>
          <w:szCs w:val="10"/>
        </w:rPr>
      </w:pPr>
    </w:p>
    <w:p w14:paraId="2B72D99E" w14:textId="69B9D331" w:rsidR="00A7488E" w:rsidRPr="00A7488E" w:rsidRDefault="00A7488E" w:rsidP="00A7488E">
      <w:pPr>
        <w:spacing w:before="1"/>
        <w:ind w:left="119" w:right="26"/>
        <w:rPr>
          <w:sz w:val="20"/>
        </w:rPr>
      </w:pPr>
      <w:r w:rsidRPr="00A7488E">
        <w:rPr>
          <w:sz w:val="20"/>
        </w:rPr>
        <w:t>When an individual or organization rents a facility or venue for an event, GatherGuard provides low-cost general liability insurance. It protects both the user and the facility against claims by guests who may be injured as a result of attending the</w:t>
      </w:r>
      <w:r w:rsidRPr="00A7488E">
        <w:rPr>
          <w:spacing w:val="-4"/>
          <w:sz w:val="20"/>
        </w:rPr>
        <w:t xml:space="preserve"> </w:t>
      </w:r>
      <w:r w:rsidRPr="00A7488E">
        <w:rPr>
          <w:sz w:val="20"/>
        </w:rPr>
        <w:t>event.</w:t>
      </w:r>
      <w:r w:rsidRPr="00A7488E">
        <w:rPr>
          <w:spacing w:val="-4"/>
          <w:sz w:val="20"/>
        </w:rPr>
        <w:t xml:space="preserve"> </w:t>
      </w:r>
      <w:r w:rsidRPr="00A7488E">
        <w:rPr>
          <w:sz w:val="20"/>
        </w:rPr>
        <w:t>It’s</w:t>
      </w:r>
      <w:r w:rsidRPr="00A7488E">
        <w:rPr>
          <w:spacing w:val="-3"/>
          <w:sz w:val="20"/>
        </w:rPr>
        <w:t xml:space="preserve"> </w:t>
      </w:r>
      <w:r w:rsidRPr="00A7488E">
        <w:rPr>
          <w:sz w:val="20"/>
        </w:rPr>
        <w:t>an</w:t>
      </w:r>
      <w:r w:rsidRPr="00A7488E">
        <w:rPr>
          <w:spacing w:val="-4"/>
          <w:sz w:val="20"/>
        </w:rPr>
        <w:t xml:space="preserve"> </w:t>
      </w:r>
      <w:r w:rsidRPr="00A7488E">
        <w:rPr>
          <w:sz w:val="20"/>
        </w:rPr>
        <w:t>easy-to-use,</w:t>
      </w:r>
      <w:r w:rsidRPr="00A7488E">
        <w:rPr>
          <w:spacing w:val="-4"/>
          <w:sz w:val="20"/>
        </w:rPr>
        <w:t xml:space="preserve"> </w:t>
      </w:r>
      <w:r w:rsidRPr="00A7488E">
        <w:rPr>
          <w:sz w:val="20"/>
        </w:rPr>
        <w:t>fast</w:t>
      </w:r>
      <w:r w:rsidRPr="00A7488E">
        <w:rPr>
          <w:spacing w:val="-6"/>
          <w:sz w:val="20"/>
        </w:rPr>
        <w:t xml:space="preserve"> </w:t>
      </w:r>
      <w:r w:rsidRPr="00A7488E">
        <w:rPr>
          <w:sz w:val="20"/>
        </w:rPr>
        <w:t>method</w:t>
      </w:r>
      <w:r w:rsidRPr="00A7488E">
        <w:rPr>
          <w:spacing w:val="-4"/>
          <w:sz w:val="20"/>
        </w:rPr>
        <w:t xml:space="preserve"> </w:t>
      </w:r>
      <w:r w:rsidRPr="00A7488E">
        <w:rPr>
          <w:sz w:val="20"/>
        </w:rPr>
        <w:t>of</w:t>
      </w:r>
      <w:r w:rsidRPr="00A7488E">
        <w:rPr>
          <w:spacing w:val="-2"/>
          <w:sz w:val="20"/>
        </w:rPr>
        <w:t xml:space="preserve"> </w:t>
      </w:r>
      <w:r w:rsidR="004D53D9" w:rsidRPr="00A7488E">
        <w:rPr>
          <w:sz w:val="20"/>
        </w:rPr>
        <w:t>ensuring</w:t>
      </w:r>
      <w:r w:rsidRPr="00A7488E">
        <w:rPr>
          <w:sz w:val="20"/>
        </w:rPr>
        <w:t xml:space="preserve"> most</w:t>
      </w:r>
      <w:r w:rsidRPr="00A7488E">
        <w:rPr>
          <w:spacing w:val="-4"/>
          <w:sz w:val="20"/>
        </w:rPr>
        <w:t xml:space="preserve"> </w:t>
      </w:r>
      <w:r w:rsidRPr="00A7488E">
        <w:rPr>
          <w:sz w:val="20"/>
        </w:rPr>
        <w:t>types</w:t>
      </w:r>
      <w:r w:rsidRPr="00A7488E">
        <w:rPr>
          <w:spacing w:val="-3"/>
          <w:sz w:val="20"/>
        </w:rPr>
        <w:t xml:space="preserve"> </w:t>
      </w:r>
      <w:r w:rsidRPr="00A7488E">
        <w:rPr>
          <w:sz w:val="20"/>
        </w:rPr>
        <w:t>of</w:t>
      </w:r>
      <w:r w:rsidRPr="00A7488E">
        <w:rPr>
          <w:spacing w:val="-2"/>
          <w:sz w:val="20"/>
        </w:rPr>
        <w:t xml:space="preserve"> </w:t>
      </w:r>
      <w:r w:rsidRPr="00A7488E">
        <w:rPr>
          <w:sz w:val="20"/>
        </w:rPr>
        <w:t>events</w:t>
      </w:r>
      <w:r w:rsidRPr="00A7488E">
        <w:rPr>
          <w:spacing w:val="-3"/>
          <w:sz w:val="20"/>
        </w:rPr>
        <w:t xml:space="preserve"> </w:t>
      </w:r>
      <w:r w:rsidRPr="00A7488E">
        <w:rPr>
          <w:sz w:val="20"/>
        </w:rPr>
        <w:t>including</w:t>
      </w:r>
      <w:r w:rsidRPr="00A7488E">
        <w:rPr>
          <w:spacing w:val="-4"/>
          <w:sz w:val="20"/>
        </w:rPr>
        <w:t xml:space="preserve"> </w:t>
      </w:r>
      <w:r w:rsidRPr="00A7488E">
        <w:rPr>
          <w:sz w:val="20"/>
        </w:rPr>
        <w:t>seminars, weddings</w:t>
      </w:r>
      <w:r w:rsidRPr="00A7488E">
        <w:rPr>
          <w:spacing w:val="-3"/>
          <w:sz w:val="20"/>
        </w:rPr>
        <w:t xml:space="preserve"> </w:t>
      </w:r>
      <w:r w:rsidRPr="00A7488E">
        <w:rPr>
          <w:sz w:val="20"/>
        </w:rPr>
        <w:t>and</w:t>
      </w:r>
      <w:r w:rsidRPr="00A7488E">
        <w:rPr>
          <w:spacing w:val="-4"/>
          <w:sz w:val="20"/>
        </w:rPr>
        <w:t xml:space="preserve"> </w:t>
      </w:r>
      <w:r w:rsidRPr="00A7488E">
        <w:rPr>
          <w:sz w:val="20"/>
        </w:rPr>
        <w:t>receptions, birthday parties and concerts.</w:t>
      </w:r>
    </w:p>
    <w:p w14:paraId="70134AB4" w14:textId="77777777" w:rsidR="00A7488E" w:rsidRPr="00A7488E" w:rsidRDefault="00A7488E" w:rsidP="00A7488E">
      <w:pPr>
        <w:spacing w:before="2"/>
        <w:ind w:left="119"/>
        <w:rPr>
          <w:sz w:val="20"/>
        </w:rPr>
      </w:pPr>
      <w:r w:rsidRPr="00A7488E">
        <w:rPr>
          <w:w w:val="99"/>
          <w:sz w:val="20"/>
        </w:rPr>
        <w:t>.</w:t>
      </w:r>
    </w:p>
    <w:p w14:paraId="2F25C018" w14:textId="77777777" w:rsidR="00A7488E" w:rsidRPr="00A7488E" w:rsidRDefault="00A7488E" w:rsidP="00A7488E">
      <w:pPr>
        <w:spacing w:before="7"/>
        <w:rPr>
          <w:sz w:val="19"/>
          <w:szCs w:val="10"/>
        </w:rPr>
      </w:pPr>
    </w:p>
    <w:p w14:paraId="5647375A" w14:textId="77777777" w:rsidR="00A7488E" w:rsidRPr="00A7488E" w:rsidRDefault="00A7488E" w:rsidP="00A7488E">
      <w:pPr>
        <w:ind w:left="119"/>
        <w:outlineLvl w:val="0"/>
        <w:rPr>
          <w:b/>
          <w:bCs/>
          <w:sz w:val="20"/>
          <w:szCs w:val="20"/>
        </w:rPr>
      </w:pPr>
      <w:r w:rsidRPr="00A7488E">
        <w:rPr>
          <w:b/>
          <w:bCs/>
          <w:sz w:val="20"/>
          <w:szCs w:val="20"/>
        </w:rPr>
        <w:t>Purchasing</w:t>
      </w:r>
      <w:r w:rsidRPr="00A7488E">
        <w:rPr>
          <w:b/>
          <w:bCs/>
          <w:spacing w:val="-14"/>
          <w:sz w:val="20"/>
          <w:szCs w:val="20"/>
        </w:rPr>
        <w:t xml:space="preserve"> </w:t>
      </w:r>
      <w:r w:rsidRPr="00A7488E">
        <w:rPr>
          <w:b/>
          <w:bCs/>
          <w:spacing w:val="-2"/>
          <w:sz w:val="20"/>
          <w:szCs w:val="20"/>
        </w:rPr>
        <w:t>Instructions</w:t>
      </w:r>
    </w:p>
    <w:p w14:paraId="05236159" w14:textId="77777777" w:rsidR="00A7488E" w:rsidRPr="00A7488E" w:rsidRDefault="00A7488E" w:rsidP="00A7488E">
      <w:pPr>
        <w:spacing w:before="10"/>
        <w:rPr>
          <w:b/>
          <w:sz w:val="19"/>
          <w:szCs w:val="10"/>
        </w:rPr>
      </w:pPr>
    </w:p>
    <w:p w14:paraId="395A4B28" w14:textId="77777777" w:rsidR="00A7488E" w:rsidRPr="00A7488E" w:rsidRDefault="00A7488E" w:rsidP="00A7488E">
      <w:pPr>
        <w:ind w:left="119"/>
        <w:rPr>
          <w:sz w:val="20"/>
        </w:rPr>
      </w:pPr>
      <w:r w:rsidRPr="00A7488E">
        <w:rPr>
          <w:sz w:val="20"/>
        </w:rPr>
        <w:t>A</w:t>
      </w:r>
      <w:r w:rsidRPr="00A7488E">
        <w:rPr>
          <w:spacing w:val="-7"/>
          <w:sz w:val="20"/>
        </w:rPr>
        <w:t xml:space="preserve"> </w:t>
      </w:r>
      <w:r w:rsidRPr="00A7488E">
        <w:rPr>
          <w:sz w:val="20"/>
        </w:rPr>
        <w:t>quote</w:t>
      </w:r>
      <w:r w:rsidRPr="00A7488E">
        <w:rPr>
          <w:spacing w:val="-5"/>
          <w:sz w:val="20"/>
        </w:rPr>
        <w:t xml:space="preserve"> </w:t>
      </w:r>
      <w:r w:rsidRPr="00A7488E">
        <w:rPr>
          <w:sz w:val="20"/>
        </w:rPr>
        <w:t>can</w:t>
      </w:r>
      <w:r w:rsidRPr="00A7488E">
        <w:rPr>
          <w:spacing w:val="-5"/>
          <w:sz w:val="20"/>
        </w:rPr>
        <w:t xml:space="preserve"> </w:t>
      </w:r>
      <w:r w:rsidRPr="00A7488E">
        <w:rPr>
          <w:sz w:val="20"/>
        </w:rPr>
        <w:t>be</w:t>
      </w:r>
      <w:r w:rsidRPr="00A7488E">
        <w:rPr>
          <w:spacing w:val="-6"/>
          <w:sz w:val="20"/>
        </w:rPr>
        <w:t xml:space="preserve"> </w:t>
      </w:r>
      <w:r w:rsidRPr="00A7488E">
        <w:rPr>
          <w:sz w:val="20"/>
        </w:rPr>
        <w:t>obtained</w:t>
      </w:r>
      <w:r w:rsidRPr="00A7488E">
        <w:rPr>
          <w:spacing w:val="-5"/>
          <w:sz w:val="20"/>
        </w:rPr>
        <w:t xml:space="preserve"> </w:t>
      </w:r>
      <w:r w:rsidRPr="00A7488E">
        <w:rPr>
          <w:sz w:val="20"/>
        </w:rPr>
        <w:t>from</w:t>
      </w:r>
      <w:r w:rsidRPr="00A7488E">
        <w:rPr>
          <w:spacing w:val="-1"/>
          <w:sz w:val="20"/>
        </w:rPr>
        <w:t xml:space="preserve"> </w:t>
      </w:r>
      <w:r w:rsidRPr="00A7488E">
        <w:rPr>
          <w:sz w:val="20"/>
        </w:rPr>
        <w:t>the</w:t>
      </w:r>
      <w:r w:rsidRPr="00A7488E">
        <w:rPr>
          <w:spacing w:val="-5"/>
          <w:sz w:val="20"/>
        </w:rPr>
        <w:t xml:space="preserve"> </w:t>
      </w:r>
      <w:r w:rsidRPr="00A7488E">
        <w:rPr>
          <w:sz w:val="20"/>
        </w:rPr>
        <w:t>GatherGuard</w:t>
      </w:r>
      <w:r w:rsidRPr="00A7488E">
        <w:rPr>
          <w:spacing w:val="-4"/>
          <w:sz w:val="20"/>
        </w:rPr>
        <w:t xml:space="preserve"> </w:t>
      </w:r>
      <w:r w:rsidRPr="00A7488E">
        <w:rPr>
          <w:sz w:val="20"/>
        </w:rPr>
        <w:t>website</w:t>
      </w:r>
      <w:r w:rsidRPr="00A7488E">
        <w:rPr>
          <w:spacing w:val="-4"/>
          <w:sz w:val="20"/>
        </w:rPr>
        <w:t xml:space="preserve"> </w:t>
      </w:r>
      <w:r w:rsidRPr="00A7488E">
        <w:rPr>
          <w:sz w:val="20"/>
        </w:rPr>
        <w:t>using</w:t>
      </w:r>
      <w:r w:rsidRPr="00A7488E">
        <w:rPr>
          <w:spacing w:val="-6"/>
          <w:sz w:val="20"/>
        </w:rPr>
        <w:t xml:space="preserve"> </w:t>
      </w:r>
      <w:r w:rsidRPr="00A7488E">
        <w:rPr>
          <w:sz w:val="20"/>
        </w:rPr>
        <w:t>one</w:t>
      </w:r>
      <w:r w:rsidRPr="00A7488E">
        <w:rPr>
          <w:spacing w:val="-3"/>
          <w:sz w:val="20"/>
        </w:rPr>
        <w:t xml:space="preserve"> </w:t>
      </w:r>
      <w:r w:rsidRPr="00A7488E">
        <w:rPr>
          <w:sz w:val="20"/>
        </w:rPr>
        <w:t>of</w:t>
      </w:r>
      <w:r w:rsidRPr="00A7488E">
        <w:rPr>
          <w:spacing w:val="-4"/>
          <w:sz w:val="20"/>
        </w:rPr>
        <w:t xml:space="preserve"> </w:t>
      </w:r>
      <w:r w:rsidRPr="00A7488E">
        <w:rPr>
          <w:sz w:val="20"/>
        </w:rPr>
        <w:t>two</w:t>
      </w:r>
      <w:r w:rsidRPr="00A7488E">
        <w:rPr>
          <w:spacing w:val="-5"/>
          <w:sz w:val="20"/>
        </w:rPr>
        <w:t xml:space="preserve"> </w:t>
      </w:r>
      <w:r w:rsidRPr="00A7488E">
        <w:rPr>
          <w:spacing w:val="-2"/>
          <w:sz w:val="20"/>
        </w:rPr>
        <w:t>methods:</w:t>
      </w:r>
    </w:p>
    <w:p w14:paraId="5801FD5E" w14:textId="77777777" w:rsidR="00A7488E" w:rsidRPr="00A7488E" w:rsidRDefault="00A7488E" w:rsidP="00A7488E">
      <w:pPr>
        <w:spacing w:before="10"/>
        <w:rPr>
          <w:sz w:val="19"/>
          <w:szCs w:val="10"/>
        </w:rPr>
      </w:pPr>
    </w:p>
    <w:p w14:paraId="5F61F60F" w14:textId="77777777" w:rsidR="00A7488E" w:rsidRPr="00A7488E" w:rsidRDefault="00A7488E" w:rsidP="00A7488E">
      <w:pPr>
        <w:ind w:left="119"/>
        <w:outlineLvl w:val="0"/>
        <w:rPr>
          <w:b/>
          <w:bCs/>
          <w:sz w:val="20"/>
          <w:szCs w:val="20"/>
        </w:rPr>
      </w:pPr>
      <w:r w:rsidRPr="00A7488E">
        <w:rPr>
          <w:b/>
          <w:bCs/>
          <w:sz w:val="20"/>
          <w:szCs w:val="20"/>
        </w:rPr>
        <w:t>Venue</w:t>
      </w:r>
      <w:r w:rsidRPr="00A7488E">
        <w:rPr>
          <w:b/>
          <w:bCs/>
          <w:spacing w:val="-7"/>
          <w:sz w:val="20"/>
          <w:szCs w:val="20"/>
        </w:rPr>
        <w:t xml:space="preserve"> </w:t>
      </w:r>
      <w:r w:rsidRPr="00A7488E">
        <w:rPr>
          <w:b/>
          <w:bCs/>
          <w:sz w:val="20"/>
          <w:szCs w:val="20"/>
        </w:rPr>
        <w:t>ID</w:t>
      </w:r>
      <w:r w:rsidRPr="00A7488E">
        <w:rPr>
          <w:b/>
          <w:bCs/>
          <w:spacing w:val="-5"/>
          <w:sz w:val="20"/>
          <w:szCs w:val="20"/>
        </w:rPr>
        <w:t xml:space="preserve"> </w:t>
      </w:r>
      <w:r w:rsidRPr="00A7488E">
        <w:rPr>
          <w:b/>
          <w:bCs/>
          <w:spacing w:val="-4"/>
          <w:sz w:val="20"/>
          <w:szCs w:val="20"/>
        </w:rPr>
        <w:t>Codes</w:t>
      </w:r>
    </w:p>
    <w:p w14:paraId="4C298167" w14:textId="77777777" w:rsidR="00A7488E" w:rsidRPr="00A7488E" w:rsidRDefault="00A7488E" w:rsidP="00A7488E">
      <w:pPr>
        <w:rPr>
          <w:b/>
          <w:sz w:val="21"/>
          <w:szCs w:val="10"/>
        </w:rPr>
      </w:pPr>
    </w:p>
    <w:p w14:paraId="6F563218" w14:textId="77777777" w:rsidR="00A7488E" w:rsidRPr="00A7488E" w:rsidRDefault="00A7488E" w:rsidP="00A7488E">
      <w:pPr>
        <w:numPr>
          <w:ilvl w:val="0"/>
          <w:numId w:val="21"/>
        </w:numPr>
        <w:tabs>
          <w:tab w:val="left" w:pos="839"/>
          <w:tab w:val="left" w:pos="840"/>
        </w:tabs>
        <w:spacing w:line="252" w:lineRule="exact"/>
        <w:ind w:hanging="361"/>
        <w:rPr>
          <w:sz w:val="20"/>
        </w:rPr>
      </w:pPr>
      <w:r w:rsidRPr="00A7488E">
        <w:rPr>
          <w:sz w:val="20"/>
        </w:rPr>
        <w:t>Visit</w:t>
      </w:r>
      <w:r w:rsidRPr="00A7488E">
        <w:rPr>
          <w:spacing w:val="-8"/>
          <w:sz w:val="20"/>
        </w:rPr>
        <w:t xml:space="preserve"> </w:t>
      </w:r>
      <w:r w:rsidRPr="00A7488E">
        <w:rPr>
          <w:sz w:val="20"/>
        </w:rPr>
        <w:t>GatherGuard</w:t>
      </w:r>
      <w:r w:rsidRPr="00A7488E">
        <w:rPr>
          <w:spacing w:val="-12"/>
          <w:sz w:val="20"/>
        </w:rPr>
        <w:t xml:space="preserve"> </w:t>
      </w:r>
      <w:r w:rsidRPr="00A7488E">
        <w:rPr>
          <w:sz w:val="20"/>
        </w:rPr>
        <w:t>Website</w:t>
      </w:r>
      <w:r w:rsidRPr="00A7488E">
        <w:rPr>
          <w:spacing w:val="-9"/>
          <w:sz w:val="20"/>
        </w:rPr>
        <w:t xml:space="preserve"> </w:t>
      </w:r>
      <w:r w:rsidRPr="00A7488E">
        <w:rPr>
          <w:sz w:val="20"/>
        </w:rPr>
        <w:t>at</w:t>
      </w:r>
      <w:r w:rsidRPr="00A7488E">
        <w:rPr>
          <w:spacing w:val="-9"/>
          <w:sz w:val="20"/>
        </w:rPr>
        <w:t xml:space="preserve"> </w:t>
      </w:r>
      <w:hyperlink r:id="rId20">
        <w:r w:rsidRPr="00A7488E">
          <w:rPr>
            <w:color w:val="0000FF"/>
            <w:sz w:val="20"/>
            <w:u w:val="single" w:color="0000FF"/>
          </w:rPr>
          <w:t>gatherguard.com.</w:t>
        </w:r>
      </w:hyperlink>
      <w:r w:rsidRPr="00A7488E">
        <w:rPr>
          <w:color w:val="0000FF"/>
          <w:spacing w:val="-10"/>
          <w:sz w:val="20"/>
        </w:rPr>
        <w:t xml:space="preserve"> </w:t>
      </w:r>
      <w:r w:rsidRPr="00A7488E">
        <w:rPr>
          <w:spacing w:val="-2"/>
          <w:sz w:val="20"/>
        </w:rPr>
        <w:t>(</w:t>
      </w:r>
      <w:r w:rsidRPr="00A7488E">
        <w:rPr>
          <w:spacing w:val="-2"/>
        </w:rPr>
        <w:t>https://app.gatherguard.com/?f=4781</w:t>
      </w:r>
      <w:r w:rsidRPr="00A7488E">
        <w:rPr>
          <w:spacing w:val="-2"/>
          <w:sz w:val="20"/>
        </w:rPr>
        <w:t>)</w:t>
      </w:r>
    </w:p>
    <w:p w14:paraId="58CCAF37" w14:textId="77777777" w:rsidR="00A7488E" w:rsidRPr="00A7488E" w:rsidRDefault="00A7488E" w:rsidP="00A7488E">
      <w:pPr>
        <w:numPr>
          <w:ilvl w:val="0"/>
          <w:numId w:val="21"/>
        </w:numPr>
        <w:tabs>
          <w:tab w:val="left" w:pos="839"/>
          <w:tab w:val="left" w:pos="840"/>
        </w:tabs>
        <w:spacing w:line="243" w:lineRule="exact"/>
        <w:rPr>
          <w:sz w:val="20"/>
        </w:rPr>
      </w:pPr>
      <w:r w:rsidRPr="00A7488E">
        <w:rPr>
          <w:sz w:val="20"/>
        </w:rPr>
        <w:t>Select</w:t>
      </w:r>
      <w:r w:rsidRPr="00A7488E">
        <w:rPr>
          <w:spacing w:val="-6"/>
          <w:sz w:val="20"/>
        </w:rPr>
        <w:t xml:space="preserve"> </w:t>
      </w:r>
      <w:r w:rsidRPr="00A7488E">
        <w:rPr>
          <w:sz w:val="20"/>
        </w:rPr>
        <w:t>Get</w:t>
      </w:r>
      <w:r w:rsidRPr="00A7488E">
        <w:rPr>
          <w:spacing w:val="-4"/>
          <w:sz w:val="20"/>
        </w:rPr>
        <w:t xml:space="preserve"> </w:t>
      </w:r>
      <w:r w:rsidRPr="00A7488E">
        <w:rPr>
          <w:sz w:val="20"/>
        </w:rPr>
        <w:t>a</w:t>
      </w:r>
      <w:r w:rsidRPr="00A7488E">
        <w:rPr>
          <w:spacing w:val="-5"/>
          <w:sz w:val="20"/>
        </w:rPr>
        <w:t xml:space="preserve"> </w:t>
      </w:r>
      <w:r w:rsidRPr="00A7488E">
        <w:rPr>
          <w:sz w:val="20"/>
        </w:rPr>
        <w:t>Quote</w:t>
      </w:r>
      <w:r w:rsidRPr="00A7488E">
        <w:rPr>
          <w:spacing w:val="-6"/>
          <w:sz w:val="20"/>
        </w:rPr>
        <w:t xml:space="preserve"> </w:t>
      </w:r>
      <w:r w:rsidRPr="00A7488E">
        <w:rPr>
          <w:sz w:val="20"/>
        </w:rPr>
        <w:t>and</w:t>
      </w:r>
      <w:r w:rsidRPr="00A7488E">
        <w:rPr>
          <w:spacing w:val="-4"/>
          <w:sz w:val="20"/>
        </w:rPr>
        <w:t xml:space="preserve"> </w:t>
      </w:r>
      <w:r w:rsidRPr="00A7488E">
        <w:rPr>
          <w:sz w:val="20"/>
        </w:rPr>
        <w:t>answer</w:t>
      </w:r>
      <w:r w:rsidRPr="00A7488E">
        <w:rPr>
          <w:spacing w:val="-5"/>
          <w:sz w:val="20"/>
        </w:rPr>
        <w:t xml:space="preserve"> </w:t>
      </w:r>
      <w:r w:rsidRPr="00A7488E">
        <w:rPr>
          <w:sz w:val="20"/>
        </w:rPr>
        <w:t>a</w:t>
      </w:r>
      <w:r w:rsidRPr="00A7488E">
        <w:rPr>
          <w:spacing w:val="-3"/>
          <w:sz w:val="20"/>
        </w:rPr>
        <w:t xml:space="preserve"> </w:t>
      </w:r>
      <w:r w:rsidRPr="00A7488E">
        <w:rPr>
          <w:sz w:val="20"/>
        </w:rPr>
        <w:t>few</w:t>
      </w:r>
      <w:r w:rsidRPr="00A7488E">
        <w:rPr>
          <w:spacing w:val="-6"/>
          <w:sz w:val="20"/>
        </w:rPr>
        <w:t xml:space="preserve"> </w:t>
      </w:r>
      <w:r w:rsidRPr="00A7488E">
        <w:rPr>
          <w:sz w:val="20"/>
        </w:rPr>
        <w:t>questions</w:t>
      </w:r>
      <w:r w:rsidRPr="00A7488E">
        <w:rPr>
          <w:spacing w:val="-5"/>
          <w:sz w:val="20"/>
        </w:rPr>
        <w:t xml:space="preserve"> </w:t>
      </w:r>
      <w:r w:rsidRPr="00A7488E">
        <w:rPr>
          <w:sz w:val="20"/>
        </w:rPr>
        <w:t>about</w:t>
      </w:r>
      <w:r w:rsidRPr="00A7488E">
        <w:rPr>
          <w:spacing w:val="-1"/>
          <w:sz w:val="20"/>
        </w:rPr>
        <w:t xml:space="preserve"> </w:t>
      </w:r>
      <w:r w:rsidRPr="00A7488E">
        <w:rPr>
          <w:sz w:val="20"/>
        </w:rPr>
        <w:t>your</w:t>
      </w:r>
      <w:r w:rsidRPr="00A7488E">
        <w:rPr>
          <w:spacing w:val="-4"/>
          <w:sz w:val="20"/>
        </w:rPr>
        <w:t xml:space="preserve"> </w:t>
      </w:r>
      <w:r w:rsidRPr="00A7488E">
        <w:rPr>
          <w:spacing w:val="-2"/>
          <w:sz w:val="20"/>
        </w:rPr>
        <w:t>event</w:t>
      </w:r>
    </w:p>
    <w:p w14:paraId="3F6AAB6B" w14:textId="77777777" w:rsidR="00A7488E" w:rsidRPr="00A7488E" w:rsidRDefault="00A7488E" w:rsidP="00A7488E">
      <w:pPr>
        <w:numPr>
          <w:ilvl w:val="0"/>
          <w:numId w:val="21"/>
        </w:numPr>
        <w:tabs>
          <w:tab w:val="left" w:pos="839"/>
          <w:tab w:val="left" w:pos="840"/>
        </w:tabs>
        <w:ind w:right="148"/>
        <w:rPr>
          <w:sz w:val="20"/>
        </w:rPr>
      </w:pPr>
      <w:r w:rsidRPr="00A7488E">
        <w:rPr>
          <w:sz w:val="20"/>
        </w:rPr>
        <w:t>Where</w:t>
      </w:r>
      <w:r w:rsidRPr="00A7488E">
        <w:rPr>
          <w:spacing w:val="-4"/>
          <w:sz w:val="20"/>
        </w:rPr>
        <w:t xml:space="preserve"> </w:t>
      </w:r>
      <w:r w:rsidRPr="00A7488E">
        <w:rPr>
          <w:sz w:val="20"/>
        </w:rPr>
        <w:t>prompted,</w:t>
      </w:r>
      <w:r w:rsidRPr="00A7488E">
        <w:rPr>
          <w:spacing w:val="-4"/>
          <w:sz w:val="20"/>
        </w:rPr>
        <w:t xml:space="preserve"> </w:t>
      </w:r>
      <w:r w:rsidRPr="00A7488E">
        <w:rPr>
          <w:sz w:val="20"/>
        </w:rPr>
        <w:t>enter</w:t>
      </w:r>
      <w:r w:rsidRPr="00A7488E">
        <w:rPr>
          <w:spacing w:val="-3"/>
          <w:sz w:val="20"/>
        </w:rPr>
        <w:t xml:space="preserve"> </w:t>
      </w:r>
      <w:r w:rsidRPr="00A7488E">
        <w:rPr>
          <w:sz w:val="20"/>
        </w:rPr>
        <w:t>the</w:t>
      </w:r>
      <w:r w:rsidRPr="00A7488E">
        <w:rPr>
          <w:spacing w:val="-2"/>
          <w:sz w:val="20"/>
        </w:rPr>
        <w:t xml:space="preserve"> </w:t>
      </w:r>
      <w:r w:rsidRPr="00A7488E">
        <w:rPr>
          <w:sz w:val="20"/>
        </w:rPr>
        <w:t>applicable</w:t>
      </w:r>
      <w:r w:rsidRPr="00A7488E">
        <w:rPr>
          <w:spacing w:val="-2"/>
          <w:sz w:val="20"/>
        </w:rPr>
        <w:t xml:space="preserve"> </w:t>
      </w:r>
      <w:r w:rsidRPr="00A7488E">
        <w:rPr>
          <w:sz w:val="20"/>
        </w:rPr>
        <w:t>venue</w:t>
      </w:r>
      <w:r w:rsidRPr="00A7488E">
        <w:rPr>
          <w:spacing w:val="-4"/>
          <w:sz w:val="20"/>
        </w:rPr>
        <w:t xml:space="preserve"> </w:t>
      </w:r>
      <w:r w:rsidRPr="00A7488E">
        <w:rPr>
          <w:sz w:val="20"/>
        </w:rPr>
        <w:t>ID</w:t>
      </w:r>
      <w:r w:rsidRPr="00A7488E">
        <w:rPr>
          <w:spacing w:val="-4"/>
          <w:sz w:val="20"/>
        </w:rPr>
        <w:t xml:space="preserve"> </w:t>
      </w:r>
      <w:r w:rsidRPr="00A7488E">
        <w:rPr>
          <w:sz w:val="20"/>
        </w:rPr>
        <w:t>code</w:t>
      </w:r>
      <w:r w:rsidRPr="00A7488E">
        <w:rPr>
          <w:spacing w:val="-4"/>
          <w:sz w:val="20"/>
        </w:rPr>
        <w:t xml:space="preserve"> </w:t>
      </w:r>
      <w:r w:rsidRPr="00A7488E">
        <w:rPr>
          <w:sz w:val="20"/>
        </w:rPr>
        <w:t>provided</w:t>
      </w:r>
      <w:r w:rsidRPr="00A7488E">
        <w:rPr>
          <w:spacing w:val="-2"/>
          <w:sz w:val="20"/>
        </w:rPr>
        <w:t xml:space="preserve"> </w:t>
      </w:r>
      <w:r w:rsidRPr="00A7488E">
        <w:rPr>
          <w:sz w:val="20"/>
        </w:rPr>
        <w:t>by</w:t>
      </w:r>
      <w:r w:rsidRPr="00A7488E">
        <w:rPr>
          <w:spacing w:val="-4"/>
          <w:sz w:val="20"/>
        </w:rPr>
        <w:t xml:space="preserve"> </w:t>
      </w:r>
      <w:r w:rsidRPr="00A7488E">
        <w:rPr>
          <w:sz w:val="20"/>
        </w:rPr>
        <w:t>your</w:t>
      </w:r>
      <w:r w:rsidRPr="00A7488E">
        <w:rPr>
          <w:spacing w:val="-1"/>
          <w:sz w:val="20"/>
        </w:rPr>
        <w:t xml:space="preserve"> </w:t>
      </w:r>
      <w:r w:rsidRPr="00A7488E">
        <w:rPr>
          <w:sz w:val="20"/>
        </w:rPr>
        <w:t>venue,</w:t>
      </w:r>
      <w:r w:rsidRPr="00A7488E">
        <w:rPr>
          <w:spacing w:val="-2"/>
          <w:sz w:val="20"/>
        </w:rPr>
        <w:t xml:space="preserve"> </w:t>
      </w:r>
      <w:r w:rsidRPr="00A7488E">
        <w:rPr>
          <w:sz w:val="20"/>
        </w:rPr>
        <w:t>or</w:t>
      </w:r>
      <w:r w:rsidRPr="00A7488E">
        <w:rPr>
          <w:spacing w:val="-3"/>
          <w:sz w:val="20"/>
        </w:rPr>
        <w:t xml:space="preserve"> </w:t>
      </w:r>
      <w:r w:rsidRPr="00A7488E">
        <w:rPr>
          <w:sz w:val="20"/>
        </w:rPr>
        <w:t>search</w:t>
      </w:r>
      <w:r w:rsidRPr="00A7488E">
        <w:rPr>
          <w:spacing w:val="-4"/>
          <w:sz w:val="20"/>
        </w:rPr>
        <w:t xml:space="preserve"> </w:t>
      </w:r>
      <w:r w:rsidRPr="00A7488E">
        <w:rPr>
          <w:sz w:val="20"/>
        </w:rPr>
        <w:t>for your</w:t>
      </w:r>
      <w:r w:rsidRPr="00A7488E">
        <w:rPr>
          <w:spacing w:val="-1"/>
          <w:sz w:val="20"/>
        </w:rPr>
        <w:t xml:space="preserve"> </w:t>
      </w:r>
      <w:r w:rsidRPr="00A7488E">
        <w:rPr>
          <w:sz w:val="20"/>
        </w:rPr>
        <w:t>venue</w:t>
      </w:r>
      <w:r w:rsidRPr="00A7488E">
        <w:rPr>
          <w:spacing w:val="-2"/>
          <w:sz w:val="20"/>
        </w:rPr>
        <w:t xml:space="preserve"> </w:t>
      </w:r>
      <w:r w:rsidRPr="00A7488E">
        <w:rPr>
          <w:sz w:val="20"/>
        </w:rPr>
        <w:t>by</w:t>
      </w:r>
      <w:r w:rsidRPr="00A7488E">
        <w:rPr>
          <w:spacing w:val="-6"/>
          <w:sz w:val="20"/>
        </w:rPr>
        <w:t xml:space="preserve"> </w:t>
      </w:r>
      <w:r w:rsidRPr="00A7488E">
        <w:rPr>
          <w:sz w:val="20"/>
        </w:rPr>
        <w:t>name and address</w:t>
      </w:r>
    </w:p>
    <w:p w14:paraId="7A3F0AEC" w14:textId="77777777" w:rsidR="00A7488E" w:rsidRPr="00A7488E" w:rsidRDefault="00A7488E" w:rsidP="00A7488E">
      <w:pPr>
        <w:numPr>
          <w:ilvl w:val="0"/>
          <w:numId w:val="21"/>
        </w:numPr>
        <w:tabs>
          <w:tab w:val="left" w:pos="839"/>
          <w:tab w:val="left" w:pos="840"/>
        </w:tabs>
        <w:ind w:right="531"/>
        <w:rPr>
          <w:sz w:val="20"/>
        </w:rPr>
      </w:pPr>
      <w:r w:rsidRPr="00A7488E">
        <w:rPr>
          <w:sz w:val="20"/>
        </w:rPr>
        <w:t>Complete</w:t>
      </w:r>
      <w:r w:rsidRPr="00A7488E">
        <w:rPr>
          <w:spacing w:val="-4"/>
          <w:sz w:val="20"/>
        </w:rPr>
        <w:t xml:space="preserve"> </w:t>
      </w:r>
      <w:r w:rsidRPr="00A7488E">
        <w:rPr>
          <w:sz w:val="20"/>
        </w:rPr>
        <w:t>the</w:t>
      </w:r>
      <w:r w:rsidRPr="00A7488E">
        <w:rPr>
          <w:spacing w:val="-4"/>
          <w:sz w:val="20"/>
        </w:rPr>
        <w:t xml:space="preserve"> </w:t>
      </w:r>
      <w:r w:rsidRPr="00A7488E">
        <w:rPr>
          <w:sz w:val="20"/>
        </w:rPr>
        <w:t>application,</w:t>
      </w:r>
      <w:r w:rsidRPr="00A7488E">
        <w:rPr>
          <w:spacing w:val="-2"/>
          <w:sz w:val="20"/>
        </w:rPr>
        <w:t xml:space="preserve"> </w:t>
      </w:r>
      <w:r w:rsidRPr="00A7488E">
        <w:rPr>
          <w:sz w:val="20"/>
        </w:rPr>
        <w:t>preview</w:t>
      </w:r>
      <w:r w:rsidRPr="00A7488E">
        <w:rPr>
          <w:spacing w:val="-6"/>
          <w:sz w:val="20"/>
        </w:rPr>
        <w:t xml:space="preserve"> </w:t>
      </w:r>
      <w:r w:rsidRPr="00A7488E">
        <w:rPr>
          <w:sz w:val="20"/>
        </w:rPr>
        <w:t>certificate</w:t>
      </w:r>
      <w:r w:rsidRPr="00A7488E">
        <w:rPr>
          <w:spacing w:val="-4"/>
          <w:sz w:val="20"/>
        </w:rPr>
        <w:t xml:space="preserve"> </w:t>
      </w:r>
      <w:r w:rsidRPr="00A7488E">
        <w:rPr>
          <w:sz w:val="20"/>
        </w:rPr>
        <w:t>to</w:t>
      </w:r>
      <w:r w:rsidRPr="00A7488E">
        <w:rPr>
          <w:spacing w:val="-4"/>
          <w:sz w:val="20"/>
        </w:rPr>
        <w:t xml:space="preserve"> </w:t>
      </w:r>
      <w:r w:rsidRPr="00A7488E">
        <w:rPr>
          <w:sz w:val="20"/>
        </w:rPr>
        <w:t>make</w:t>
      </w:r>
      <w:r w:rsidRPr="00A7488E">
        <w:rPr>
          <w:spacing w:val="-4"/>
          <w:sz w:val="20"/>
        </w:rPr>
        <w:t xml:space="preserve"> </w:t>
      </w:r>
      <w:r w:rsidRPr="00A7488E">
        <w:rPr>
          <w:sz w:val="20"/>
        </w:rPr>
        <w:t>certain</w:t>
      </w:r>
      <w:r w:rsidRPr="00A7488E">
        <w:rPr>
          <w:spacing w:val="-2"/>
          <w:sz w:val="20"/>
        </w:rPr>
        <w:t xml:space="preserve"> </w:t>
      </w:r>
      <w:r w:rsidRPr="00A7488E">
        <w:rPr>
          <w:sz w:val="20"/>
        </w:rPr>
        <w:t>it</w:t>
      </w:r>
      <w:r w:rsidRPr="00A7488E">
        <w:rPr>
          <w:spacing w:val="-4"/>
          <w:sz w:val="20"/>
        </w:rPr>
        <w:t xml:space="preserve"> </w:t>
      </w:r>
      <w:r w:rsidRPr="00A7488E">
        <w:rPr>
          <w:sz w:val="20"/>
        </w:rPr>
        <w:t>meet</w:t>
      </w:r>
      <w:r w:rsidRPr="00A7488E">
        <w:rPr>
          <w:spacing w:val="-4"/>
          <w:sz w:val="20"/>
        </w:rPr>
        <w:t xml:space="preserve"> </w:t>
      </w:r>
      <w:r w:rsidRPr="00A7488E">
        <w:rPr>
          <w:sz w:val="20"/>
        </w:rPr>
        <w:t>rental/use</w:t>
      </w:r>
      <w:r w:rsidRPr="00A7488E">
        <w:rPr>
          <w:spacing w:val="-4"/>
          <w:sz w:val="20"/>
        </w:rPr>
        <w:t xml:space="preserve"> </w:t>
      </w:r>
      <w:r w:rsidRPr="00A7488E">
        <w:rPr>
          <w:sz w:val="20"/>
        </w:rPr>
        <w:t>agreement</w:t>
      </w:r>
      <w:r w:rsidRPr="00A7488E">
        <w:rPr>
          <w:spacing w:val="-4"/>
          <w:sz w:val="20"/>
        </w:rPr>
        <w:t xml:space="preserve"> </w:t>
      </w:r>
      <w:r w:rsidRPr="00A7488E">
        <w:rPr>
          <w:sz w:val="20"/>
        </w:rPr>
        <w:t>requirements and purchase coverage</w:t>
      </w:r>
    </w:p>
    <w:p w14:paraId="5F9304E1" w14:textId="77777777" w:rsidR="00A7488E" w:rsidRPr="00A7488E" w:rsidRDefault="00A7488E" w:rsidP="00A7488E">
      <w:pPr>
        <w:spacing w:before="8"/>
        <w:rPr>
          <w:sz w:val="19"/>
          <w:szCs w:val="10"/>
        </w:rPr>
      </w:pPr>
    </w:p>
    <w:p w14:paraId="262F2367" w14:textId="77777777" w:rsidR="00A7488E" w:rsidRPr="00A7488E" w:rsidRDefault="00A7488E" w:rsidP="00A7488E">
      <w:pPr>
        <w:ind w:left="119"/>
        <w:outlineLvl w:val="0"/>
        <w:rPr>
          <w:b/>
          <w:bCs/>
          <w:sz w:val="20"/>
          <w:szCs w:val="20"/>
        </w:rPr>
      </w:pPr>
      <w:r w:rsidRPr="00A7488E">
        <w:rPr>
          <w:b/>
          <w:bCs/>
          <w:sz w:val="20"/>
          <w:szCs w:val="20"/>
        </w:rPr>
        <w:t>Direct</w:t>
      </w:r>
      <w:r w:rsidRPr="00A7488E">
        <w:rPr>
          <w:b/>
          <w:bCs/>
          <w:spacing w:val="-9"/>
          <w:sz w:val="20"/>
          <w:szCs w:val="20"/>
        </w:rPr>
        <w:t xml:space="preserve"> </w:t>
      </w:r>
      <w:r w:rsidRPr="00A7488E">
        <w:rPr>
          <w:b/>
          <w:bCs/>
          <w:sz w:val="20"/>
          <w:szCs w:val="20"/>
        </w:rPr>
        <w:t>Referral</w:t>
      </w:r>
      <w:r w:rsidRPr="00A7488E">
        <w:rPr>
          <w:b/>
          <w:bCs/>
          <w:spacing w:val="-9"/>
          <w:sz w:val="20"/>
          <w:szCs w:val="20"/>
        </w:rPr>
        <w:t xml:space="preserve"> </w:t>
      </w:r>
      <w:r w:rsidRPr="00A7488E">
        <w:rPr>
          <w:b/>
          <w:bCs/>
          <w:spacing w:val="-4"/>
          <w:sz w:val="20"/>
          <w:szCs w:val="20"/>
        </w:rPr>
        <w:t>Link</w:t>
      </w:r>
    </w:p>
    <w:p w14:paraId="796DDCF6" w14:textId="77777777" w:rsidR="00A7488E" w:rsidRPr="00A7488E" w:rsidRDefault="00A7488E" w:rsidP="00A7488E">
      <w:pPr>
        <w:spacing w:before="1"/>
        <w:rPr>
          <w:b/>
          <w:sz w:val="20"/>
          <w:szCs w:val="10"/>
        </w:rPr>
      </w:pPr>
    </w:p>
    <w:p w14:paraId="06C2D291" w14:textId="77777777" w:rsidR="00A7488E" w:rsidRPr="00A7488E" w:rsidRDefault="00A7488E" w:rsidP="00A7488E">
      <w:pPr>
        <w:ind w:left="119"/>
        <w:rPr>
          <w:sz w:val="20"/>
        </w:rPr>
      </w:pPr>
      <w:r w:rsidRPr="00A7488E">
        <w:rPr>
          <w:sz w:val="20"/>
        </w:rPr>
        <w:t>If</w:t>
      </w:r>
      <w:r w:rsidRPr="00A7488E">
        <w:rPr>
          <w:spacing w:val="-2"/>
          <w:sz w:val="20"/>
        </w:rPr>
        <w:t xml:space="preserve"> </w:t>
      </w:r>
      <w:r w:rsidRPr="00A7488E">
        <w:rPr>
          <w:sz w:val="20"/>
        </w:rPr>
        <w:t>your</w:t>
      </w:r>
      <w:r w:rsidRPr="00A7488E">
        <w:rPr>
          <w:spacing w:val="-6"/>
          <w:sz w:val="20"/>
        </w:rPr>
        <w:t xml:space="preserve"> </w:t>
      </w:r>
      <w:r w:rsidRPr="00A7488E">
        <w:rPr>
          <w:sz w:val="20"/>
        </w:rPr>
        <w:t>venue</w:t>
      </w:r>
      <w:r w:rsidRPr="00A7488E">
        <w:rPr>
          <w:spacing w:val="-6"/>
          <w:sz w:val="20"/>
        </w:rPr>
        <w:t xml:space="preserve"> </w:t>
      </w:r>
      <w:r w:rsidRPr="00A7488E">
        <w:rPr>
          <w:sz w:val="20"/>
        </w:rPr>
        <w:t>has</w:t>
      </w:r>
      <w:r w:rsidRPr="00A7488E">
        <w:rPr>
          <w:spacing w:val="-6"/>
          <w:sz w:val="20"/>
        </w:rPr>
        <w:t xml:space="preserve"> </w:t>
      </w:r>
      <w:r w:rsidRPr="00A7488E">
        <w:rPr>
          <w:sz w:val="20"/>
        </w:rPr>
        <w:t>provided</w:t>
      </w:r>
      <w:r w:rsidRPr="00A7488E">
        <w:rPr>
          <w:spacing w:val="-4"/>
          <w:sz w:val="20"/>
        </w:rPr>
        <w:t xml:space="preserve"> </w:t>
      </w:r>
      <w:r w:rsidRPr="00A7488E">
        <w:rPr>
          <w:sz w:val="20"/>
        </w:rPr>
        <w:t>you</w:t>
      </w:r>
      <w:r w:rsidRPr="00A7488E">
        <w:rPr>
          <w:spacing w:val="-2"/>
          <w:sz w:val="20"/>
        </w:rPr>
        <w:t xml:space="preserve"> </w:t>
      </w:r>
      <w:r w:rsidRPr="00A7488E">
        <w:rPr>
          <w:sz w:val="20"/>
        </w:rPr>
        <w:t>with</w:t>
      </w:r>
      <w:r w:rsidRPr="00A7488E">
        <w:rPr>
          <w:spacing w:val="-6"/>
          <w:sz w:val="20"/>
        </w:rPr>
        <w:t xml:space="preserve"> </w:t>
      </w:r>
      <w:r w:rsidRPr="00A7488E">
        <w:rPr>
          <w:sz w:val="20"/>
        </w:rPr>
        <w:t>a</w:t>
      </w:r>
      <w:r w:rsidRPr="00A7488E">
        <w:rPr>
          <w:spacing w:val="-5"/>
          <w:sz w:val="20"/>
        </w:rPr>
        <w:t xml:space="preserve"> </w:t>
      </w:r>
      <w:r w:rsidRPr="00A7488E">
        <w:rPr>
          <w:sz w:val="20"/>
        </w:rPr>
        <w:t>direct</w:t>
      </w:r>
      <w:r w:rsidRPr="00A7488E">
        <w:rPr>
          <w:spacing w:val="-6"/>
          <w:sz w:val="20"/>
        </w:rPr>
        <w:t xml:space="preserve"> </w:t>
      </w:r>
      <w:r w:rsidRPr="00A7488E">
        <w:rPr>
          <w:sz w:val="20"/>
        </w:rPr>
        <w:t>referral</w:t>
      </w:r>
      <w:r w:rsidRPr="00A7488E">
        <w:rPr>
          <w:spacing w:val="-5"/>
          <w:sz w:val="20"/>
        </w:rPr>
        <w:t xml:space="preserve"> </w:t>
      </w:r>
      <w:r w:rsidRPr="00A7488E">
        <w:rPr>
          <w:spacing w:val="-4"/>
          <w:sz w:val="20"/>
        </w:rPr>
        <w:t>link:</w:t>
      </w:r>
    </w:p>
    <w:p w14:paraId="7B14A843" w14:textId="77777777" w:rsidR="00A7488E" w:rsidRPr="00A7488E" w:rsidRDefault="00A7488E" w:rsidP="00A7488E">
      <w:pPr>
        <w:spacing w:before="11"/>
        <w:rPr>
          <w:sz w:val="19"/>
          <w:szCs w:val="10"/>
        </w:rPr>
      </w:pPr>
    </w:p>
    <w:p w14:paraId="62881D41" w14:textId="77777777" w:rsidR="00A7488E" w:rsidRPr="00A7488E" w:rsidRDefault="00A7488E" w:rsidP="00A7488E">
      <w:pPr>
        <w:numPr>
          <w:ilvl w:val="0"/>
          <w:numId w:val="21"/>
        </w:numPr>
        <w:tabs>
          <w:tab w:val="left" w:pos="839"/>
          <w:tab w:val="left" w:pos="840"/>
        </w:tabs>
        <w:ind w:right="1102"/>
        <w:rPr>
          <w:sz w:val="20"/>
        </w:rPr>
      </w:pPr>
      <w:r w:rsidRPr="00A7488E">
        <w:rPr>
          <w:sz w:val="20"/>
        </w:rPr>
        <w:t>Copy</w:t>
      </w:r>
      <w:r w:rsidRPr="00A7488E">
        <w:rPr>
          <w:spacing w:val="-7"/>
          <w:sz w:val="20"/>
        </w:rPr>
        <w:t xml:space="preserve"> </w:t>
      </w:r>
      <w:r w:rsidRPr="00A7488E">
        <w:rPr>
          <w:sz w:val="20"/>
        </w:rPr>
        <w:t>and</w:t>
      </w:r>
      <w:r w:rsidRPr="00A7488E">
        <w:rPr>
          <w:spacing w:val="-4"/>
          <w:sz w:val="20"/>
        </w:rPr>
        <w:t xml:space="preserve"> </w:t>
      </w:r>
      <w:r w:rsidRPr="00A7488E">
        <w:rPr>
          <w:sz w:val="20"/>
        </w:rPr>
        <w:t>paste</w:t>
      </w:r>
      <w:r w:rsidRPr="00A7488E">
        <w:rPr>
          <w:spacing w:val="-4"/>
          <w:sz w:val="20"/>
        </w:rPr>
        <w:t xml:space="preserve"> </w:t>
      </w:r>
      <w:r w:rsidRPr="00A7488E">
        <w:rPr>
          <w:sz w:val="20"/>
        </w:rPr>
        <w:t>the</w:t>
      </w:r>
      <w:r w:rsidRPr="00A7488E">
        <w:rPr>
          <w:spacing w:val="-4"/>
          <w:sz w:val="20"/>
        </w:rPr>
        <w:t xml:space="preserve"> </w:t>
      </w:r>
      <w:r w:rsidRPr="00A7488E">
        <w:rPr>
          <w:sz w:val="20"/>
        </w:rPr>
        <w:t>referral</w:t>
      </w:r>
      <w:r w:rsidRPr="00A7488E">
        <w:rPr>
          <w:spacing w:val="-3"/>
          <w:sz w:val="20"/>
        </w:rPr>
        <w:t xml:space="preserve"> </w:t>
      </w:r>
      <w:r w:rsidRPr="00A7488E">
        <w:rPr>
          <w:sz w:val="20"/>
        </w:rPr>
        <w:t>URL</w:t>
      </w:r>
      <w:r w:rsidRPr="00A7488E">
        <w:rPr>
          <w:spacing w:val="-2"/>
          <w:sz w:val="20"/>
        </w:rPr>
        <w:t xml:space="preserve"> </w:t>
      </w:r>
      <w:r w:rsidRPr="00A7488E">
        <w:rPr>
          <w:sz w:val="20"/>
        </w:rPr>
        <w:t>into your</w:t>
      </w:r>
      <w:r w:rsidRPr="00A7488E">
        <w:rPr>
          <w:spacing w:val="-3"/>
          <w:sz w:val="20"/>
        </w:rPr>
        <w:t xml:space="preserve"> </w:t>
      </w:r>
      <w:r w:rsidRPr="00A7488E">
        <w:rPr>
          <w:sz w:val="20"/>
        </w:rPr>
        <w:t>browser. You</w:t>
      </w:r>
      <w:r w:rsidRPr="00A7488E">
        <w:rPr>
          <w:spacing w:val="-2"/>
          <w:sz w:val="20"/>
        </w:rPr>
        <w:t xml:space="preserve"> </w:t>
      </w:r>
      <w:r w:rsidRPr="00A7488E">
        <w:rPr>
          <w:sz w:val="20"/>
        </w:rPr>
        <w:t>will</w:t>
      </w:r>
      <w:r w:rsidRPr="00A7488E">
        <w:rPr>
          <w:spacing w:val="-5"/>
          <w:sz w:val="20"/>
        </w:rPr>
        <w:t xml:space="preserve"> </w:t>
      </w:r>
      <w:r w:rsidRPr="00A7488E">
        <w:rPr>
          <w:sz w:val="20"/>
        </w:rPr>
        <w:t>see</w:t>
      </w:r>
      <w:r w:rsidRPr="00A7488E">
        <w:rPr>
          <w:spacing w:val="-4"/>
          <w:sz w:val="20"/>
        </w:rPr>
        <w:t xml:space="preserve"> </w:t>
      </w:r>
      <w:r w:rsidRPr="00A7488E">
        <w:rPr>
          <w:sz w:val="20"/>
        </w:rPr>
        <w:t>a</w:t>
      </w:r>
      <w:r w:rsidRPr="00A7488E">
        <w:rPr>
          <w:spacing w:val="-4"/>
          <w:sz w:val="20"/>
        </w:rPr>
        <w:t xml:space="preserve"> </w:t>
      </w:r>
      <w:r w:rsidRPr="00A7488E">
        <w:rPr>
          <w:sz w:val="20"/>
        </w:rPr>
        <w:t>message</w:t>
      </w:r>
      <w:r w:rsidRPr="00A7488E">
        <w:rPr>
          <w:spacing w:val="-4"/>
          <w:sz w:val="20"/>
        </w:rPr>
        <w:t xml:space="preserve"> </w:t>
      </w:r>
      <w:r w:rsidRPr="00A7488E">
        <w:rPr>
          <w:sz w:val="20"/>
        </w:rPr>
        <w:t>that</w:t>
      </w:r>
      <w:r w:rsidRPr="00A7488E">
        <w:rPr>
          <w:spacing w:val="-4"/>
          <w:sz w:val="20"/>
        </w:rPr>
        <w:t xml:space="preserve"> </w:t>
      </w:r>
      <w:r w:rsidRPr="00A7488E">
        <w:rPr>
          <w:sz w:val="20"/>
        </w:rPr>
        <w:t>displays</w:t>
      </w:r>
      <w:r w:rsidRPr="00A7488E">
        <w:rPr>
          <w:spacing w:val="-3"/>
          <w:sz w:val="20"/>
        </w:rPr>
        <w:t xml:space="preserve"> </w:t>
      </w:r>
      <w:r w:rsidRPr="00A7488E">
        <w:rPr>
          <w:sz w:val="20"/>
        </w:rPr>
        <w:t>the</w:t>
      </w:r>
      <w:r w:rsidRPr="00A7488E">
        <w:rPr>
          <w:spacing w:val="-4"/>
          <w:sz w:val="20"/>
        </w:rPr>
        <w:t xml:space="preserve"> </w:t>
      </w:r>
      <w:r w:rsidRPr="00A7488E">
        <w:rPr>
          <w:sz w:val="20"/>
        </w:rPr>
        <w:t xml:space="preserve">referring </w:t>
      </w:r>
      <w:r w:rsidRPr="00A7488E">
        <w:rPr>
          <w:spacing w:val="-2"/>
          <w:sz w:val="20"/>
        </w:rPr>
        <w:t>organization’s</w:t>
      </w:r>
    </w:p>
    <w:p w14:paraId="1AD73DD4" w14:textId="77777777" w:rsidR="00A7488E" w:rsidRPr="00A7488E" w:rsidRDefault="00A7488E" w:rsidP="00A7488E">
      <w:pPr>
        <w:numPr>
          <w:ilvl w:val="0"/>
          <w:numId w:val="21"/>
        </w:numPr>
        <w:tabs>
          <w:tab w:val="left" w:pos="839"/>
          <w:tab w:val="left" w:pos="840"/>
        </w:tabs>
        <w:spacing w:line="243" w:lineRule="exact"/>
        <w:ind w:hanging="361"/>
        <w:rPr>
          <w:sz w:val="20"/>
        </w:rPr>
      </w:pPr>
      <w:r w:rsidRPr="00A7488E">
        <w:rPr>
          <w:sz w:val="20"/>
        </w:rPr>
        <w:t>Search</w:t>
      </w:r>
      <w:r w:rsidRPr="00A7488E">
        <w:rPr>
          <w:spacing w:val="-6"/>
          <w:sz w:val="20"/>
        </w:rPr>
        <w:t xml:space="preserve"> </w:t>
      </w:r>
      <w:r w:rsidRPr="00A7488E">
        <w:rPr>
          <w:sz w:val="20"/>
        </w:rPr>
        <w:t>for</w:t>
      </w:r>
      <w:r w:rsidRPr="00A7488E">
        <w:rPr>
          <w:spacing w:val="-4"/>
          <w:sz w:val="20"/>
        </w:rPr>
        <w:t xml:space="preserve"> </w:t>
      </w:r>
      <w:r w:rsidRPr="00A7488E">
        <w:rPr>
          <w:sz w:val="20"/>
        </w:rPr>
        <w:t>the</w:t>
      </w:r>
      <w:r w:rsidRPr="00A7488E">
        <w:rPr>
          <w:spacing w:val="-4"/>
          <w:sz w:val="20"/>
        </w:rPr>
        <w:t xml:space="preserve"> </w:t>
      </w:r>
      <w:r w:rsidRPr="00A7488E">
        <w:rPr>
          <w:sz w:val="20"/>
        </w:rPr>
        <w:t>location</w:t>
      </w:r>
      <w:r w:rsidRPr="00A7488E">
        <w:rPr>
          <w:spacing w:val="-5"/>
          <w:sz w:val="20"/>
        </w:rPr>
        <w:t xml:space="preserve"> </w:t>
      </w:r>
      <w:r w:rsidRPr="00A7488E">
        <w:rPr>
          <w:sz w:val="20"/>
        </w:rPr>
        <w:t>by</w:t>
      </w:r>
      <w:r w:rsidRPr="00A7488E">
        <w:rPr>
          <w:spacing w:val="-8"/>
          <w:sz w:val="20"/>
        </w:rPr>
        <w:t xml:space="preserve"> </w:t>
      </w:r>
      <w:r w:rsidRPr="00A7488E">
        <w:rPr>
          <w:sz w:val="20"/>
        </w:rPr>
        <w:t>Facility</w:t>
      </w:r>
      <w:r w:rsidRPr="00A7488E">
        <w:rPr>
          <w:spacing w:val="-7"/>
          <w:sz w:val="20"/>
        </w:rPr>
        <w:t xml:space="preserve"> </w:t>
      </w:r>
      <w:r w:rsidRPr="00A7488E">
        <w:rPr>
          <w:sz w:val="20"/>
        </w:rPr>
        <w:t>Name</w:t>
      </w:r>
      <w:r w:rsidRPr="00A7488E">
        <w:rPr>
          <w:spacing w:val="-5"/>
          <w:sz w:val="20"/>
        </w:rPr>
        <w:t xml:space="preserve"> </w:t>
      </w:r>
      <w:r w:rsidRPr="00A7488E">
        <w:rPr>
          <w:sz w:val="20"/>
        </w:rPr>
        <w:t>and</w:t>
      </w:r>
      <w:r w:rsidRPr="00A7488E">
        <w:rPr>
          <w:spacing w:val="-4"/>
          <w:sz w:val="20"/>
        </w:rPr>
        <w:t xml:space="preserve"> </w:t>
      </w:r>
      <w:r w:rsidRPr="00A7488E">
        <w:rPr>
          <w:sz w:val="20"/>
        </w:rPr>
        <w:t>Address,</w:t>
      </w:r>
      <w:r w:rsidRPr="00A7488E">
        <w:rPr>
          <w:spacing w:val="-5"/>
          <w:sz w:val="20"/>
        </w:rPr>
        <w:t xml:space="preserve"> </w:t>
      </w:r>
      <w:r w:rsidRPr="00A7488E">
        <w:rPr>
          <w:sz w:val="20"/>
        </w:rPr>
        <w:t>or</w:t>
      </w:r>
      <w:r w:rsidRPr="00A7488E">
        <w:rPr>
          <w:spacing w:val="-5"/>
          <w:sz w:val="20"/>
        </w:rPr>
        <w:t xml:space="preserve"> </w:t>
      </w:r>
      <w:r w:rsidRPr="00A7488E">
        <w:rPr>
          <w:sz w:val="20"/>
        </w:rPr>
        <w:t>venue</w:t>
      </w:r>
      <w:r w:rsidRPr="00A7488E">
        <w:rPr>
          <w:spacing w:val="-5"/>
          <w:sz w:val="20"/>
        </w:rPr>
        <w:t xml:space="preserve"> </w:t>
      </w:r>
      <w:r w:rsidRPr="00A7488E">
        <w:rPr>
          <w:sz w:val="20"/>
        </w:rPr>
        <w:t>code</w:t>
      </w:r>
      <w:r w:rsidRPr="00A7488E">
        <w:rPr>
          <w:spacing w:val="-4"/>
          <w:sz w:val="20"/>
        </w:rPr>
        <w:t xml:space="preserve"> </w:t>
      </w:r>
      <w:r w:rsidRPr="00A7488E">
        <w:rPr>
          <w:sz w:val="20"/>
        </w:rPr>
        <w:t>if</w:t>
      </w:r>
      <w:r w:rsidRPr="00A7488E">
        <w:rPr>
          <w:spacing w:val="-3"/>
          <w:sz w:val="20"/>
        </w:rPr>
        <w:t xml:space="preserve"> </w:t>
      </w:r>
      <w:r w:rsidRPr="00A7488E">
        <w:rPr>
          <w:sz w:val="20"/>
        </w:rPr>
        <w:t>one</w:t>
      </w:r>
      <w:r w:rsidRPr="00A7488E">
        <w:rPr>
          <w:spacing w:val="-4"/>
          <w:sz w:val="20"/>
        </w:rPr>
        <w:t xml:space="preserve"> </w:t>
      </w:r>
      <w:r w:rsidRPr="00A7488E">
        <w:rPr>
          <w:sz w:val="20"/>
        </w:rPr>
        <w:t>has</w:t>
      </w:r>
      <w:r w:rsidRPr="00A7488E">
        <w:rPr>
          <w:spacing w:val="-4"/>
          <w:sz w:val="20"/>
        </w:rPr>
        <w:t xml:space="preserve"> </w:t>
      </w:r>
      <w:r w:rsidRPr="00A7488E">
        <w:rPr>
          <w:sz w:val="20"/>
        </w:rPr>
        <w:t>been</w:t>
      </w:r>
      <w:r w:rsidRPr="00A7488E">
        <w:rPr>
          <w:spacing w:val="-4"/>
          <w:sz w:val="20"/>
        </w:rPr>
        <w:t xml:space="preserve"> </w:t>
      </w:r>
      <w:r w:rsidRPr="00A7488E">
        <w:rPr>
          <w:sz w:val="20"/>
        </w:rPr>
        <w:t>provided</w:t>
      </w:r>
      <w:r w:rsidRPr="00A7488E">
        <w:rPr>
          <w:spacing w:val="-5"/>
          <w:sz w:val="20"/>
        </w:rPr>
        <w:t xml:space="preserve"> </w:t>
      </w:r>
      <w:r w:rsidRPr="00A7488E">
        <w:rPr>
          <w:sz w:val="20"/>
        </w:rPr>
        <w:t>to</w:t>
      </w:r>
      <w:r w:rsidRPr="00A7488E">
        <w:rPr>
          <w:spacing w:val="-4"/>
          <w:sz w:val="20"/>
        </w:rPr>
        <w:t xml:space="preserve"> you.</w:t>
      </w:r>
    </w:p>
    <w:p w14:paraId="4E6BA11E" w14:textId="77777777" w:rsidR="00A7488E" w:rsidRPr="00A7488E" w:rsidRDefault="00A7488E" w:rsidP="00A7488E">
      <w:pPr>
        <w:numPr>
          <w:ilvl w:val="0"/>
          <w:numId w:val="21"/>
        </w:numPr>
        <w:tabs>
          <w:tab w:val="left" w:pos="839"/>
          <w:tab w:val="left" w:pos="840"/>
        </w:tabs>
        <w:ind w:right="531"/>
        <w:rPr>
          <w:sz w:val="20"/>
        </w:rPr>
      </w:pPr>
      <w:r w:rsidRPr="00A7488E">
        <w:rPr>
          <w:sz w:val="20"/>
        </w:rPr>
        <w:t>Complete</w:t>
      </w:r>
      <w:r w:rsidRPr="00A7488E">
        <w:rPr>
          <w:spacing w:val="-4"/>
          <w:sz w:val="20"/>
        </w:rPr>
        <w:t xml:space="preserve"> </w:t>
      </w:r>
      <w:r w:rsidRPr="00A7488E">
        <w:rPr>
          <w:sz w:val="20"/>
        </w:rPr>
        <w:t>the</w:t>
      </w:r>
      <w:r w:rsidRPr="00A7488E">
        <w:rPr>
          <w:spacing w:val="-4"/>
          <w:sz w:val="20"/>
        </w:rPr>
        <w:t xml:space="preserve"> </w:t>
      </w:r>
      <w:r w:rsidRPr="00A7488E">
        <w:rPr>
          <w:sz w:val="20"/>
        </w:rPr>
        <w:t>application,</w:t>
      </w:r>
      <w:r w:rsidRPr="00A7488E">
        <w:rPr>
          <w:spacing w:val="-2"/>
          <w:sz w:val="20"/>
        </w:rPr>
        <w:t xml:space="preserve"> </w:t>
      </w:r>
      <w:r w:rsidRPr="00A7488E">
        <w:rPr>
          <w:sz w:val="20"/>
        </w:rPr>
        <w:t>preview</w:t>
      </w:r>
      <w:r w:rsidRPr="00A7488E">
        <w:rPr>
          <w:spacing w:val="-6"/>
          <w:sz w:val="20"/>
        </w:rPr>
        <w:t xml:space="preserve"> </w:t>
      </w:r>
      <w:r w:rsidRPr="00A7488E">
        <w:rPr>
          <w:sz w:val="20"/>
        </w:rPr>
        <w:t>certificate</w:t>
      </w:r>
      <w:r w:rsidRPr="00A7488E">
        <w:rPr>
          <w:spacing w:val="-4"/>
          <w:sz w:val="20"/>
        </w:rPr>
        <w:t xml:space="preserve"> </w:t>
      </w:r>
      <w:r w:rsidRPr="00A7488E">
        <w:rPr>
          <w:sz w:val="20"/>
        </w:rPr>
        <w:t>to</w:t>
      </w:r>
      <w:r w:rsidRPr="00A7488E">
        <w:rPr>
          <w:spacing w:val="-4"/>
          <w:sz w:val="20"/>
        </w:rPr>
        <w:t xml:space="preserve"> </w:t>
      </w:r>
      <w:r w:rsidRPr="00A7488E">
        <w:rPr>
          <w:sz w:val="20"/>
        </w:rPr>
        <w:t>make</w:t>
      </w:r>
      <w:r w:rsidRPr="00A7488E">
        <w:rPr>
          <w:spacing w:val="-4"/>
          <w:sz w:val="20"/>
        </w:rPr>
        <w:t xml:space="preserve"> </w:t>
      </w:r>
      <w:r w:rsidRPr="00A7488E">
        <w:rPr>
          <w:sz w:val="20"/>
        </w:rPr>
        <w:t>certain</w:t>
      </w:r>
      <w:r w:rsidRPr="00A7488E">
        <w:rPr>
          <w:spacing w:val="-2"/>
          <w:sz w:val="20"/>
        </w:rPr>
        <w:t xml:space="preserve"> </w:t>
      </w:r>
      <w:r w:rsidRPr="00A7488E">
        <w:rPr>
          <w:sz w:val="20"/>
        </w:rPr>
        <w:t>it</w:t>
      </w:r>
      <w:r w:rsidRPr="00A7488E">
        <w:rPr>
          <w:spacing w:val="-4"/>
          <w:sz w:val="20"/>
        </w:rPr>
        <w:t xml:space="preserve"> </w:t>
      </w:r>
      <w:r w:rsidRPr="00A7488E">
        <w:rPr>
          <w:sz w:val="20"/>
        </w:rPr>
        <w:t>meet</w:t>
      </w:r>
      <w:r w:rsidRPr="00A7488E">
        <w:rPr>
          <w:spacing w:val="-4"/>
          <w:sz w:val="20"/>
        </w:rPr>
        <w:t xml:space="preserve"> </w:t>
      </w:r>
      <w:r w:rsidRPr="00A7488E">
        <w:rPr>
          <w:sz w:val="20"/>
        </w:rPr>
        <w:t>rental/use</w:t>
      </w:r>
      <w:r w:rsidRPr="00A7488E">
        <w:rPr>
          <w:spacing w:val="-4"/>
          <w:sz w:val="20"/>
        </w:rPr>
        <w:t xml:space="preserve"> </w:t>
      </w:r>
      <w:r w:rsidRPr="00A7488E">
        <w:rPr>
          <w:sz w:val="20"/>
        </w:rPr>
        <w:t>agreement</w:t>
      </w:r>
      <w:r w:rsidRPr="00A7488E">
        <w:rPr>
          <w:spacing w:val="-4"/>
          <w:sz w:val="20"/>
        </w:rPr>
        <w:t xml:space="preserve"> </w:t>
      </w:r>
      <w:r w:rsidRPr="00A7488E">
        <w:rPr>
          <w:sz w:val="20"/>
        </w:rPr>
        <w:t>requirements</w:t>
      </w:r>
      <w:r w:rsidRPr="00A7488E">
        <w:rPr>
          <w:spacing w:val="-1"/>
          <w:sz w:val="20"/>
        </w:rPr>
        <w:t xml:space="preserve"> </w:t>
      </w:r>
      <w:r w:rsidRPr="00A7488E">
        <w:rPr>
          <w:sz w:val="20"/>
        </w:rPr>
        <w:t>and purchase coverage</w:t>
      </w:r>
    </w:p>
    <w:p w14:paraId="1210D118" w14:textId="77777777" w:rsidR="00A7488E" w:rsidRPr="00A7488E" w:rsidRDefault="00A7488E" w:rsidP="00A7488E">
      <w:pPr>
        <w:rPr>
          <w:szCs w:val="10"/>
        </w:rPr>
      </w:pPr>
    </w:p>
    <w:p w14:paraId="2A324D5A" w14:textId="77777777" w:rsidR="00A7488E" w:rsidRPr="00A7488E" w:rsidRDefault="00A7488E" w:rsidP="00A7488E">
      <w:pPr>
        <w:spacing w:before="9"/>
        <w:rPr>
          <w:sz w:val="17"/>
          <w:szCs w:val="10"/>
        </w:rPr>
      </w:pPr>
    </w:p>
    <w:p w14:paraId="66CE420C" w14:textId="77777777" w:rsidR="00A7488E" w:rsidRPr="00A7488E" w:rsidRDefault="00A7488E" w:rsidP="00A7488E">
      <w:pPr>
        <w:ind w:left="119"/>
        <w:rPr>
          <w:sz w:val="20"/>
        </w:rPr>
      </w:pPr>
      <w:r w:rsidRPr="00A7488E">
        <w:rPr>
          <w:sz w:val="20"/>
        </w:rPr>
        <w:t>Quoting</w:t>
      </w:r>
      <w:r w:rsidRPr="00A7488E">
        <w:rPr>
          <w:spacing w:val="-4"/>
          <w:sz w:val="20"/>
        </w:rPr>
        <w:t xml:space="preserve"> </w:t>
      </w:r>
      <w:r w:rsidRPr="00A7488E">
        <w:rPr>
          <w:sz w:val="20"/>
        </w:rPr>
        <w:t>system is</w:t>
      </w:r>
      <w:r w:rsidRPr="00A7488E">
        <w:rPr>
          <w:spacing w:val="-3"/>
          <w:sz w:val="20"/>
        </w:rPr>
        <w:t xml:space="preserve"> </w:t>
      </w:r>
      <w:r w:rsidRPr="00A7488E">
        <w:rPr>
          <w:sz w:val="20"/>
        </w:rPr>
        <w:t>supported</w:t>
      </w:r>
      <w:r w:rsidRPr="00A7488E">
        <w:rPr>
          <w:spacing w:val="-4"/>
          <w:sz w:val="20"/>
        </w:rPr>
        <w:t xml:space="preserve"> </w:t>
      </w:r>
      <w:r w:rsidRPr="00A7488E">
        <w:rPr>
          <w:sz w:val="20"/>
        </w:rPr>
        <w:t>by</w:t>
      </w:r>
      <w:r w:rsidRPr="00A7488E">
        <w:rPr>
          <w:spacing w:val="-6"/>
          <w:sz w:val="20"/>
        </w:rPr>
        <w:t xml:space="preserve"> </w:t>
      </w:r>
      <w:r w:rsidRPr="00A7488E">
        <w:rPr>
          <w:sz w:val="20"/>
        </w:rPr>
        <w:t>Chrome,</w:t>
      </w:r>
      <w:r w:rsidRPr="00A7488E">
        <w:rPr>
          <w:spacing w:val="-4"/>
          <w:sz w:val="20"/>
        </w:rPr>
        <w:t xml:space="preserve"> </w:t>
      </w:r>
      <w:r w:rsidRPr="00A7488E">
        <w:rPr>
          <w:sz w:val="20"/>
        </w:rPr>
        <w:t>Edge,</w:t>
      </w:r>
      <w:r w:rsidRPr="00A7488E">
        <w:rPr>
          <w:spacing w:val="-2"/>
          <w:sz w:val="20"/>
        </w:rPr>
        <w:t xml:space="preserve"> </w:t>
      </w:r>
      <w:r w:rsidRPr="00A7488E">
        <w:rPr>
          <w:sz w:val="20"/>
        </w:rPr>
        <w:t>Safari</w:t>
      </w:r>
      <w:r w:rsidRPr="00A7488E">
        <w:rPr>
          <w:spacing w:val="-3"/>
          <w:sz w:val="20"/>
        </w:rPr>
        <w:t xml:space="preserve"> </w:t>
      </w:r>
      <w:r w:rsidRPr="00A7488E">
        <w:rPr>
          <w:sz w:val="20"/>
        </w:rPr>
        <w:t>or</w:t>
      </w:r>
      <w:r w:rsidRPr="00A7488E">
        <w:rPr>
          <w:spacing w:val="-3"/>
          <w:sz w:val="20"/>
        </w:rPr>
        <w:t xml:space="preserve"> </w:t>
      </w:r>
      <w:r w:rsidRPr="00A7488E">
        <w:rPr>
          <w:sz w:val="20"/>
        </w:rPr>
        <w:t>Firefox</w:t>
      </w:r>
      <w:r w:rsidRPr="00A7488E">
        <w:rPr>
          <w:spacing w:val="-3"/>
          <w:sz w:val="20"/>
        </w:rPr>
        <w:t xml:space="preserve"> </w:t>
      </w:r>
      <w:r w:rsidRPr="00A7488E">
        <w:rPr>
          <w:sz w:val="20"/>
        </w:rPr>
        <w:t>Browsers.</w:t>
      </w:r>
      <w:r w:rsidRPr="00A7488E">
        <w:rPr>
          <w:spacing w:val="40"/>
          <w:sz w:val="20"/>
        </w:rPr>
        <w:t xml:space="preserve"> </w:t>
      </w:r>
      <w:r w:rsidRPr="00A7488E">
        <w:rPr>
          <w:sz w:val="20"/>
        </w:rPr>
        <w:t>Costs are</w:t>
      </w:r>
      <w:r w:rsidRPr="00A7488E">
        <w:rPr>
          <w:spacing w:val="-4"/>
          <w:sz w:val="20"/>
        </w:rPr>
        <w:t xml:space="preserve"> </w:t>
      </w:r>
      <w:r w:rsidRPr="00A7488E">
        <w:rPr>
          <w:sz w:val="20"/>
        </w:rPr>
        <w:t>based</w:t>
      </w:r>
      <w:r w:rsidRPr="00A7488E">
        <w:rPr>
          <w:spacing w:val="-4"/>
          <w:sz w:val="20"/>
        </w:rPr>
        <w:t xml:space="preserve"> </w:t>
      </w:r>
      <w:r w:rsidRPr="00A7488E">
        <w:rPr>
          <w:sz w:val="20"/>
        </w:rPr>
        <w:t>upon</w:t>
      </w:r>
      <w:r w:rsidRPr="00A7488E">
        <w:rPr>
          <w:spacing w:val="-2"/>
          <w:sz w:val="20"/>
        </w:rPr>
        <w:t xml:space="preserve"> </w:t>
      </w:r>
      <w:r w:rsidRPr="00A7488E">
        <w:rPr>
          <w:sz w:val="20"/>
        </w:rPr>
        <w:t>the</w:t>
      </w:r>
      <w:r w:rsidRPr="00A7488E">
        <w:rPr>
          <w:spacing w:val="-2"/>
          <w:sz w:val="20"/>
        </w:rPr>
        <w:t xml:space="preserve"> </w:t>
      </w:r>
      <w:r w:rsidRPr="00A7488E">
        <w:rPr>
          <w:sz w:val="20"/>
        </w:rPr>
        <w:t>risk of</w:t>
      </w:r>
      <w:r w:rsidRPr="00A7488E">
        <w:rPr>
          <w:spacing w:val="-4"/>
          <w:sz w:val="20"/>
        </w:rPr>
        <w:t xml:space="preserve"> </w:t>
      </w:r>
      <w:r w:rsidRPr="00A7488E">
        <w:rPr>
          <w:sz w:val="20"/>
        </w:rPr>
        <w:t>the</w:t>
      </w:r>
      <w:r w:rsidRPr="00A7488E">
        <w:rPr>
          <w:spacing w:val="-4"/>
          <w:sz w:val="20"/>
        </w:rPr>
        <w:t xml:space="preserve"> </w:t>
      </w:r>
      <w:r w:rsidRPr="00A7488E">
        <w:rPr>
          <w:sz w:val="20"/>
        </w:rPr>
        <w:t>activity, days of the activity, the number of participants, and if there are any</w:t>
      </w:r>
      <w:r w:rsidRPr="00A7488E">
        <w:rPr>
          <w:spacing w:val="-3"/>
          <w:sz w:val="20"/>
        </w:rPr>
        <w:t xml:space="preserve"> </w:t>
      </w:r>
      <w:r w:rsidRPr="00A7488E">
        <w:rPr>
          <w:sz w:val="20"/>
        </w:rPr>
        <w:t>special</w:t>
      </w:r>
      <w:r w:rsidRPr="00A7488E">
        <w:rPr>
          <w:spacing w:val="-1"/>
          <w:sz w:val="20"/>
        </w:rPr>
        <w:t xml:space="preserve"> </w:t>
      </w:r>
      <w:r w:rsidRPr="00A7488E">
        <w:rPr>
          <w:sz w:val="20"/>
        </w:rPr>
        <w:t>requirements.</w:t>
      </w:r>
      <w:r w:rsidRPr="00A7488E">
        <w:rPr>
          <w:spacing w:val="40"/>
          <w:sz w:val="20"/>
        </w:rPr>
        <w:t xml:space="preserve"> </w:t>
      </w:r>
      <w:r w:rsidRPr="00A7488E">
        <w:rPr>
          <w:sz w:val="20"/>
        </w:rPr>
        <w:t>Coverage is bound by</w:t>
      </w:r>
      <w:r w:rsidRPr="00A7488E">
        <w:rPr>
          <w:spacing w:val="-3"/>
          <w:sz w:val="20"/>
        </w:rPr>
        <w:t xml:space="preserve"> </w:t>
      </w:r>
      <w:r w:rsidRPr="00A7488E">
        <w:rPr>
          <w:sz w:val="20"/>
        </w:rPr>
        <w:t>making the premium payment online.</w:t>
      </w:r>
      <w:r w:rsidRPr="00A7488E">
        <w:rPr>
          <w:spacing w:val="40"/>
          <w:sz w:val="20"/>
        </w:rPr>
        <w:t xml:space="preserve"> </w:t>
      </w:r>
      <w:r w:rsidRPr="00A7488E">
        <w:rPr>
          <w:i/>
          <w:sz w:val="20"/>
        </w:rPr>
        <w:t>Note, the only form of payment is by credit card.</w:t>
      </w:r>
      <w:r w:rsidRPr="00A7488E">
        <w:rPr>
          <w:i/>
          <w:spacing w:val="40"/>
          <w:sz w:val="20"/>
        </w:rPr>
        <w:t xml:space="preserve"> </w:t>
      </w:r>
      <w:r w:rsidRPr="00A7488E">
        <w:rPr>
          <w:sz w:val="20"/>
        </w:rPr>
        <w:t>Once payment is processed, all policy documents will generate, including Certificate of Insurance with venue information.</w:t>
      </w:r>
    </w:p>
    <w:p w14:paraId="11C8A3B9" w14:textId="77777777" w:rsidR="00A7488E" w:rsidRPr="00A7488E" w:rsidRDefault="00A7488E" w:rsidP="00A7488E">
      <w:pPr>
        <w:rPr>
          <w:sz w:val="20"/>
          <w:szCs w:val="10"/>
        </w:rPr>
      </w:pPr>
    </w:p>
    <w:p w14:paraId="593DB01F" w14:textId="77777777" w:rsidR="00A7488E" w:rsidRPr="00A7488E" w:rsidRDefault="00A7488E" w:rsidP="00A7488E">
      <w:pPr>
        <w:ind w:left="119"/>
        <w:outlineLvl w:val="0"/>
        <w:rPr>
          <w:b/>
          <w:bCs/>
          <w:sz w:val="20"/>
          <w:szCs w:val="20"/>
        </w:rPr>
      </w:pPr>
      <w:r w:rsidRPr="00A7488E">
        <w:rPr>
          <w:b/>
          <w:bCs/>
          <w:sz w:val="20"/>
          <w:szCs w:val="20"/>
        </w:rPr>
        <w:t>Customer</w:t>
      </w:r>
      <w:r w:rsidRPr="00A7488E">
        <w:rPr>
          <w:b/>
          <w:bCs/>
          <w:spacing w:val="-2"/>
          <w:sz w:val="20"/>
          <w:szCs w:val="20"/>
        </w:rPr>
        <w:t xml:space="preserve"> </w:t>
      </w:r>
      <w:r w:rsidRPr="00A7488E">
        <w:rPr>
          <w:b/>
          <w:bCs/>
          <w:sz w:val="20"/>
          <w:szCs w:val="20"/>
        </w:rPr>
        <w:t>Service</w:t>
      </w:r>
      <w:r w:rsidRPr="00A7488E">
        <w:rPr>
          <w:b/>
          <w:bCs/>
          <w:spacing w:val="-3"/>
          <w:sz w:val="20"/>
          <w:szCs w:val="20"/>
        </w:rPr>
        <w:t xml:space="preserve"> </w:t>
      </w:r>
      <w:r w:rsidRPr="00A7488E">
        <w:rPr>
          <w:b/>
          <w:bCs/>
          <w:sz w:val="20"/>
          <w:szCs w:val="20"/>
        </w:rPr>
        <w:t>is</w:t>
      </w:r>
      <w:r w:rsidRPr="00A7488E">
        <w:rPr>
          <w:b/>
          <w:bCs/>
          <w:spacing w:val="-2"/>
          <w:sz w:val="20"/>
          <w:szCs w:val="20"/>
        </w:rPr>
        <w:t xml:space="preserve"> </w:t>
      </w:r>
      <w:r w:rsidRPr="00A7488E">
        <w:rPr>
          <w:b/>
          <w:bCs/>
          <w:sz w:val="20"/>
          <w:szCs w:val="20"/>
        </w:rPr>
        <w:t>available</w:t>
      </w:r>
      <w:r w:rsidRPr="00A7488E">
        <w:rPr>
          <w:b/>
          <w:bCs/>
          <w:spacing w:val="-3"/>
          <w:sz w:val="20"/>
          <w:szCs w:val="20"/>
        </w:rPr>
        <w:t xml:space="preserve"> </w:t>
      </w:r>
      <w:r w:rsidRPr="00A7488E">
        <w:rPr>
          <w:b/>
          <w:bCs/>
          <w:sz w:val="20"/>
          <w:szCs w:val="20"/>
        </w:rPr>
        <w:t>to</w:t>
      </w:r>
      <w:r w:rsidRPr="00A7488E">
        <w:rPr>
          <w:b/>
          <w:bCs/>
          <w:spacing w:val="-2"/>
          <w:sz w:val="20"/>
          <w:szCs w:val="20"/>
        </w:rPr>
        <w:t xml:space="preserve"> </w:t>
      </w:r>
      <w:r w:rsidRPr="00A7488E">
        <w:rPr>
          <w:b/>
          <w:bCs/>
          <w:sz w:val="20"/>
          <w:szCs w:val="20"/>
        </w:rPr>
        <w:t>answer</w:t>
      </w:r>
      <w:r w:rsidRPr="00A7488E">
        <w:rPr>
          <w:b/>
          <w:bCs/>
          <w:spacing w:val="-4"/>
          <w:sz w:val="20"/>
          <w:szCs w:val="20"/>
        </w:rPr>
        <w:t xml:space="preserve"> </w:t>
      </w:r>
      <w:r w:rsidRPr="00A7488E">
        <w:rPr>
          <w:b/>
          <w:bCs/>
          <w:sz w:val="20"/>
          <w:szCs w:val="20"/>
        </w:rPr>
        <w:t>any</w:t>
      </w:r>
      <w:r w:rsidRPr="00A7488E">
        <w:rPr>
          <w:b/>
          <w:bCs/>
          <w:spacing w:val="-3"/>
          <w:sz w:val="20"/>
          <w:szCs w:val="20"/>
        </w:rPr>
        <w:t xml:space="preserve"> </w:t>
      </w:r>
      <w:r w:rsidRPr="00A7488E">
        <w:rPr>
          <w:b/>
          <w:bCs/>
          <w:sz w:val="20"/>
          <w:szCs w:val="20"/>
        </w:rPr>
        <w:t>questions</w:t>
      </w:r>
      <w:r w:rsidRPr="00A7488E">
        <w:rPr>
          <w:b/>
          <w:bCs/>
          <w:spacing w:val="-3"/>
          <w:sz w:val="20"/>
          <w:szCs w:val="20"/>
        </w:rPr>
        <w:t xml:space="preserve"> </w:t>
      </w:r>
      <w:r w:rsidRPr="00A7488E">
        <w:rPr>
          <w:b/>
          <w:bCs/>
          <w:sz w:val="20"/>
          <w:szCs w:val="20"/>
        </w:rPr>
        <w:t>at</w:t>
      </w:r>
      <w:r w:rsidRPr="00A7488E">
        <w:rPr>
          <w:b/>
          <w:bCs/>
          <w:spacing w:val="-2"/>
          <w:sz w:val="20"/>
          <w:szCs w:val="20"/>
        </w:rPr>
        <w:t xml:space="preserve"> </w:t>
      </w:r>
      <w:r w:rsidRPr="00A7488E">
        <w:rPr>
          <w:b/>
          <w:bCs/>
          <w:sz w:val="20"/>
          <w:szCs w:val="20"/>
        </w:rPr>
        <w:t>844-747-6240,</w:t>
      </w:r>
      <w:r w:rsidRPr="00A7488E">
        <w:rPr>
          <w:b/>
          <w:bCs/>
          <w:spacing w:val="-3"/>
          <w:sz w:val="20"/>
          <w:szCs w:val="20"/>
        </w:rPr>
        <w:t xml:space="preserve"> </w:t>
      </w:r>
      <w:r w:rsidRPr="00A7488E">
        <w:rPr>
          <w:b/>
          <w:bCs/>
          <w:sz w:val="20"/>
          <w:szCs w:val="20"/>
        </w:rPr>
        <w:t>Monday</w:t>
      </w:r>
      <w:r w:rsidRPr="00A7488E">
        <w:rPr>
          <w:b/>
          <w:bCs/>
          <w:spacing w:val="-6"/>
          <w:sz w:val="20"/>
          <w:szCs w:val="20"/>
        </w:rPr>
        <w:t xml:space="preserve"> </w:t>
      </w:r>
      <w:r w:rsidRPr="00A7488E">
        <w:rPr>
          <w:b/>
          <w:bCs/>
          <w:sz w:val="20"/>
          <w:szCs w:val="20"/>
        </w:rPr>
        <w:t>through</w:t>
      </w:r>
      <w:r w:rsidRPr="00A7488E">
        <w:rPr>
          <w:b/>
          <w:bCs/>
          <w:spacing w:val="-2"/>
          <w:sz w:val="20"/>
          <w:szCs w:val="20"/>
        </w:rPr>
        <w:t xml:space="preserve"> </w:t>
      </w:r>
      <w:r w:rsidRPr="00A7488E">
        <w:rPr>
          <w:b/>
          <w:bCs/>
          <w:sz w:val="20"/>
          <w:szCs w:val="20"/>
        </w:rPr>
        <w:t>Friday,</w:t>
      </w:r>
      <w:r w:rsidRPr="00A7488E">
        <w:rPr>
          <w:b/>
          <w:bCs/>
          <w:spacing w:val="-3"/>
          <w:sz w:val="20"/>
          <w:szCs w:val="20"/>
        </w:rPr>
        <w:t xml:space="preserve"> </w:t>
      </w:r>
      <w:r w:rsidRPr="00A7488E">
        <w:rPr>
          <w:b/>
          <w:bCs/>
          <w:sz w:val="20"/>
          <w:szCs w:val="20"/>
        </w:rPr>
        <w:t>from</w:t>
      </w:r>
      <w:r w:rsidRPr="00A7488E">
        <w:rPr>
          <w:b/>
          <w:bCs/>
          <w:spacing w:val="-1"/>
          <w:sz w:val="20"/>
          <w:szCs w:val="20"/>
        </w:rPr>
        <w:t xml:space="preserve"> </w:t>
      </w:r>
      <w:r w:rsidRPr="00A7488E">
        <w:rPr>
          <w:b/>
          <w:bCs/>
          <w:sz w:val="20"/>
          <w:szCs w:val="20"/>
        </w:rPr>
        <w:t>8:00</w:t>
      </w:r>
      <w:r w:rsidRPr="00A7488E">
        <w:rPr>
          <w:b/>
          <w:bCs/>
          <w:spacing w:val="-3"/>
          <w:sz w:val="20"/>
          <w:szCs w:val="20"/>
        </w:rPr>
        <w:t xml:space="preserve"> </w:t>
      </w:r>
      <w:r w:rsidRPr="00A7488E">
        <w:rPr>
          <w:b/>
          <w:bCs/>
          <w:sz w:val="20"/>
          <w:szCs w:val="20"/>
        </w:rPr>
        <w:t>am</w:t>
      </w:r>
      <w:r w:rsidRPr="00A7488E">
        <w:rPr>
          <w:b/>
          <w:bCs/>
          <w:spacing w:val="-1"/>
          <w:sz w:val="20"/>
          <w:szCs w:val="20"/>
        </w:rPr>
        <w:t xml:space="preserve"> </w:t>
      </w:r>
      <w:r w:rsidRPr="00A7488E">
        <w:rPr>
          <w:b/>
          <w:bCs/>
          <w:sz w:val="20"/>
          <w:szCs w:val="20"/>
        </w:rPr>
        <w:t>to 8:00 pm Eastern Time.</w:t>
      </w:r>
    </w:p>
    <w:p w14:paraId="3BD4E8B9" w14:textId="77777777" w:rsidR="00AD6F5D" w:rsidRDefault="00AD6F5D">
      <w:pPr>
        <w:pStyle w:val="BodyText"/>
        <w:rPr>
          <w:rFonts w:ascii="Times New Roman"/>
        </w:rPr>
      </w:pPr>
    </w:p>
    <w:p w14:paraId="45EF64EB" w14:textId="77777777" w:rsidR="00AD6F5D" w:rsidRDefault="00AD6F5D">
      <w:pPr>
        <w:pStyle w:val="BodyText"/>
        <w:spacing w:before="10"/>
        <w:rPr>
          <w:rFonts w:ascii="Times New Roman"/>
          <w:sz w:val="23"/>
        </w:rPr>
      </w:pPr>
    </w:p>
    <w:p w14:paraId="0BFF6D88" w14:textId="0A4DD7F7" w:rsidR="00AD6F5D" w:rsidRDefault="00AD6F5D" w:rsidP="00986D2D">
      <w:pPr>
        <w:spacing w:before="1"/>
        <w:ind w:left="1300" w:right="1328"/>
        <w:rPr>
          <w:sz w:val="19"/>
        </w:rPr>
      </w:pPr>
    </w:p>
    <w:p w14:paraId="30E5CC23" w14:textId="77777777" w:rsidR="00AD6F5D" w:rsidRDefault="00AD6F5D">
      <w:pPr>
        <w:jc w:val="center"/>
        <w:rPr>
          <w:sz w:val="21"/>
        </w:rPr>
        <w:sectPr w:rsidR="00AD6F5D" w:rsidSect="00C64DAA">
          <w:pgSz w:w="12240" w:h="15840"/>
          <w:pgMar w:top="1220" w:right="920" w:bottom="960" w:left="880" w:header="0" w:footer="288" w:gutter="0"/>
          <w:cols w:space="720"/>
          <w:docGrid w:linePitch="299"/>
        </w:sectPr>
      </w:pPr>
    </w:p>
    <w:p w14:paraId="6B37C5C6" w14:textId="77777777" w:rsidR="00AD6F5D" w:rsidRDefault="00AD6F5D">
      <w:pPr>
        <w:spacing w:line="249" w:lineRule="auto"/>
        <w:jc w:val="both"/>
        <w:rPr>
          <w:rFonts w:ascii="Times New Roman"/>
          <w:sz w:val="21"/>
        </w:rPr>
        <w:sectPr w:rsidR="00AD6F5D">
          <w:type w:val="continuous"/>
          <w:pgSz w:w="12240" w:h="15840"/>
          <w:pgMar w:top="1820" w:right="920" w:bottom="280" w:left="880" w:header="0" w:footer="1781" w:gutter="0"/>
          <w:cols w:space="720"/>
        </w:sectPr>
      </w:pPr>
    </w:p>
    <w:p w14:paraId="55AB3D6E" w14:textId="77777777" w:rsidR="00AD6F5D" w:rsidRDefault="00D21245">
      <w:pPr>
        <w:spacing w:before="80"/>
        <w:ind w:left="1245" w:right="1363"/>
        <w:jc w:val="center"/>
        <w:rPr>
          <w:rFonts w:ascii="Times New Roman"/>
          <w:b/>
          <w:sz w:val="21"/>
        </w:rPr>
      </w:pPr>
      <w:r>
        <w:rPr>
          <w:rFonts w:ascii="Times New Roman"/>
          <w:b/>
          <w:spacing w:val="-2"/>
          <w:sz w:val="21"/>
          <w:u w:val="thick"/>
        </w:rPr>
        <w:lastRenderedPageBreak/>
        <w:t>PREMIUM</w:t>
      </w:r>
    </w:p>
    <w:p w14:paraId="25609295" w14:textId="77777777" w:rsidR="00AD6F5D" w:rsidRDefault="00AD6F5D">
      <w:pPr>
        <w:pStyle w:val="BodyText"/>
        <w:spacing w:before="1"/>
        <w:rPr>
          <w:rFonts w:ascii="Times New Roman"/>
          <w:b/>
        </w:rPr>
      </w:pPr>
    </w:p>
    <w:p w14:paraId="04E42E02" w14:textId="72F0091A" w:rsidR="00AD6F5D" w:rsidRDefault="00D21245">
      <w:pPr>
        <w:spacing w:line="247" w:lineRule="auto"/>
        <w:ind w:left="799" w:right="885" w:hanging="4"/>
        <w:jc w:val="both"/>
        <w:rPr>
          <w:rFonts w:ascii="Times New Roman"/>
          <w:sz w:val="21"/>
        </w:rPr>
      </w:pPr>
      <w:r>
        <w:rPr>
          <w:rFonts w:ascii="Times New Roman"/>
          <w:sz w:val="21"/>
        </w:rPr>
        <w:t>The premium paid by each district is a deposit premium. The insurance</w:t>
      </w:r>
      <w:r>
        <w:rPr>
          <w:rFonts w:ascii="Times New Roman"/>
          <w:spacing w:val="34"/>
          <w:sz w:val="21"/>
        </w:rPr>
        <w:t xml:space="preserve"> </w:t>
      </w:r>
      <w:r>
        <w:rPr>
          <w:rFonts w:ascii="Times New Roman"/>
          <w:sz w:val="21"/>
        </w:rPr>
        <w:t>company</w:t>
      </w:r>
      <w:r>
        <w:rPr>
          <w:rFonts w:ascii="Times New Roman"/>
          <w:spacing w:val="35"/>
          <w:sz w:val="21"/>
        </w:rPr>
        <w:t xml:space="preserve"> </w:t>
      </w:r>
      <w:r>
        <w:rPr>
          <w:rFonts w:ascii="Times New Roman"/>
          <w:sz w:val="21"/>
        </w:rPr>
        <w:t xml:space="preserve">will </w:t>
      </w:r>
      <w:r w:rsidR="000B1257">
        <w:rPr>
          <w:rFonts w:ascii="Times New Roman"/>
          <w:sz w:val="21"/>
        </w:rPr>
        <w:t>determine</w:t>
      </w:r>
      <w:r>
        <w:rPr>
          <w:rFonts w:ascii="Times New Roman"/>
          <w:sz w:val="21"/>
        </w:rPr>
        <w:t xml:space="preserve"> the final premium by auditing the actual use of this policy. The district will keep the fees collected by the district</w:t>
      </w:r>
      <w:r>
        <w:rPr>
          <w:rFonts w:ascii="Times New Roman"/>
          <w:spacing w:val="40"/>
          <w:sz w:val="21"/>
        </w:rPr>
        <w:t xml:space="preserve"> </w:t>
      </w:r>
      <w:r>
        <w:rPr>
          <w:rFonts w:ascii="Times New Roman"/>
          <w:sz w:val="21"/>
        </w:rPr>
        <w:t>from the User Groups.</w:t>
      </w:r>
      <w:r>
        <w:rPr>
          <w:rFonts w:ascii="Times New Roman"/>
          <w:spacing w:val="40"/>
          <w:sz w:val="21"/>
        </w:rPr>
        <w:t xml:space="preserve"> </w:t>
      </w:r>
      <w:r>
        <w:rPr>
          <w:rFonts w:ascii="Times New Roman"/>
          <w:sz w:val="21"/>
        </w:rPr>
        <w:t>If the district's use of this policy exceeds</w:t>
      </w:r>
      <w:r>
        <w:rPr>
          <w:rFonts w:ascii="Times New Roman"/>
          <w:spacing w:val="40"/>
          <w:sz w:val="21"/>
        </w:rPr>
        <w:t xml:space="preserve"> </w:t>
      </w:r>
      <w:r>
        <w:rPr>
          <w:rFonts w:ascii="Times New Roman"/>
          <w:sz w:val="21"/>
        </w:rPr>
        <w:t>the deposit</w:t>
      </w:r>
      <w:r>
        <w:rPr>
          <w:rFonts w:ascii="Times New Roman"/>
          <w:spacing w:val="40"/>
          <w:sz w:val="21"/>
        </w:rPr>
        <w:t xml:space="preserve"> </w:t>
      </w:r>
      <w:r>
        <w:rPr>
          <w:rFonts w:ascii="Times New Roman"/>
          <w:sz w:val="21"/>
        </w:rPr>
        <w:t>premium</w:t>
      </w:r>
      <w:r>
        <w:rPr>
          <w:rFonts w:ascii="Times New Roman"/>
          <w:spacing w:val="40"/>
          <w:sz w:val="21"/>
        </w:rPr>
        <w:t xml:space="preserve"> </w:t>
      </w:r>
      <w:r>
        <w:rPr>
          <w:rFonts w:ascii="Times New Roman"/>
          <w:sz w:val="21"/>
        </w:rPr>
        <w:t>the district will be billed for this additional</w:t>
      </w:r>
      <w:r>
        <w:rPr>
          <w:rFonts w:ascii="Times New Roman"/>
          <w:spacing w:val="40"/>
          <w:sz w:val="21"/>
        </w:rPr>
        <w:t xml:space="preserve"> </w:t>
      </w:r>
      <w:r>
        <w:rPr>
          <w:rFonts w:ascii="Times New Roman"/>
          <w:sz w:val="21"/>
        </w:rPr>
        <w:t>premium.</w:t>
      </w:r>
      <w:r>
        <w:rPr>
          <w:rFonts w:ascii="Times New Roman"/>
          <w:spacing w:val="40"/>
          <w:sz w:val="21"/>
        </w:rPr>
        <w:t xml:space="preserve"> </w:t>
      </w:r>
      <w:r>
        <w:rPr>
          <w:rFonts w:ascii="Times New Roman"/>
          <w:sz w:val="21"/>
        </w:rPr>
        <w:t>The fees collected should help to offset any additional premium that you may be billed for.</w:t>
      </w:r>
    </w:p>
    <w:p w14:paraId="40C5A7F7" w14:textId="77777777" w:rsidR="00AD6F5D" w:rsidRDefault="00AD6F5D">
      <w:pPr>
        <w:pStyle w:val="BodyText"/>
        <w:rPr>
          <w:rFonts w:ascii="Times New Roman"/>
          <w:sz w:val="20"/>
        </w:rPr>
      </w:pPr>
    </w:p>
    <w:p w14:paraId="79C99322" w14:textId="77777777" w:rsidR="00AD6F5D" w:rsidRDefault="00AD6F5D">
      <w:pPr>
        <w:pStyle w:val="BodyText"/>
        <w:spacing w:before="10"/>
        <w:rPr>
          <w:rFonts w:ascii="Times New Roman"/>
          <w:sz w:val="16"/>
        </w:rPr>
      </w:pPr>
    </w:p>
    <w:p w14:paraId="451E687A" w14:textId="77777777" w:rsidR="00AD6F5D" w:rsidRDefault="00D21245">
      <w:pPr>
        <w:spacing w:before="91"/>
        <w:ind w:left="1251" w:right="1363"/>
        <w:jc w:val="center"/>
        <w:rPr>
          <w:rFonts w:ascii="Times New Roman"/>
          <w:b/>
          <w:sz w:val="21"/>
        </w:rPr>
      </w:pPr>
      <w:r>
        <w:rPr>
          <w:rFonts w:ascii="Times New Roman"/>
          <w:b/>
          <w:spacing w:val="-2"/>
          <w:sz w:val="21"/>
          <w:u w:val="thick"/>
        </w:rPr>
        <w:t>REPORTING</w:t>
      </w:r>
    </w:p>
    <w:p w14:paraId="3A9AE42A" w14:textId="77777777" w:rsidR="00AD6F5D" w:rsidRDefault="00AD6F5D">
      <w:pPr>
        <w:pStyle w:val="BodyText"/>
        <w:spacing w:before="1"/>
        <w:rPr>
          <w:rFonts w:ascii="Times New Roman"/>
          <w:b/>
          <w:sz w:val="14"/>
        </w:rPr>
      </w:pPr>
    </w:p>
    <w:p w14:paraId="43EC94D0" w14:textId="3277B371" w:rsidR="00AD6F5D" w:rsidRDefault="00D21245" w:rsidP="004D53D9">
      <w:pPr>
        <w:spacing w:before="92" w:line="247" w:lineRule="auto"/>
        <w:ind w:left="803" w:right="889" w:firstLine="2"/>
        <w:rPr>
          <w:rFonts w:ascii="Times New Roman"/>
          <w:sz w:val="20"/>
        </w:rPr>
      </w:pPr>
      <w:r>
        <w:rPr>
          <w:rFonts w:ascii="Times New Roman"/>
          <w:sz w:val="21"/>
        </w:rPr>
        <w:t>The application</w:t>
      </w:r>
      <w:r>
        <w:rPr>
          <w:rFonts w:ascii="Times New Roman"/>
          <w:spacing w:val="27"/>
          <w:sz w:val="21"/>
        </w:rPr>
        <w:t xml:space="preserve"> </w:t>
      </w:r>
      <w:r>
        <w:rPr>
          <w:rFonts w:ascii="Times New Roman"/>
          <w:sz w:val="21"/>
        </w:rPr>
        <w:t xml:space="preserve">for coverage under the facilities use/special events liability coverage program </w:t>
      </w:r>
      <w:r>
        <w:rPr>
          <w:rFonts w:ascii="Times New Roman"/>
          <w:b/>
          <w:sz w:val="21"/>
          <w:u w:val="thick"/>
        </w:rPr>
        <w:t>MUST</w:t>
      </w:r>
      <w:r>
        <w:rPr>
          <w:rFonts w:ascii="Times New Roman"/>
          <w:b/>
          <w:sz w:val="21"/>
        </w:rPr>
        <w:t xml:space="preserve"> </w:t>
      </w:r>
      <w:r>
        <w:rPr>
          <w:rFonts w:ascii="Times New Roman"/>
          <w:sz w:val="21"/>
        </w:rPr>
        <w:t>be received</w:t>
      </w:r>
      <w:r>
        <w:rPr>
          <w:rFonts w:ascii="Times New Roman"/>
          <w:spacing w:val="22"/>
          <w:sz w:val="21"/>
        </w:rPr>
        <w:t xml:space="preserve"> </w:t>
      </w:r>
      <w:r>
        <w:rPr>
          <w:rFonts w:ascii="Times New Roman"/>
          <w:sz w:val="21"/>
        </w:rPr>
        <w:t>by the</w:t>
      </w:r>
      <w:r w:rsidR="00CF24F2">
        <w:rPr>
          <w:rFonts w:ascii="Times New Roman"/>
          <w:spacing w:val="26"/>
          <w:sz w:val="21"/>
        </w:rPr>
        <w:t xml:space="preserve"> </w:t>
      </w:r>
      <w:r w:rsidR="00CF24F2" w:rsidRPr="004D53D9">
        <w:rPr>
          <w:rFonts w:ascii="Times New Roman"/>
          <w:color w:val="000000" w:themeColor="text1"/>
          <w:spacing w:val="26"/>
          <w:sz w:val="21"/>
          <w:u w:val="single"/>
        </w:rPr>
        <w:t>Gallagher</w:t>
      </w:r>
      <w:r>
        <w:rPr>
          <w:rFonts w:ascii="Times New Roman"/>
          <w:spacing w:val="26"/>
          <w:sz w:val="21"/>
        </w:rPr>
        <w:t xml:space="preserve"> </w:t>
      </w:r>
      <w:r>
        <w:rPr>
          <w:rFonts w:ascii="Times New Roman"/>
          <w:sz w:val="21"/>
        </w:rPr>
        <w:t>Risk Management</w:t>
      </w:r>
      <w:r>
        <w:rPr>
          <w:rFonts w:ascii="Times New Roman"/>
          <w:spacing w:val="40"/>
          <w:sz w:val="21"/>
        </w:rPr>
        <w:t xml:space="preserve"> </w:t>
      </w:r>
      <w:r>
        <w:rPr>
          <w:rFonts w:ascii="Times New Roman"/>
          <w:sz w:val="21"/>
        </w:rPr>
        <w:t>office</w:t>
      </w:r>
      <w:r>
        <w:rPr>
          <w:rFonts w:ascii="Times New Roman"/>
          <w:spacing w:val="14"/>
          <w:sz w:val="21"/>
        </w:rPr>
        <w:t xml:space="preserve"> </w:t>
      </w:r>
      <w:r>
        <w:rPr>
          <w:rFonts w:ascii="Times New Roman"/>
          <w:b/>
          <w:sz w:val="21"/>
          <w:u w:val="thick"/>
        </w:rPr>
        <w:t>5</w:t>
      </w:r>
      <w:r>
        <w:rPr>
          <w:rFonts w:ascii="Times New Roman"/>
          <w:b/>
          <w:spacing w:val="18"/>
          <w:sz w:val="21"/>
          <w:u w:val="thick"/>
        </w:rPr>
        <w:t xml:space="preserve"> </w:t>
      </w:r>
      <w:r>
        <w:rPr>
          <w:rFonts w:ascii="Times New Roman"/>
          <w:b/>
          <w:sz w:val="21"/>
          <w:u w:val="thick"/>
        </w:rPr>
        <w:t>working</w:t>
      </w:r>
      <w:r>
        <w:rPr>
          <w:rFonts w:ascii="Times New Roman"/>
          <w:b/>
          <w:spacing w:val="22"/>
          <w:sz w:val="21"/>
          <w:u w:val="thick"/>
        </w:rPr>
        <w:t xml:space="preserve"> </w:t>
      </w:r>
      <w:r>
        <w:rPr>
          <w:rFonts w:ascii="Times New Roman"/>
          <w:b/>
          <w:sz w:val="21"/>
          <w:u w:val="thick"/>
        </w:rPr>
        <w:t>days</w:t>
      </w:r>
      <w:r>
        <w:rPr>
          <w:rFonts w:ascii="Times New Roman"/>
          <w:b/>
          <w:spacing w:val="14"/>
          <w:sz w:val="21"/>
          <w:u w:val="thick"/>
        </w:rPr>
        <w:t xml:space="preserve"> </w:t>
      </w:r>
      <w:r>
        <w:rPr>
          <w:rFonts w:ascii="Times New Roman"/>
          <w:b/>
          <w:sz w:val="21"/>
          <w:u w:val="thick"/>
        </w:rPr>
        <w:t>prior</w:t>
      </w:r>
      <w:r>
        <w:rPr>
          <w:rFonts w:ascii="Times New Roman"/>
          <w:b/>
          <w:spacing w:val="16"/>
          <w:sz w:val="21"/>
          <w:u w:val="thick"/>
        </w:rPr>
        <w:t xml:space="preserve"> </w:t>
      </w:r>
      <w:r>
        <w:rPr>
          <w:rFonts w:ascii="Times New Roman"/>
          <w:b/>
          <w:sz w:val="21"/>
          <w:u w:val="thick"/>
        </w:rPr>
        <w:t>to</w:t>
      </w:r>
      <w:r>
        <w:rPr>
          <w:rFonts w:ascii="Times New Roman"/>
          <w:b/>
          <w:spacing w:val="18"/>
          <w:sz w:val="21"/>
          <w:u w:val="thick"/>
        </w:rPr>
        <w:t xml:space="preserve"> </w:t>
      </w:r>
      <w:r>
        <w:rPr>
          <w:rFonts w:ascii="Times New Roman"/>
          <w:b/>
          <w:sz w:val="21"/>
          <w:u w:val="thick"/>
        </w:rPr>
        <w:t>the</w:t>
      </w:r>
      <w:r>
        <w:rPr>
          <w:rFonts w:ascii="Times New Roman"/>
          <w:b/>
          <w:spacing w:val="13"/>
          <w:sz w:val="21"/>
          <w:u w:val="thick"/>
        </w:rPr>
        <w:t xml:space="preserve"> </w:t>
      </w:r>
      <w:r>
        <w:rPr>
          <w:rFonts w:ascii="Times New Roman"/>
          <w:b/>
          <w:sz w:val="21"/>
          <w:u w:val="thick"/>
        </w:rPr>
        <w:t>date</w:t>
      </w:r>
      <w:r>
        <w:rPr>
          <w:rFonts w:ascii="Times New Roman"/>
          <w:b/>
          <w:spacing w:val="22"/>
          <w:sz w:val="21"/>
          <w:u w:val="thick"/>
        </w:rPr>
        <w:t xml:space="preserve"> </w:t>
      </w:r>
      <w:r>
        <w:rPr>
          <w:rFonts w:ascii="Times New Roman"/>
          <w:b/>
          <w:sz w:val="21"/>
          <w:u w:val="thick"/>
        </w:rPr>
        <w:t>of the</w:t>
      </w:r>
      <w:r>
        <w:rPr>
          <w:rFonts w:ascii="Times New Roman"/>
          <w:b/>
          <w:spacing w:val="13"/>
          <w:sz w:val="21"/>
          <w:u w:val="thick"/>
        </w:rPr>
        <w:t xml:space="preserve"> </w:t>
      </w:r>
      <w:r>
        <w:rPr>
          <w:rFonts w:ascii="Times New Roman"/>
          <w:b/>
          <w:sz w:val="21"/>
          <w:u w:val="thick"/>
        </w:rPr>
        <w:t>event</w:t>
      </w:r>
      <w:r>
        <w:rPr>
          <w:rFonts w:ascii="Times New Roman"/>
          <w:b/>
          <w:sz w:val="21"/>
        </w:rPr>
        <w:t xml:space="preserve"> </w:t>
      </w:r>
      <w:r>
        <w:rPr>
          <w:rFonts w:ascii="Times New Roman"/>
          <w:sz w:val="21"/>
        </w:rPr>
        <w:t>in order for coverages to be bound by the insurance company.</w:t>
      </w:r>
      <w:r>
        <w:rPr>
          <w:rFonts w:ascii="Times New Roman"/>
          <w:spacing w:val="30"/>
          <w:sz w:val="21"/>
        </w:rPr>
        <w:t xml:space="preserve"> </w:t>
      </w:r>
    </w:p>
    <w:p w14:paraId="6615C62D" w14:textId="77777777" w:rsidR="00AD6F5D" w:rsidRDefault="00AD6F5D">
      <w:pPr>
        <w:pStyle w:val="BodyText"/>
        <w:rPr>
          <w:rFonts w:ascii="Times New Roman"/>
          <w:sz w:val="20"/>
        </w:rPr>
      </w:pPr>
    </w:p>
    <w:p w14:paraId="6C60ABA6" w14:textId="77777777" w:rsidR="00AD6F5D" w:rsidRDefault="00AD6F5D">
      <w:pPr>
        <w:pStyle w:val="BodyText"/>
        <w:spacing w:before="8"/>
        <w:rPr>
          <w:rFonts w:ascii="Times New Roman"/>
          <w:sz w:val="20"/>
        </w:rPr>
      </w:pPr>
    </w:p>
    <w:p w14:paraId="53A5F072" w14:textId="77777777" w:rsidR="00AD6F5D" w:rsidRDefault="00D21245">
      <w:pPr>
        <w:spacing w:before="91"/>
        <w:ind w:left="1292" w:right="1363"/>
        <w:jc w:val="center"/>
        <w:rPr>
          <w:rFonts w:ascii="Times New Roman"/>
          <w:b/>
          <w:sz w:val="21"/>
        </w:rPr>
      </w:pPr>
      <w:r>
        <w:rPr>
          <w:rFonts w:ascii="Times New Roman"/>
          <w:b/>
          <w:sz w:val="21"/>
          <w:u w:val="thick"/>
        </w:rPr>
        <w:t>ALTERNATIVE</w:t>
      </w:r>
      <w:r>
        <w:rPr>
          <w:rFonts w:ascii="Times New Roman"/>
          <w:b/>
          <w:spacing w:val="29"/>
          <w:sz w:val="21"/>
          <w:u w:val="thick"/>
        </w:rPr>
        <w:t xml:space="preserve"> </w:t>
      </w:r>
      <w:r>
        <w:rPr>
          <w:rFonts w:ascii="Times New Roman"/>
          <w:b/>
          <w:sz w:val="21"/>
          <w:u w:val="thick"/>
        </w:rPr>
        <w:t>TO</w:t>
      </w:r>
      <w:r>
        <w:rPr>
          <w:rFonts w:ascii="Times New Roman"/>
          <w:b/>
          <w:spacing w:val="4"/>
          <w:sz w:val="21"/>
          <w:u w:val="thick"/>
        </w:rPr>
        <w:t xml:space="preserve"> </w:t>
      </w:r>
      <w:r>
        <w:rPr>
          <w:rFonts w:ascii="Times New Roman"/>
          <w:b/>
          <w:sz w:val="21"/>
          <w:u w:val="thick"/>
        </w:rPr>
        <w:t>THIS</w:t>
      </w:r>
      <w:r>
        <w:rPr>
          <w:rFonts w:ascii="Times New Roman"/>
          <w:b/>
          <w:spacing w:val="9"/>
          <w:sz w:val="21"/>
          <w:u w:val="thick"/>
        </w:rPr>
        <w:t xml:space="preserve"> </w:t>
      </w:r>
      <w:r>
        <w:rPr>
          <w:rFonts w:ascii="Times New Roman"/>
          <w:b/>
          <w:spacing w:val="-2"/>
          <w:sz w:val="21"/>
          <w:u w:val="thick"/>
        </w:rPr>
        <w:t>PROGRAM</w:t>
      </w:r>
    </w:p>
    <w:p w14:paraId="20062A0C" w14:textId="77777777" w:rsidR="00AD6F5D" w:rsidRDefault="00AD6F5D">
      <w:pPr>
        <w:pStyle w:val="BodyText"/>
        <w:rPr>
          <w:rFonts w:ascii="Times New Roman"/>
          <w:b/>
        </w:rPr>
      </w:pPr>
    </w:p>
    <w:p w14:paraId="2787BFAA" w14:textId="77777777" w:rsidR="00AD6F5D" w:rsidRDefault="00AD6F5D">
      <w:pPr>
        <w:pStyle w:val="BodyText"/>
        <w:spacing w:before="9"/>
        <w:rPr>
          <w:rFonts w:ascii="Times New Roman"/>
          <w:b/>
          <w:sz w:val="21"/>
        </w:rPr>
      </w:pPr>
    </w:p>
    <w:p w14:paraId="1DD0A42B" w14:textId="77777777" w:rsidR="00AD6F5D" w:rsidRDefault="00D21245">
      <w:pPr>
        <w:spacing w:line="249" w:lineRule="auto"/>
        <w:ind w:left="817" w:right="859"/>
        <w:jc w:val="both"/>
        <w:rPr>
          <w:rFonts w:ascii="Times New Roman"/>
          <w:b/>
          <w:sz w:val="21"/>
        </w:rPr>
      </w:pPr>
      <w:r>
        <w:rPr>
          <w:rFonts w:ascii="Times New Roman"/>
          <w:b/>
          <w:sz w:val="21"/>
        </w:rPr>
        <w:t>Certificate</w:t>
      </w:r>
      <w:r>
        <w:rPr>
          <w:rFonts w:ascii="Times New Roman"/>
          <w:b/>
          <w:spacing w:val="40"/>
          <w:sz w:val="21"/>
        </w:rPr>
        <w:t xml:space="preserve"> </w:t>
      </w:r>
      <w:r>
        <w:rPr>
          <w:rFonts w:ascii="Times New Roman"/>
          <w:b/>
          <w:sz w:val="21"/>
        </w:rPr>
        <w:t>of</w:t>
      </w:r>
      <w:r>
        <w:rPr>
          <w:rFonts w:ascii="Times New Roman"/>
          <w:b/>
          <w:spacing w:val="40"/>
          <w:sz w:val="21"/>
        </w:rPr>
        <w:t xml:space="preserve"> </w:t>
      </w:r>
      <w:r>
        <w:rPr>
          <w:rFonts w:ascii="Times New Roman"/>
          <w:b/>
          <w:sz w:val="21"/>
        </w:rPr>
        <w:t>Insurance.</w:t>
      </w:r>
      <w:r>
        <w:rPr>
          <w:rFonts w:ascii="Times New Roman"/>
          <w:b/>
          <w:spacing w:val="40"/>
          <w:sz w:val="21"/>
        </w:rPr>
        <w:t xml:space="preserve"> </w:t>
      </w:r>
      <w:r>
        <w:rPr>
          <w:rFonts w:ascii="Times New Roman"/>
          <w:sz w:val="21"/>
        </w:rPr>
        <w:t>Some</w:t>
      </w:r>
      <w:r>
        <w:rPr>
          <w:rFonts w:ascii="Times New Roman"/>
          <w:spacing w:val="40"/>
          <w:sz w:val="21"/>
        </w:rPr>
        <w:t xml:space="preserve"> </w:t>
      </w:r>
      <w:r>
        <w:rPr>
          <w:rFonts w:ascii="Times New Roman"/>
          <w:sz w:val="21"/>
        </w:rPr>
        <w:t>users</w:t>
      </w:r>
      <w:r>
        <w:rPr>
          <w:rFonts w:ascii="Times New Roman"/>
          <w:spacing w:val="40"/>
          <w:sz w:val="21"/>
        </w:rPr>
        <w:t xml:space="preserve"> </w:t>
      </w:r>
      <w:r>
        <w:rPr>
          <w:rFonts w:ascii="Times New Roman"/>
          <w:sz w:val="21"/>
        </w:rPr>
        <w:t>of</w:t>
      </w:r>
      <w:r>
        <w:rPr>
          <w:rFonts w:ascii="Times New Roman"/>
          <w:spacing w:val="40"/>
          <w:sz w:val="21"/>
        </w:rPr>
        <w:t xml:space="preserve"> </w:t>
      </w:r>
      <w:r>
        <w:rPr>
          <w:rFonts w:ascii="Times New Roman"/>
          <w:sz w:val="21"/>
        </w:rPr>
        <w:t>school</w:t>
      </w:r>
      <w:r>
        <w:rPr>
          <w:rFonts w:ascii="Times New Roman"/>
          <w:spacing w:val="40"/>
          <w:sz w:val="21"/>
        </w:rPr>
        <w:t xml:space="preserve"> </w:t>
      </w:r>
      <w:r>
        <w:rPr>
          <w:rFonts w:ascii="Times New Roman"/>
          <w:sz w:val="21"/>
        </w:rPr>
        <w:t>district</w:t>
      </w:r>
      <w:r>
        <w:rPr>
          <w:rFonts w:ascii="Times New Roman"/>
          <w:spacing w:val="40"/>
          <w:sz w:val="21"/>
        </w:rPr>
        <w:t xml:space="preserve"> </w:t>
      </w:r>
      <w:r>
        <w:rPr>
          <w:rFonts w:ascii="Times New Roman"/>
          <w:sz w:val="21"/>
        </w:rPr>
        <w:t>facilities</w:t>
      </w:r>
      <w:r>
        <w:rPr>
          <w:rFonts w:ascii="Times New Roman"/>
          <w:spacing w:val="40"/>
          <w:sz w:val="21"/>
        </w:rPr>
        <w:t xml:space="preserve"> </w:t>
      </w:r>
      <w:r>
        <w:rPr>
          <w:rFonts w:ascii="Times New Roman"/>
          <w:sz w:val="21"/>
        </w:rPr>
        <w:t>will</w:t>
      </w:r>
      <w:r>
        <w:rPr>
          <w:rFonts w:ascii="Times New Roman"/>
          <w:spacing w:val="40"/>
          <w:sz w:val="21"/>
        </w:rPr>
        <w:t xml:space="preserve"> </w:t>
      </w:r>
      <w:r>
        <w:rPr>
          <w:rFonts w:ascii="Times New Roman"/>
          <w:sz w:val="21"/>
        </w:rPr>
        <w:t>be able or may</w:t>
      </w:r>
      <w:r>
        <w:rPr>
          <w:rFonts w:ascii="Times New Roman"/>
          <w:spacing w:val="40"/>
          <w:sz w:val="21"/>
        </w:rPr>
        <w:t xml:space="preserve"> </w:t>
      </w:r>
      <w:r>
        <w:rPr>
          <w:rFonts w:ascii="Times New Roman"/>
          <w:sz w:val="21"/>
        </w:rPr>
        <w:t>choose</w:t>
      </w:r>
      <w:r>
        <w:rPr>
          <w:rFonts w:ascii="Times New Roman"/>
          <w:spacing w:val="40"/>
          <w:sz w:val="21"/>
        </w:rPr>
        <w:t xml:space="preserve"> </w:t>
      </w:r>
      <w:r>
        <w:rPr>
          <w:rFonts w:ascii="Times New Roman"/>
          <w:sz w:val="21"/>
        </w:rPr>
        <w:t xml:space="preserve">to provide the school district with a Certificate of Insurance. </w:t>
      </w:r>
      <w:r>
        <w:rPr>
          <w:sz w:val="20"/>
        </w:rPr>
        <w:t>If</w:t>
      </w:r>
      <w:r>
        <w:rPr>
          <w:spacing w:val="40"/>
          <w:sz w:val="20"/>
        </w:rPr>
        <w:t xml:space="preserve"> </w:t>
      </w:r>
      <w:r>
        <w:rPr>
          <w:rFonts w:ascii="Times New Roman"/>
          <w:sz w:val="21"/>
        </w:rPr>
        <w:t>a Certificate of Insurance is to be used it should- have the following coverage limits,</w:t>
      </w:r>
      <w:r>
        <w:rPr>
          <w:rFonts w:ascii="Times New Roman"/>
          <w:spacing w:val="35"/>
          <w:sz w:val="21"/>
        </w:rPr>
        <w:t xml:space="preserve"> </w:t>
      </w:r>
      <w:r>
        <w:rPr>
          <w:rFonts w:ascii="Times New Roman"/>
          <w:sz w:val="21"/>
        </w:rPr>
        <w:t>terms</w:t>
      </w:r>
      <w:r>
        <w:rPr>
          <w:rFonts w:ascii="Times New Roman"/>
          <w:spacing w:val="37"/>
          <w:sz w:val="21"/>
        </w:rPr>
        <w:t xml:space="preserve"> </w:t>
      </w:r>
      <w:r>
        <w:rPr>
          <w:rFonts w:ascii="Times New Roman"/>
          <w:sz w:val="21"/>
        </w:rPr>
        <w:t xml:space="preserve">and conditions. </w:t>
      </w:r>
      <w:r>
        <w:rPr>
          <w:sz w:val="20"/>
        </w:rPr>
        <w:t>(If</w:t>
      </w:r>
      <w:r>
        <w:rPr>
          <w:spacing w:val="40"/>
          <w:sz w:val="20"/>
        </w:rPr>
        <w:t xml:space="preserve"> </w:t>
      </w:r>
      <w:r>
        <w:rPr>
          <w:rFonts w:ascii="Times New Roman"/>
          <w:b/>
          <w:sz w:val="21"/>
        </w:rPr>
        <w:t>a Certificate</w:t>
      </w:r>
      <w:r>
        <w:rPr>
          <w:rFonts w:ascii="Times New Roman"/>
          <w:b/>
          <w:spacing w:val="38"/>
          <w:sz w:val="21"/>
        </w:rPr>
        <w:t xml:space="preserve"> </w:t>
      </w:r>
      <w:r>
        <w:rPr>
          <w:rFonts w:ascii="Times New Roman"/>
          <w:b/>
          <w:sz w:val="21"/>
        </w:rPr>
        <w:t>of Insurance</w:t>
      </w:r>
      <w:r>
        <w:rPr>
          <w:rFonts w:ascii="Times New Roman"/>
          <w:b/>
          <w:spacing w:val="39"/>
          <w:sz w:val="21"/>
        </w:rPr>
        <w:t xml:space="preserve"> </w:t>
      </w:r>
      <w:r>
        <w:rPr>
          <w:rFonts w:ascii="Times New Roman"/>
          <w:b/>
          <w:sz w:val="21"/>
        </w:rPr>
        <w:t>is used then the Facilities</w:t>
      </w:r>
      <w:r>
        <w:rPr>
          <w:rFonts w:ascii="Times New Roman"/>
          <w:b/>
          <w:spacing w:val="38"/>
          <w:sz w:val="21"/>
        </w:rPr>
        <w:t xml:space="preserve"> </w:t>
      </w:r>
      <w:r>
        <w:rPr>
          <w:rFonts w:ascii="Times New Roman"/>
          <w:b/>
          <w:sz w:val="21"/>
        </w:rPr>
        <w:t>Use Coverage Reporting</w:t>
      </w:r>
      <w:r>
        <w:rPr>
          <w:rFonts w:ascii="Times New Roman"/>
          <w:b/>
          <w:spacing w:val="35"/>
          <w:sz w:val="21"/>
        </w:rPr>
        <w:t xml:space="preserve"> </w:t>
      </w:r>
      <w:r>
        <w:rPr>
          <w:rFonts w:ascii="Times New Roman"/>
          <w:b/>
          <w:sz w:val="21"/>
        </w:rPr>
        <w:t>Form does not need to be completed.)</w:t>
      </w:r>
    </w:p>
    <w:p w14:paraId="6836BD11" w14:textId="77777777" w:rsidR="00AD6F5D" w:rsidRDefault="00AD6F5D">
      <w:pPr>
        <w:pStyle w:val="BodyText"/>
        <w:rPr>
          <w:rFonts w:ascii="Times New Roman"/>
          <w:b/>
        </w:rPr>
      </w:pPr>
    </w:p>
    <w:p w14:paraId="17001EE7" w14:textId="77777777" w:rsidR="00AD6F5D" w:rsidRDefault="00AD6F5D">
      <w:pPr>
        <w:pStyle w:val="BodyText"/>
        <w:spacing w:before="5"/>
        <w:rPr>
          <w:rFonts w:ascii="Times New Roman"/>
          <w:b/>
          <w:sz w:val="21"/>
        </w:rPr>
      </w:pPr>
    </w:p>
    <w:p w14:paraId="7AAE42B4" w14:textId="77777777" w:rsidR="00AD6F5D" w:rsidRDefault="00D21245">
      <w:pPr>
        <w:ind w:left="822"/>
        <w:rPr>
          <w:rFonts w:ascii="Times New Roman"/>
          <w:b/>
          <w:sz w:val="21"/>
        </w:rPr>
      </w:pPr>
      <w:r>
        <w:rPr>
          <w:rFonts w:ascii="Times New Roman"/>
          <w:b/>
          <w:sz w:val="21"/>
        </w:rPr>
        <w:t>Liability</w:t>
      </w:r>
      <w:r>
        <w:rPr>
          <w:rFonts w:ascii="Times New Roman"/>
          <w:b/>
          <w:spacing w:val="18"/>
          <w:sz w:val="21"/>
        </w:rPr>
        <w:t xml:space="preserve"> </w:t>
      </w:r>
      <w:r>
        <w:rPr>
          <w:rFonts w:ascii="Times New Roman"/>
          <w:b/>
          <w:sz w:val="21"/>
        </w:rPr>
        <w:t>(minimum)</w:t>
      </w:r>
      <w:r>
        <w:rPr>
          <w:rFonts w:ascii="Times New Roman"/>
          <w:b/>
          <w:spacing w:val="23"/>
          <w:sz w:val="21"/>
        </w:rPr>
        <w:t xml:space="preserve"> </w:t>
      </w:r>
      <w:r>
        <w:rPr>
          <w:rFonts w:ascii="Times New Roman"/>
          <w:b/>
          <w:spacing w:val="-2"/>
          <w:sz w:val="21"/>
        </w:rPr>
        <w:t>Limits</w:t>
      </w:r>
    </w:p>
    <w:p w14:paraId="0A41FBD7" w14:textId="77777777" w:rsidR="00AD6F5D" w:rsidRDefault="00D21245">
      <w:pPr>
        <w:spacing w:before="9"/>
        <w:ind w:left="825"/>
        <w:rPr>
          <w:rFonts w:ascii="Times New Roman"/>
          <w:sz w:val="21"/>
        </w:rPr>
      </w:pPr>
      <w:r>
        <w:rPr>
          <w:rFonts w:ascii="Times New Roman"/>
          <w:sz w:val="21"/>
        </w:rPr>
        <w:t>$300,000</w:t>
      </w:r>
      <w:r>
        <w:rPr>
          <w:rFonts w:ascii="Times New Roman"/>
          <w:spacing w:val="11"/>
          <w:sz w:val="21"/>
        </w:rPr>
        <w:t xml:space="preserve"> </w:t>
      </w:r>
      <w:r>
        <w:rPr>
          <w:rFonts w:ascii="Times New Roman"/>
          <w:sz w:val="21"/>
        </w:rPr>
        <w:t>combined</w:t>
      </w:r>
      <w:r>
        <w:rPr>
          <w:rFonts w:ascii="Times New Roman"/>
          <w:spacing w:val="16"/>
          <w:sz w:val="21"/>
        </w:rPr>
        <w:t xml:space="preserve"> </w:t>
      </w:r>
      <w:r>
        <w:rPr>
          <w:rFonts w:ascii="Times New Roman"/>
          <w:sz w:val="21"/>
        </w:rPr>
        <w:t>single</w:t>
      </w:r>
      <w:r>
        <w:rPr>
          <w:rFonts w:ascii="Times New Roman"/>
          <w:spacing w:val="10"/>
          <w:sz w:val="21"/>
        </w:rPr>
        <w:t xml:space="preserve"> </w:t>
      </w:r>
      <w:r>
        <w:rPr>
          <w:rFonts w:ascii="Times New Roman"/>
          <w:sz w:val="21"/>
        </w:rPr>
        <w:t>limit</w:t>
      </w:r>
      <w:r>
        <w:rPr>
          <w:rFonts w:ascii="Times New Roman"/>
          <w:spacing w:val="10"/>
          <w:sz w:val="21"/>
        </w:rPr>
        <w:t xml:space="preserve"> </w:t>
      </w:r>
      <w:r>
        <w:rPr>
          <w:rFonts w:ascii="Times New Roman"/>
          <w:spacing w:val="-2"/>
          <w:sz w:val="21"/>
        </w:rPr>
        <w:t>(CSL)</w:t>
      </w:r>
    </w:p>
    <w:p w14:paraId="206711BE" w14:textId="77777777" w:rsidR="00AD6F5D" w:rsidRDefault="00AD6F5D">
      <w:pPr>
        <w:pStyle w:val="BodyText"/>
        <w:rPr>
          <w:rFonts w:ascii="Times New Roman"/>
        </w:rPr>
      </w:pPr>
    </w:p>
    <w:p w14:paraId="2D206710" w14:textId="77777777" w:rsidR="00AD6F5D" w:rsidRDefault="00D21245">
      <w:pPr>
        <w:ind w:left="827"/>
        <w:rPr>
          <w:rFonts w:ascii="Times New Roman"/>
          <w:sz w:val="21"/>
        </w:rPr>
      </w:pPr>
      <w:r>
        <w:rPr>
          <w:rFonts w:ascii="Times New Roman"/>
          <w:sz w:val="21"/>
        </w:rPr>
        <w:t>Liability</w:t>
      </w:r>
      <w:r>
        <w:rPr>
          <w:rFonts w:ascii="Times New Roman"/>
          <w:spacing w:val="12"/>
          <w:sz w:val="21"/>
        </w:rPr>
        <w:t xml:space="preserve"> </w:t>
      </w:r>
      <w:r>
        <w:rPr>
          <w:rFonts w:ascii="Times New Roman"/>
          <w:sz w:val="21"/>
        </w:rPr>
        <w:t>should</w:t>
      </w:r>
      <w:r>
        <w:rPr>
          <w:rFonts w:ascii="Times New Roman"/>
          <w:spacing w:val="8"/>
          <w:sz w:val="21"/>
        </w:rPr>
        <w:t xml:space="preserve"> </w:t>
      </w:r>
      <w:r>
        <w:rPr>
          <w:rFonts w:ascii="Times New Roman"/>
          <w:sz w:val="21"/>
        </w:rPr>
        <w:t>cover</w:t>
      </w:r>
      <w:r>
        <w:rPr>
          <w:rFonts w:ascii="Times New Roman"/>
          <w:spacing w:val="10"/>
          <w:sz w:val="21"/>
        </w:rPr>
        <w:t xml:space="preserve"> </w:t>
      </w:r>
      <w:r>
        <w:rPr>
          <w:rFonts w:ascii="Times New Roman"/>
          <w:sz w:val="21"/>
        </w:rPr>
        <w:t>Comprehensive</w:t>
      </w:r>
      <w:r>
        <w:rPr>
          <w:rFonts w:ascii="Times New Roman"/>
          <w:spacing w:val="20"/>
          <w:sz w:val="21"/>
        </w:rPr>
        <w:t xml:space="preserve"> </w:t>
      </w:r>
      <w:r>
        <w:rPr>
          <w:rFonts w:ascii="Times New Roman"/>
          <w:sz w:val="21"/>
        </w:rPr>
        <w:t>General</w:t>
      </w:r>
      <w:r>
        <w:rPr>
          <w:rFonts w:ascii="Times New Roman"/>
          <w:spacing w:val="10"/>
          <w:sz w:val="21"/>
        </w:rPr>
        <w:t xml:space="preserve"> </w:t>
      </w:r>
      <w:r>
        <w:rPr>
          <w:rFonts w:ascii="Times New Roman"/>
          <w:sz w:val="21"/>
        </w:rPr>
        <w:t>Liability</w:t>
      </w:r>
      <w:r>
        <w:rPr>
          <w:rFonts w:ascii="Times New Roman"/>
          <w:spacing w:val="15"/>
          <w:sz w:val="21"/>
        </w:rPr>
        <w:t xml:space="preserve"> </w:t>
      </w:r>
      <w:r>
        <w:rPr>
          <w:rFonts w:ascii="Times New Roman"/>
          <w:sz w:val="21"/>
        </w:rPr>
        <w:t>and</w:t>
      </w:r>
      <w:r>
        <w:rPr>
          <w:rFonts w:ascii="Times New Roman"/>
          <w:spacing w:val="5"/>
          <w:sz w:val="21"/>
        </w:rPr>
        <w:t xml:space="preserve"> </w:t>
      </w:r>
      <w:r>
        <w:rPr>
          <w:rFonts w:ascii="Times New Roman"/>
          <w:sz w:val="21"/>
        </w:rPr>
        <w:t>Contractual</w:t>
      </w:r>
      <w:r>
        <w:rPr>
          <w:rFonts w:ascii="Times New Roman"/>
          <w:spacing w:val="20"/>
          <w:sz w:val="21"/>
        </w:rPr>
        <w:t xml:space="preserve"> </w:t>
      </w:r>
      <w:r>
        <w:rPr>
          <w:rFonts w:ascii="Times New Roman"/>
          <w:spacing w:val="-2"/>
          <w:sz w:val="21"/>
        </w:rPr>
        <w:t>Liability.</w:t>
      </w:r>
    </w:p>
    <w:p w14:paraId="4F1E9DC3" w14:textId="77777777" w:rsidR="00AD6F5D" w:rsidRDefault="00AD6F5D">
      <w:pPr>
        <w:pStyle w:val="BodyText"/>
        <w:rPr>
          <w:rFonts w:ascii="Times New Roman"/>
        </w:rPr>
      </w:pPr>
    </w:p>
    <w:p w14:paraId="64973095" w14:textId="77777777" w:rsidR="00AD6F5D" w:rsidRDefault="00AD6F5D">
      <w:pPr>
        <w:pStyle w:val="BodyText"/>
        <w:spacing w:before="7"/>
        <w:rPr>
          <w:rFonts w:ascii="Times New Roman"/>
        </w:rPr>
      </w:pPr>
    </w:p>
    <w:p w14:paraId="172FAFCE" w14:textId="77777777" w:rsidR="00AD6F5D" w:rsidRDefault="00D21245">
      <w:pPr>
        <w:ind w:left="828"/>
        <w:rPr>
          <w:rFonts w:ascii="Times New Roman"/>
          <w:b/>
          <w:sz w:val="21"/>
        </w:rPr>
      </w:pPr>
      <w:r>
        <w:rPr>
          <w:rFonts w:ascii="Times New Roman"/>
          <w:b/>
          <w:sz w:val="21"/>
        </w:rPr>
        <w:t>Terms</w:t>
      </w:r>
      <w:r>
        <w:rPr>
          <w:rFonts w:ascii="Times New Roman"/>
          <w:b/>
          <w:spacing w:val="25"/>
          <w:sz w:val="21"/>
        </w:rPr>
        <w:t xml:space="preserve"> </w:t>
      </w:r>
      <w:r>
        <w:rPr>
          <w:rFonts w:ascii="Times New Roman"/>
          <w:b/>
          <w:sz w:val="21"/>
        </w:rPr>
        <w:t>and</w:t>
      </w:r>
      <w:r>
        <w:rPr>
          <w:rFonts w:ascii="Times New Roman"/>
          <w:b/>
          <w:spacing w:val="-1"/>
          <w:sz w:val="21"/>
        </w:rPr>
        <w:t xml:space="preserve"> </w:t>
      </w:r>
      <w:r>
        <w:rPr>
          <w:rFonts w:ascii="Times New Roman"/>
          <w:b/>
          <w:spacing w:val="-2"/>
          <w:sz w:val="21"/>
        </w:rPr>
        <w:t>Conditions</w:t>
      </w:r>
    </w:p>
    <w:p w14:paraId="1B7825FD" w14:textId="77777777" w:rsidR="00AD6F5D" w:rsidRDefault="00AD6F5D">
      <w:pPr>
        <w:pStyle w:val="BodyText"/>
        <w:spacing w:before="1"/>
        <w:rPr>
          <w:rFonts w:ascii="Times New Roman"/>
          <w:b/>
        </w:rPr>
      </w:pPr>
    </w:p>
    <w:p w14:paraId="6B561E91" w14:textId="77777777" w:rsidR="00AD6F5D" w:rsidRDefault="00D21245">
      <w:pPr>
        <w:pStyle w:val="ListParagraph"/>
        <w:numPr>
          <w:ilvl w:val="1"/>
          <w:numId w:val="5"/>
        </w:numPr>
        <w:tabs>
          <w:tab w:val="left" w:pos="1507"/>
          <w:tab w:val="left" w:pos="1508"/>
        </w:tabs>
        <w:rPr>
          <w:rFonts w:ascii="Times New Roman"/>
          <w:b/>
          <w:sz w:val="21"/>
        </w:rPr>
      </w:pPr>
      <w:r>
        <w:rPr>
          <w:rFonts w:ascii="Times New Roman"/>
          <w:sz w:val="21"/>
        </w:rPr>
        <w:t>The</w:t>
      </w:r>
      <w:r>
        <w:rPr>
          <w:rFonts w:ascii="Times New Roman"/>
          <w:spacing w:val="2"/>
          <w:sz w:val="21"/>
        </w:rPr>
        <w:t xml:space="preserve"> </w:t>
      </w:r>
      <w:r>
        <w:rPr>
          <w:rFonts w:ascii="Times New Roman"/>
          <w:sz w:val="21"/>
        </w:rPr>
        <w:t>School</w:t>
      </w:r>
      <w:r>
        <w:rPr>
          <w:rFonts w:ascii="Times New Roman"/>
          <w:spacing w:val="12"/>
          <w:sz w:val="21"/>
        </w:rPr>
        <w:t xml:space="preserve"> </w:t>
      </w:r>
      <w:r>
        <w:rPr>
          <w:rFonts w:ascii="Times New Roman"/>
          <w:sz w:val="21"/>
        </w:rPr>
        <w:t>District</w:t>
      </w:r>
      <w:r>
        <w:rPr>
          <w:rFonts w:ascii="Times New Roman"/>
          <w:spacing w:val="8"/>
          <w:sz w:val="21"/>
        </w:rPr>
        <w:t xml:space="preserve"> </w:t>
      </w:r>
      <w:r>
        <w:rPr>
          <w:rFonts w:ascii="Times New Roman"/>
          <w:sz w:val="21"/>
        </w:rPr>
        <w:t>must</w:t>
      </w:r>
      <w:r>
        <w:rPr>
          <w:rFonts w:ascii="Times New Roman"/>
          <w:spacing w:val="10"/>
          <w:sz w:val="21"/>
        </w:rPr>
        <w:t xml:space="preserve"> </w:t>
      </w:r>
      <w:r>
        <w:rPr>
          <w:rFonts w:ascii="Times New Roman"/>
          <w:sz w:val="21"/>
        </w:rPr>
        <w:t>be stated</w:t>
      </w:r>
      <w:r>
        <w:rPr>
          <w:rFonts w:ascii="Times New Roman"/>
          <w:spacing w:val="8"/>
          <w:sz w:val="21"/>
        </w:rPr>
        <w:t xml:space="preserve"> </w:t>
      </w:r>
      <w:r>
        <w:rPr>
          <w:rFonts w:ascii="Times New Roman"/>
          <w:sz w:val="21"/>
        </w:rPr>
        <w:t>on</w:t>
      </w:r>
      <w:r>
        <w:rPr>
          <w:rFonts w:ascii="Times New Roman"/>
          <w:spacing w:val="-4"/>
          <w:sz w:val="21"/>
        </w:rPr>
        <w:t xml:space="preserve"> </w:t>
      </w:r>
      <w:r>
        <w:rPr>
          <w:rFonts w:ascii="Times New Roman"/>
          <w:sz w:val="21"/>
        </w:rPr>
        <w:t>the</w:t>
      </w:r>
      <w:r>
        <w:rPr>
          <w:rFonts w:ascii="Times New Roman"/>
          <w:spacing w:val="7"/>
          <w:sz w:val="21"/>
        </w:rPr>
        <w:t xml:space="preserve"> </w:t>
      </w:r>
      <w:r>
        <w:rPr>
          <w:rFonts w:ascii="Times New Roman"/>
          <w:sz w:val="21"/>
        </w:rPr>
        <w:t>certificate</w:t>
      </w:r>
      <w:r>
        <w:rPr>
          <w:rFonts w:ascii="Times New Roman"/>
          <w:spacing w:val="16"/>
          <w:sz w:val="21"/>
        </w:rPr>
        <w:t xml:space="preserve"> </w:t>
      </w:r>
      <w:r>
        <w:rPr>
          <w:rFonts w:ascii="Times New Roman"/>
          <w:sz w:val="21"/>
        </w:rPr>
        <w:t>as</w:t>
      </w:r>
      <w:r>
        <w:rPr>
          <w:rFonts w:ascii="Times New Roman"/>
          <w:spacing w:val="7"/>
          <w:sz w:val="21"/>
        </w:rPr>
        <w:t xml:space="preserve"> </w:t>
      </w:r>
      <w:r>
        <w:rPr>
          <w:rFonts w:ascii="Times New Roman"/>
          <w:sz w:val="21"/>
        </w:rPr>
        <w:t>an</w:t>
      </w:r>
      <w:r>
        <w:rPr>
          <w:rFonts w:ascii="Times New Roman"/>
          <w:spacing w:val="-5"/>
          <w:sz w:val="21"/>
        </w:rPr>
        <w:t xml:space="preserve"> </w:t>
      </w:r>
      <w:r>
        <w:rPr>
          <w:rFonts w:ascii="Times New Roman"/>
          <w:b/>
          <w:sz w:val="21"/>
        </w:rPr>
        <w:t>ADDITIONAL</w:t>
      </w:r>
      <w:r>
        <w:rPr>
          <w:rFonts w:ascii="Times New Roman"/>
          <w:b/>
          <w:spacing w:val="29"/>
          <w:sz w:val="21"/>
        </w:rPr>
        <w:t xml:space="preserve"> </w:t>
      </w:r>
      <w:r>
        <w:rPr>
          <w:rFonts w:ascii="Times New Roman"/>
          <w:b/>
          <w:spacing w:val="-2"/>
          <w:sz w:val="21"/>
        </w:rPr>
        <w:t>INSURED.</w:t>
      </w:r>
    </w:p>
    <w:p w14:paraId="61DFA1B3" w14:textId="77777777" w:rsidR="00AD6F5D" w:rsidRDefault="00D21245">
      <w:pPr>
        <w:spacing w:before="8" w:line="252" w:lineRule="auto"/>
        <w:ind w:left="1507" w:right="889" w:firstLine="2"/>
        <w:rPr>
          <w:rFonts w:ascii="Times New Roman"/>
          <w:sz w:val="21"/>
        </w:rPr>
      </w:pPr>
      <w:r>
        <w:rPr>
          <w:rFonts w:ascii="Times New Roman"/>
          <w:sz w:val="21"/>
        </w:rPr>
        <w:t>(other</w:t>
      </w:r>
      <w:r>
        <w:rPr>
          <w:rFonts w:ascii="Times New Roman"/>
          <w:spacing w:val="40"/>
          <w:sz w:val="21"/>
        </w:rPr>
        <w:t xml:space="preserve"> </w:t>
      </w:r>
      <w:r>
        <w:rPr>
          <w:rFonts w:ascii="Times New Roman"/>
          <w:sz w:val="21"/>
        </w:rPr>
        <w:t>governmental</w:t>
      </w:r>
      <w:r>
        <w:rPr>
          <w:rFonts w:ascii="Times New Roman"/>
          <w:spacing w:val="72"/>
          <w:sz w:val="21"/>
        </w:rPr>
        <w:t xml:space="preserve"> </w:t>
      </w:r>
      <w:r>
        <w:rPr>
          <w:rFonts w:ascii="Times New Roman"/>
          <w:sz w:val="21"/>
        </w:rPr>
        <w:t>agencies</w:t>
      </w:r>
      <w:r>
        <w:rPr>
          <w:rFonts w:ascii="Times New Roman"/>
          <w:spacing w:val="40"/>
          <w:sz w:val="21"/>
        </w:rPr>
        <w:t xml:space="preserve"> </w:t>
      </w:r>
      <w:r>
        <w:rPr>
          <w:rFonts w:ascii="Times New Roman"/>
          <w:sz w:val="21"/>
        </w:rPr>
        <w:t>are</w:t>
      </w:r>
      <w:r>
        <w:rPr>
          <w:rFonts w:ascii="Times New Roman"/>
          <w:spacing w:val="40"/>
          <w:sz w:val="21"/>
        </w:rPr>
        <w:t xml:space="preserve"> </w:t>
      </w:r>
      <w:r>
        <w:rPr>
          <w:rFonts w:ascii="Times New Roman"/>
          <w:sz w:val="21"/>
        </w:rPr>
        <w:t>not</w:t>
      </w:r>
      <w:r>
        <w:rPr>
          <w:rFonts w:ascii="Times New Roman"/>
          <w:spacing w:val="38"/>
          <w:sz w:val="21"/>
        </w:rPr>
        <w:t xml:space="preserve"> </w:t>
      </w:r>
      <w:r>
        <w:rPr>
          <w:rFonts w:ascii="Times New Roman"/>
          <w:sz w:val="21"/>
        </w:rPr>
        <w:t>required</w:t>
      </w:r>
      <w:r>
        <w:rPr>
          <w:rFonts w:ascii="Times New Roman"/>
          <w:spacing w:val="40"/>
          <w:sz w:val="21"/>
        </w:rPr>
        <w:t xml:space="preserve"> </w:t>
      </w:r>
      <w:r>
        <w:rPr>
          <w:rFonts w:ascii="Times New Roman"/>
          <w:sz w:val="21"/>
        </w:rPr>
        <w:t>to</w:t>
      </w:r>
      <w:r>
        <w:rPr>
          <w:rFonts w:ascii="Times New Roman"/>
          <w:spacing w:val="40"/>
          <w:sz w:val="21"/>
        </w:rPr>
        <w:t xml:space="preserve"> </w:t>
      </w:r>
      <w:r>
        <w:rPr>
          <w:rFonts w:ascii="Times New Roman"/>
          <w:sz w:val="21"/>
        </w:rPr>
        <w:t>list</w:t>
      </w:r>
      <w:r>
        <w:rPr>
          <w:rFonts w:ascii="Times New Roman"/>
          <w:spacing w:val="40"/>
          <w:sz w:val="21"/>
        </w:rPr>
        <w:t xml:space="preserve"> </w:t>
      </w:r>
      <w:r>
        <w:rPr>
          <w:rFonts w:ascii="Times New Roman"/>
          <w:sz w:val="21"/>
        </w:rPr>
        <w:t>the</w:t>
      </w:r>
      <w:r>
        <w:rPr>
          <w:rFonts w:ascii="Times New Roman"/>
          <w:spacing w:val="40"/>
          <w:sz w:val="21"/>
        </w:rPr>
        <w:t xml:space="preserve"> </w:t>
      </w:r>
      <w:r>
        <w:rPr>
          <w:rFonts w:ascii="Times New Roman"/>
          <w:sz w:val="21"/>
        </w:rPr>
        <w:t>School</w:t>
      </w:r>
      <w:r>
        <w:rPr>
          <w:rFonts w:ascii="Times New Roman"/>
          <w:spacing w:val="40"/>
          <w:sz w:val="21"/>
        </w:rPr>
        <w:t xml:space="preserve"> </w:t>
      </w:r>
      <w:r>
        <w:rPr>
          <w:rFonts w:ascii="Times New Roman"/>
          <w:sz w:val="21"/>
        </w:rPr>
        <w:t>District</w:t>
      </w:r>
      <w:r>
        <w:rPr>
          <w:rFonts w:ascii="Times New Roman"/>
          <w:spacing w:val="40"/>
          <w:sz w:val="21"/>
        </w:rPr>
        <w:t xml:space="preserve"> </w:t>
      </w:r>
      <w:r>
        <w:rPr>
          <w:rFonts w:ascii="Times New Roman"/>
          <w:sz w:val="21"/>
        </w:rPr>
        <w:t>as</w:t>
      </w:r>
      <w:r>
        <w:rPr>
          <w:rFonts w:ascii="Times New Roman"/>
          <w:spacing w:val="40"/>
          <w:sz w:val="21"/>
        </w:rPr>
        <w:t xml:space="preserve"> </w:t>
      </w:r>
      <w:r>
        <w:rPr>
          <w:rFonts w:ascii="Times New Roman"/>
          <w:sz w:val="21"/>
        </w:rPr>
        <w:t>an</w:t>
      </w:r>
      <w:r>
        <w:rPr>
          <w:rFonts w:ascii="Times New Roman"/>
          <w:spacing w:val="40"/>
          <w:sz w:val="21"/>
        </w:rPr>
        <w:t xml:space="preserve"> </w:t>
      </w:r>
      <w:r>
        <w:rPr>
          <w:rFonts w:ascii="Times New Roman"/>
          <w:sz w:val="21"/>
        </w:rPr>
        <w:t xml:space="preserve">additional </w:t>
      </w:r>
      <w:r>
        <w:rPr>
          <w:rFonts w:ascii="Times New Roman"/>
          <w:spacing w:val="-2"/>
          <w:sz w:val="21"/>
        </w:rPr>
        <w:t>insured.)</w:t>
      </w:r>
    </w:p>
    <w:p w14:paraId="5B4B4823" w14:textId="77777777" w:rsidR="00AD6F5D" w:rsidRDefault="00AD6F5D">
      <w:pPr>
        <w:pStyle w:val="BodyText"/>
        <w:spacing w:before="8"/>
        <w:rPr>
          <w:rFonts w:ascii="Times New Roman"/>
          <w:sz w:val="20"/>
        </w:rPr>
      </w:pPr>
    </w:p>
    <w:p w14:paraId="721B4712" w14:textId="77777777" w:rsidR="00AD6F5D" w:rsidRDefault="00D21245">
      <w:pPr>
        <w:pStyle w:val="ListParagraph"/>
        <w:numPr>
          <w:ilvl w:val="1"/>
          <w:numId w:val="5"/>
        </w:numPr>
        <w:tabs>
          <w:tab w:val="left" w:pos="1512"/>
          <w:tab w:val="left" w:pos="1513"/>
        </w:tabs>
        <w:spacing w:line="247" w:lineRule="auto"/>
        <w:ind w:left="1514" w:right="862" w:hanging="568"/>
        <w:rPr>
          <w:rFonts w:ascii="Times New Roman"/>
          <w:sz w:val="21"/>
        </w:rPr>
      </w:pPr>
      <w:r>
        <w:rPr>
          <w:rFonts w:ascii="Times New Roman"/>
          <w:sz w:val="21"/>
        </w:rPr>
        <w:t>The</w:t>
      </w:r>
      <w:r>
        <w:rPr>
          <w:rFonts w:ascii="Times New Roman"/>
          <w:spacing w:val="40"/>
          <w:sz w:val="21"/>
        </w:rPr>
        <w:t xml:space="preserve"> </w:t>
      </w:r>
      <w:r>
        <w:rPr>
          <w:rFonts w:ascii="Times New Roman"/>
          <w:sz w:val="21"/>
        </w:rPr>
        <w:t>specific</w:t>
      </w:r>
      <w:r>
        <w:rPr>
          <w:rFonts w:ascii="Times New Roman"/>
          <w:spacing w:val="40"/>
          <w:sz w:val="21"/>
        </w:rPr>
        <w:t xml:space="preserve"> </w:t>
      </w:r>
      <w:r>
        <w:rPr>
          <w:rFonts w:ascii="Times New Roman"/>
          <w:sz w:val="21"/>
        </w:rPr>
        <w:t>group,</w:t>
      </w:r>
      <w:r>
        <w:rPr>
          <w:rFonts w:ascii="Times New Roman"/>
          <w:spacing w:val="40"/>
          <w:sz w:val="21"/>
        </w:rPr>
        <w:t xml:space="preserve"> </w:t>
      </w:r>
      <w:r>
        <w:rPr>
          <w:rFonts w:ascii="Times New Roman"/>
          <w:sz w:val="21"/>
        </w:rPr>
        <w:t>activity</w:t>
      </w:r>
      <w:r>
        <w:rPr>
          <w:rFonts w:ascii="Times New Roman"/>
          <w:spacing w:val="40"/>
          <w:sz w:val="21"/>
        </w:rPr>
        <w:t xml:space="preserve"> </w:t>
      </w:r>
      <w:r>
        <w:rPr>
          <w:rFonts w:ascii="Times New Roman"/>
          <w:sz w:val="21"/>
        </w:rPr>
        <w:t>and</w:t>
      </w:r>
      <w:r>
        <w:rPr>
          <w:rFonts w:ascii="Times New Roman"/>
          <w:spacing w:val="40"/>
          <w:sz w:val="21"/>
        </w:rPr>
        <w:t xml:space="preserve"> </w:t>
      </w:r>
      <w:r>
        <w:rPr>
          <w:rFonts w:ascii="Times New Roman"/>
          <w:sz w:val="21"/>
        </w:rPr>
        <w:t>function(s)</w:t>
      </w:r>
      <w:r>
        <w:rPr>
          <w:rFonts w:ascii="Times New Roman"/>
          <w:spacing w:val="40"/>
          <w:sz w:val="21"/>
        </w:rPr>
        <w:t xml:space="preserve"> </w:t>
      </w:r>
      <w:r>
        <w:rPr>
          <w:rFonts w:ascii="Times New Roman"/>
          <w:sz w:val="21"/>
        </w:rPr>
        <w:t>date</w:t>
      </w:r>
      <w:r>
        <w:rPr>
          <w:rFonts w:ascii="Times New Roman"/>
          <w:spacing w:val="40"/>
          <w:sz w:val="21"/>
        </w:rPr>
        <w:t xml:space="preserve"> </w:t>
      </w:r>
      <w:r>
        <w:rPr>
          <w:rFonts w:ascii="Times New Roman"/>
          <w:sz w:val="21"/>
        </w:rPr>
        <w:t>should</w:t>
      </w:r>
      <w:r>
        <w:rPr>
          <w:rFonts w:ascii="Times New Roman"/>
          <w:spacing w:val="40"/>
          <w:sz w:val="21"/>
        </w:rPr>
        <w:t xml:space="preserve"> </w:t>
      </w:r>
      <w:r>
        <w:rPr>
          <w:rFonts w:ascii="Times New Roman"/>
          <w:sz w:val="21"/>
        </w:rPr>
        <w:t>be</w:t>
      </w:r>
      <w:r>
        <w:rPr>
          <w:rFonts w:ascii="Times New Roman"/>
          <w:spacing w:val="35"/>
          <w:sz w:val="21"/>
        </w:rPr>
        <w:t xml:space="preserve"> </w:t>
      </w:r>
      <w:r>
        <w:rPr>
          <w:rFonts w:ascii="Times New Roman"/>
          <w:sz w:val="21"/>
        </w:rPr>
        <w:t>spelled</w:t>
      </w:r>
      <w:r>
        <w:rPr>
          <w:rFonts w:ascii="Times New Roman"/>
          <w:spacing w:val="40"/>
          <w:sz w:val="21"/>
        </w:rPr>
        <w:t xml:space="preserve"> </w:t>
      </w:r>
      <w:r>
        <w:rPr>
          <w:rFonts w:ascii="Times New Roman"/>
          <w:sz w:val="21"/>
        </w:rPr>
        <w:t>out</w:t>
      </w:r>
      <w:r>
        <w:rPr>
          <w:rFonts w:ascii="Times New Roman"/>
          <w:spacing w:val="39"/>
          <w:sz w:val="21"/>
        </w:rPr>
        <w:t xml:space="preserve"> </w:t>
      </w:r>
      <w:r>
        <w:rPr>
          <w:rFonts w:ascii="Times New Roman"/>
          <w:sz w:val="21"/>
        </w:rPr>
        <w:t>on</w:t>
      </w:r>
      <w:r>
        <w:rPr>
          <w:rFonts w:ascii="Times New Roman"/>
          <w:spacing w:val="40"/>
          <w:sz w:val="21"/>
        </w:rPr>
        <w:t xml:space="preserve"> </w:t>
      </w:r>
      <w:r>
        <w:rPr>
          <w:rFonts w:ascii="Times New Roman"/>
          <w:sz w:val="21"/>
        </w:rPr>
        <w:t>the</w:t>
      </w:r>
      <w:r>
        <w:rPr>
          <w:rFonts w:ascii="Times New Roman"/>
          <w:spacing w:val="36"/>
          <w:sz w:val="21"/>
        </w:rPr>
        <w:t xml:space="preserve"> </w:t>
      </w:r>
      <w:r>
        <w:rPr>
          <w:rFonts w:ascii="Times New Roman"/>
          <w:sz w:val="21"/>
        </w:rPr>
        <w:t>Certificate. EXAMPLE:</w:t>
      </w:r>
      <w:r>
        <w:rPr>
          <w:rFonts w:ascii="Times New Roman"/>
          <w:spacing w:val="40"/>
          <w:sz w:val="21"/>
        </w:rPr>
        <w:t xml:space="preserve"> </w:t>
      </w:r>
      <w:r>
        <w:rPr>
          <w:rFonts w:ascii="Times New Roman"/>
          <w:sz w:val="21"/>
        </w:rPr>
        <w:t>Swing-Yo-Partner Dance Club. Square Dance. July 3, 2005.</w:t>
      </w:r>
    </w:p>
    <w:p w14:paraId="1B826E02" w14:textId="77777777" w:rsidR="00AD6F5D" w:rsidRDefault="00AD6F5D">
      <w:pPr>
        <w:pStyle w:val="BodyText"/>
        <w:rPr>
          <w:rFonts w:ascii="Times New Roman"/>
        </w:rPr>
      </w:pPr>
    </w:p>
    <w:p w14:paraId="75C30EED" w14:textId="77777777" w:rsidR="00AD6F5D" w:rsidRDefault="00AD6F5D">
      <w:pPr>
        <w:pStyle w:val="BodyText"/>
        <w:rPr>
          <w:rFonts w:ascii="Times New Roman"/>
        </w:rPr>
      </w:pPr>
    </w:p>
    <w:p w14:paraId="57208FE2" w14:textId="77777777" w:rsidR="00AD6F5D" w:rsidRDefault="00AD6F5D">
      <w:pPr>
        <w:pStyle w:val="BodyText"/>
        <w:rPr>
          <w:rFonts w:ascii="Times New Roman"/>
        </w:rPr>
      </w:pPr>
    </w:p>
    <w:p w14:paraId="173CBFA0" w14:textId="77777777" w:rsidR="00AD6F5D" w:rsidRDefault="00AD6F5D">
      <w:pPr>
        <w:pStyle w:val="BodyText"/>
        <w:rPr>
          <w:rFonts w:ascii="Times New Roman"/>
        </w:rPr>
      </w:pPr>
    </w:p>
    <w:p w14:paraId="10900D88" w14:textId="77777777" w:rsidR="00AD6F5D" w:rsidRDefault="00AD6F5D">
      <w:pPr>
        <w:pStyle w:val="BodyText"/>
        <w:spacing w:before="10"/>
        <w:rPr>
          <w:rFonts w:ascii="Times New Roman"/>
          <w:sz w:val="20"/>
        </w:rPr>
      </w:pPr>
    </w:p>
    <w:p w14:paraId="6ED25245" w14:textId="77777777" w:rsidR="00AD6F5D" w:rsidRDefault="00AD6F5D">
      <w:pPr>
        <w:pStyle w:val="BodyText"/>
        <w:spacing w:before="7"/>
        <w:rPr>
          <w:rFonts w:ascii="Times New Roman"/>
        </w:rPr>
      </w:pPr>
    </w:p>
    <w:p w14:paraId="5D1D5FE8" w14:textId="77777777" w:rsidR="00AD6F5D" w:rsidRDefault="00AD6F5D">
      <w:pPr>
        <w:rPr>
          <w:sz w:val="21"/>
        </w:rPr>
        <w:sectPr w:rsidR="00AD6F5D" w:rsidSect="00C64DAA">
          <w:pgSz w:w="12240" w:h="15840"/>
          <w:pgMar w:top="1040" w:right="920" w:bottom="960" w:left="880" w:header="0" w:footer="288" w:gutter="0"/>
          <w:cols w:space="720"/>
          <w:docGrid w:linePitch="299"/>
        </w:sectPr>
      </w:pPr>
    </w:p>
    <w:p w14:paraId="4AF5405D" w14:textId="77777777" w:rsidR="00AD6F5D" w:rsidRDefault="00D21245">
      <w:pPr>
        <w:spacing w:before="76"/>
        <w:ind w:left="1257" w:right="1363"/>
        <w:jc w:val="center"/>
        <w:rPr>
          <w:rFonts w:ascii="Times New Roman"/>
          <w:b/>
          <w:sz w:val="21"/>
        </w:rPr>
      </w:pPr>
      <w:r>
        <w:rPr>
          <w:rFonts w:ascii="Times New Roman"/>
          <w:b/>
          <w:sz w:val="21"/>
          <w:u w:val="thick"/>
        </w:rPr>
        <w:lastRenderedPageBreak/>
        <w:t>LIMITATION</w:t>
      </w:r>
      <w:r>
        <w:rPr>
          <w:rFonts w:ascii="Times New Roman"/>
          <w:b/>
          <w:spacing w:val="20"/>
          <w:sz w:val="21"/>
          <w:u w:val="thick"/>
        </w:rPr>
        <w:t xml:space="preserve"> </w:t>
      </w:r>
      <w:r>
        <w:rPr>
          <w:rFonts w:ascii="Times New Roman"/>
          <w:b/>
          <w:sz w:val="21"/>
          <w:u w:val="thick"/>
        </w:rPr>
        <w:t>OF</w:t>
      </w:r>
      <w:r>
        <w:rPr>
          <w:rFonts w:ascii="Times New Roman"/>
          <w:b/>
          <w:spacing w:val="7"/>
          <w:sz w:val="21"/>
          <w:u w:val="thick"/>
        </w:rPr>
        <w:t xml:space="preserve"> </w:t>
      </w:r>
      <w:r>
        <w:rPr>
          <w:rFonts w:ascii="Times New Roman"/>
          <w:b/>
          <w:sz w:val="21"/>
          <w:u w:val="thick"/>
        </w:rPr>
        <w:t>A</w:t>
      </w:r>
      <w:r>
        <w:rPr>
          <w:rFonts w:ascii="Times New Roman"/>
          <w:b/>
          <w:spacing w:val="-3"/>
          <w:sz w:val="21"/>
          <w:u w:val="thick"/>
        </w:rPr>
        <w:t xml:space="preserve"> </w:t>
      </w:r>
      <w:r>
        <w:rPr>
          <w:rFonts w:ascii="Times New Roman"/>
          <w:b/>
          <w:sz w:val="21"/>
          <w:u w:val="thick"/>
        </w:rPr>
        <w:t>CERTIFICATE</w:t>
      </w:r>
      <w:r>
        <w:rPr>
          <w:rFonts w:ascii="Times New Roman"/>
          <w:b/>
          <w:spacing w:val="32"/>
          <w:sz w:val="21"/>
          <w:u w:val="thick"/>
        </w:rPr>
        <w:t xml:space="preserve"> </w:t>
      </w:r>
      <w:r>
        <w:rPr>
          <w:rFonts w:ascii="Times New Roman"/>
          <w:b/>
          <w:sz w:val="21"/>
          <w:u w:val="thick"/>
        </w:rPr>
        <w:t>OF</w:t>
      </w:r>
      <w:r>
        <w:rPr>
          <w:rFonts w:ascii="Times New Roman"/>
          <w:b/>
          <w:spacing w:val="3"/>
          <w:sz w:val="21"/>
          <w:u w:val="thick"/>
        </w:rPr>
        <w:t xml:space="preserve"> </w:t>
      </w:r>
      <w:r>
        <w:rPr>
          <w:rFonts w:ascii="Times New Roman"/>
          <w:b/>
          <w:spacing w:val="-2"/>
          <w:sz w:val="21"/>
          <w:u w:val="thick"/>
        </w:rPr>
        <w:t>INSURANCE</w:t>
      </w:r>
    </w:p>
    <w:p w14:paraId="3DB31E01" w14:textId="77777777" w:rsidR="00AD6F5D" w:rsidRDefault="00AD6F5D">
      <w:pPr>
        <w:pStyle w:val="BodyText"/>
        <w:rPr>
          <w:rFonts w:ascii="Times New Roman"/>
          <w:b/>
        </w:rPr>
      </w:pPr>
    </w:p>
    <w:p w14:paraId="1B92ED9F" w14:textId="77777777" w:rsidR="00AD6F5D" w:rsidRDefault="00AD6F5D">
      <w:pPr>
        <w:pStyle w:val="BodyText"/>
        <w:spacing w:before="8"/>
        <w:rPr>
          <w:rFonts w:ascii="Times New Roman"/>
          <w:b/>
          <w:sz w:val="21"/>
        </w:rPr>
      </w:pPr>
    </w:p>
    <w:p w14:paraId="6EB2BDC2" w14:textId="77777777" w:rsidR="00AD6F5D" w:rsidRDefault="00D21245">
      <w:pPr>
        <w:spacing w:before="1" w:line="247" w:lineRule="auto"/>
        <w:ind w:left="800" w:right="996" w:hanging="4"/>
        <w:rPr>
          <w:rFonts w:ascii="Times New Roman"/>
          <w:sz w:val="21"/>
        </w:rPr>
      </w:pPr>
      <w:r>
        <w:rPr>
          <w:rFonts w:ascii="Times New Roman"/>
          <w:sz w:val="21"/>
        </w:rPr>
        <w:t>A Certificate</w:t>
      </w:r>
      <w:r>
        <w:rPr>
          <w:rFonts w:ascii="Times New Roman"/>
          <w:spacing w:val="18"/>
          <w:sz w:val="21"/>
        </w:rPr>
        <w:t xml:space="preserve"> </w:t>
      </w:r>
      <w:r>
        <w:rPr>
          <w:rFonts w:ascii="Times New Roman"/>
          <w:sz w:val="21"/>
        </w:rPr>
        <w:t>of Insurance gives evidence of insurance</w:t>
      </w:r>
      <w:r>
        <w:rPr>
          <w:rFonts w:ascii="Times New Roman"/>
          <w:spacing w:val="26"/>
          <w:sz w:val="21"/>
        </w:rPr>
        <w:t xml:space="preserve"> </w:t>
      </w:r>
      <w:r>
        <w:rPr>
          <w:rFonts w:ascii="Times New Roman"/>
          <w:sz w:val="21"/>
        </w:rPr>
        <w:t>at the time the Certificate</w:t>
      </w:r>
      <w:r>
        <w:rPr>
          <w:rFonts w:ascii="Times New Roman"/>
          <w:spacing w:val="19"/>
          <w:sz w:val="21"/>
        </w:rPr>
        <w:t xml:space="preserve"> </w:t>
      </w:r>
      <w:r>
        <w:rPr>
          <w:rFonts w:ascii="Times New Roman"/>
          <w:sz w:val="21"/>
        </w:rPr>
        <w:t>is issued</w:t>
      </w:r>
      <w:r>
        <w:rPr>
          <w:rFonts w:ascii="Times New Roman"/>
          <w:spacing w:val="19"/>
          <w:sz w:val="21"/>
        </w:rPr>
        <w:t xml:space="preserve"> </w:t>
      </w:r>
      <w:r>
        <w:rPr>
          <w:rFonts w:ascii="Times New Roman"/>
          <w:sz w:val="21"/>
        </w:rPr>
        <w:t>- it is not a contract, nor does it give the additional insured (school district) any other benefits.</w:t>
      </w:r>
    </w:p>
    <w:p w14:paraId="5A26A2E0" w14:textId="77777777" w:rsidR="00AD6F5D" w:rsidRDefault="00AD6F5D">
      <w:pPr>
        <w:pStyle w:val="BodyText"/>
        <w:rPr>
          <w:rFonts w:ascii="Times New Roman"/>
        </w:rPr>
      </w:pPr>
    </w:p>
    <w:p w14:paraId="17435EB1" w14:textId="77777777" w:rsidR="00AD6F5D" w:rsidRDefault="00AD6F5D">
      <w:pPr>
        <w:pStyle w:val="BodyText"/>
        <w:rPr>
          <w:rFonts w:ascii="Times New Roman"/>
        </w:rPr>
      </w:pPr>
    </w:p>
    <w:p w14:paraId="0E9474AF" w14:textId="77777777" w:rsidR="00AD6F5D" w:rsidRDefault="00AD6F5D">
      <w:pPr>
        <w:pStyle w:val="BodyText"/>
        <w:spacing w:before="11"/>
        <w:rPr>
          <w:rFonts w:ascii="Times New Roman"/>
          <w:sz w:val="20"/>
        </w:rPr>
      </w:pPr>
    </w:p>
    <w:p w14:paraId="704D22E1" w14:textId="1C425CA8" w:rsidR="00AD6F5D" w:rsidRPr="004D53D9" w:rsidRDefault="00D21245">
      <w:pPr>
        <w:spacing w:line="249" w:lineRule="auto"/>
        <w:ind w:left="3092" w:right="3169"/>
        <w:jc w:val="center"/>
        <w:rPr>
          <w:rFonts w:ascii="Times New Roman"/>
          <w:color w:val="000000" w:themeColor="text1"/>
          <w:sz w:val="21"/>
        </w:rPr>
      </w:pPr>
      <w:r>
        <w:rPr>
          <w:rFonts w:ascii="Times New Roman"/>
          <w:sz w:val="21"/>
        </w:rPr>
        <w:t>Please direct any questions or correspondence</w:t>
      </w:r>
      <w:r>
        <w:rPr>
          <w:rFonts w:ascii="Times New Roman"/>
          <w:spacing w:val="-3"/>
          <w:sz w:val="21"/>
        </w:rPr>
        <w:t xml:space="preserve"> </w:t>
      </w:r>
      <w:r>
        <w:rPr>
          <w:rFonts w:ascii="Times New Roman"/>
          <w:sz w:val="21"/>
        </w:rPr>
        <w:t xml:space="preserve">to: </w:t>
      </w:r>
      <w:r w:rsidR="001C5F02" w:rsidRPr="004D53D9">
        <w:rPr>
          <w:rFonts w:ascii="Times New Roman"/>
          <w:color w:val="000000" w:themeColor="text1"/>
          <w:sz w:val="21"/>
          <w:u w:val="single"/>
        </w:rPr>
        <w:t>Ann Mullen</w:t>
      </w:r>
      <w:r w:rsidR="001C5F02" w:rsidRPr="004D53D9">
        <w:rPr>
          <w:rFonts w:ascii="Times New Roman"/>
          <w:color w:val="000000" w:themeColor="text1"/>
          <w:sz w:val="21"/>
        </w:rPr>
        <w:t xml:space="preserve">, </w:t>
      </w:r>
      <w:r w:rsidRPr="004D53D9">
        <w:rPr>
          <w:rFonts w:ascii="Times New Roman"/>
          <w:color w:val="000000" w:themeColor="text1"/>
          <w:sz w:val="21"/>
        </w:rPr>
        <w:t xml:space="preserve"> </w:t>
      </w:r>
      <w:r w:rsidR="001C5F02" w:rsidRPr="004D53D9">
        <w:rPr>
          <w:rFonts w:ascii="Times New Roman"/>
          <w:color w:val="000000" w:themeColor="text1"/>
          <w:sz w:val="21"/>
          <w:u w:val="single"/>
        </w:rPr>
        <w:t>Client Service Manager</w:t>
      </w:r>
      <w:r w:rsidR="001C5F02" w:rsidRPr="004D53D9">
        <w:rPr>
          <w:rFonts w:ascii="Times New Roman"/>
          <w:strike/>
          <w:color w:val="000000" w:themeColor="text1"/>
          <w:sz w:val="21"/>
        </w:rPr>
        <w:t xml:space="preserve"> </w:t>
      </w:r>
      <w:r w:rsidR="001C5F02" w:rsidRPr="004D53D9">
        <w:rPr>
          <w:rFonts w:ascii="Times New Roman"/>
          <w:color w:val="000000" w:themeColor="text1"/>
          <w:spacing w:val="-2"/>
          <w:sz w:val="21"/>
          <w:u w:val="single"/>
        </w:rPr>
        <w:t>Gallagher Risk Management</w:t>
      </w:r>
    </w:p>
    <w:p w14:paraId="5A40129D" w14:textId="306AA924" w:rsidR="00AD6F5D" w:rsidRPr="004D53D9" w:rsidRDefault="001C5F02">
      <w:pPr>
        <w:spacing w:line="238" w:lineRule="exact"/>
        <w:ind w:left="4467"/>
        <w:rPr>
          <w:rFonts w:ascii="Times New Roman"/>
          <w:color w:val="000000" w:themeColor="text1"/>
          <w:sz w:val="21"/>
        </w:rPr>
      </w:pPr>
      <w:r w:rsidRPr="004D53D9">
        <w:rPr>
          <w:rFonts w:ascii="Times New Roman"/>
          <w:color w:val="000000" w:themeColor="text1"/>
          <w:spacing w:val="-2"/>
          <w:sz w:val="21"/>
          <w:u w:val="single"/>
        </w:rPr>
        <w:t>200 S. Orange Avenue, Suite 750</w:t>
      </w:r>
    </w:p>
    <w:p w14:paraId="6716FB0E" w14:textId="5660B73E" w:rsidR="00AD6F5D" w:rsidRPr="004D53D9" w:rsidRDefault="00CF24F2">
      <w:pPr>
        <w:spacing w:before="8"/>
        <w:ind w:left="4395"/>
        <w:rPr>
          <w:rFonts w:ascii="Times New Roman"/>
          <w:color w:val="000000" w:themeColor="text1"/>
          <w:sz w:val="21"/>
        </w:rPr>
      </w:pPr>
      <w:r w:rsidRPr="004D53D9">
        <w:rPr>
          <w:rFonts w:ascii="Times New Roman"/>
          <w:color w:val="000000" w:themeColor="text1"/>
          <w:spacing w:val="-4"/>
          <w:sz w:val="21"/>
          <w:u w:val="single"/>
        </w:rPr>
        <w:t>Orlando, FL 32801</w:t>
      </w:r>
    </w:p>
    <w:p w14:paraId="6642C725" w14:textId="471072DB" w:rsidR="00AD6F5D" w:rsidRPr="004D53D9" w:rsidRDefault="00CF24F2" w:rsidP="00CF24F2">
      <w:pPr>
        <w:pStyle w:val="BodyText"/>
        <w:jc w:val="center"/>
        <w:rPr>
          <w:rFonts w:ascii="Times New Roman"/>
          <w:color w:val="000000" w:themeColor="text1"/>
          <w:u w:val="single"/>
        </w:rPr>
      </w:pPr>
      <w:r w:rsidRPr="004D53D9">
        <w:rPr>
          <w:rFonts w:ascii="Times New Roman"/>
          <w:color w:val="000000" w:themeColor="text1"/>
          <w:u w:val="single"/>
        </w:rPr>
        <w:t>Ann Mullen :Ann_Mullen@ajg.com</w:t>
      </w:r>
    </w:p>
    <w:p w14:paraId="2ADEC410" w14:textId="77777777" w:rsidR="00AD6F5D" w:rsidRDefault="00AD6F5D">
      <w:pPr>
        <w:pStyle w:val="BodyText"/>
        <w:rPr>
          <w:rFonts w:ascii="Times New Roman"/>
        </w:rPr>
      </w:pPr>
    </w:p>
    <w:p w14:paraId="3F1469B0" w14:textId="77777777" w:rsidR="00AD6F5D" w:rsidRDefault="00AD6F5D">
      <w:pPr>
        <w:pStyle w:val="BodyText"/>
        <w:rPr>
          <w:rFonts w:ascii="Times New Roman"/>
        </w:rPr>
      </w:pPr>
    </w:p>
    <w:p w14:paraId="0D27508B" w14:textId="77777777" w:rsidR="00AD6F5D" w:rsidRDefault="00AD6F5D">
      <w:pPr>
        <w:pStyle w:val="BodyText"/>
        <w:rPr>
          <w:rFonts w:ascii="Times New Roman"/>
        </w:rPr>
      </w:pPr>
    </w:p>
    <w:p w14:paraId="3849A28A" w14:textId="77777777" w:rsidR="00AD6F5D" w:rsidRDefault="00AD6F5D">
      <w:pPr>
        <w:pStyle w:val="BodyText"/>
        <w:rPr>
          <w:rFonts w:ascii="Times New Roman"/>
        </w:rPr>
      </w:pPr>
    </w:p>
    <w:p w14:paraId="7BED4AE4" w14:textId="77777777" w:rsidR="00AD6F5D" w:rsidRDefault="00AD6F5D">
      <w:pPr>
        <w:pStyle w:val="BodyText"/>
        <w:rPr>
          <w:rFonts w:ascii="Times New Roman"/>
        </w:rPr>
      </w:pPr>
    </w:p>
    <w:p w14:paraId="595F06F6" w14:textId="77777777" w:rsidR="00AD6F5D" w:rsidRDefault="00AD6F5D">
      <w:pPr>
        <w:pStyle w:val="BodyText"/>
        <w:rPr>
          <w:rFonts w:ascii="Times New Roman"/>
        </w:rPr>
      </w:pPr>
    </w:p>
    <w:p w14:paraId="2D9AE834" w14:textId="77777777" w:rsidR="00AD6F5D" w:rsidRDefault="00AD6F5D">
      <w:pPr>
        <w:pStyle w:val="BodyText"/>
        <w:rPr>
          <w:rFonts w:ascii="Times New Roman"/>
        </w:rPr>
      </w:pPr>
    </w:p>
    <w:p w14:paraId="2ACAEEC1" w14:textId="77777777" w:rsidR="00AD6F5D" w:rsidRDefault="00AD6F5D">
      <w:pPr>
        <w:pStyle w:val="BodyText"/>
        <w:rPr>
          <w:rFonts w:ascii="Times New Roman"/>
        </w:rPr>
      </w:pPr>
    </w:p>
    <w:p w14:paraId="4636301D" w14:textId="77777777" w:rsidR="00AD6F5D" w:rsidRDefault="00AD6F5D">
      <w:pPr>
        <w:pStyle w:val="BodyText"/>
        <w:rPr>
          <w:rFonts w:ascii="Times New Roman"/>
        </w:rPr>
      </w:pPr>
    </w:p>
    <w:p w14:paraId="27E0A5BF" w14:textId="77777777" w:rsidR="00AD6F5D" w:rsidRDefault="00AD6F5D">
      <w:pPr>
        <w:pStyle w:val="BodyText"/>
        <w:rPr>
          <w:rFonts w:ascii="Times New Roman"/>
        </w:rPr>
      </w:pPr>
    </w:p>
    <w:p w14:paraId="704368B9" w14:textId="77777777" w:rsidR="00AD6F5D" w:rsidRDefault="00AD6F5D">
      <w:pPr>
        <w:pStyle w:val="BodyText"/>
        <w:rPr>
          <w:rFonts w:ascii="Times New Roman"/>
        </w:rPr>
      </w:pPr>
    </w:p>
    <w:p w14:paraId="65158754" w14:textId="77777777" w:rsidR="00AD6F5D" w:rsidRDefault="00AD6F5D">
      <w:pPr>
        <w:pStyle w:val="BodyText"/>
        <w:rPr>
          <w:rFonts w:ascii="Times New Roman"/>
        </w:rPr>
      </w:pPr>
    </w:p>
    <w:p w14:paraId="05F580C1" w14:textId="77777777" w:rsidR="00AD6F5D" w:rsidRDefault="00AD6F5D">
      <w:pPr>
        <w:pStyle w:val="BodyText"/>
        <w:rPr>
          <w:rFonts w:ascii="Times New Roman"/>
        </w:rPr>
      </w:pPr>
    </w:p>
    <w:p w14:paraId="36591A6B" w14:textId="77777777" w:rsidR="00AD6F5D" w:rsidRDefault="00AD6F5D">
      <w:pPr>
        <w:pStyle w:val="BodyText"/>
        <w:rPr>
          <w:rFonts w:ascii="Times New Roman"/>
        </w:rPr>
      </w:pPr>
    </w:p>
    <w:p w14:paraId="13575E74" w14:textId="77777777" w:rsidR="00AD6F5D" w:rsidRDefault="00AD6F5D">
      <w:pPr>
        <w:pStyle w:val="BodyText"/>
        <w:rPr>
          <w:rFonts w:ascii="Times New Roman"/>
        </w:rPr>
      </w:pPr>
    </w:p>
    <w:p w14:paraId="19CF4AFB" w14:textId="77777777" w:rsidR="00AD6F5D" w:rsidRDefault="00AD6F5D">
      <w:pPr>
        <w:pStyle w:val="BodyText"/>
        <w:rPr>
          <w:rFonts w:ascii="Times New Roman"/>
        </w:rPr>
      </w:pPr>
    </w:p>
    <w:p w14:paraId="407C338F" w14:textId="77777777" w:rsidR="00AD6F5D" w:rsidRDefault="00AD6F5D">
      <w:pPr>
        <w:pStyle w:val="BodyText"/>
        <w:rPr>
          <w:rFonts w:ascii="Times New Roman"/>
        </w:rPr>
      </w:pPr>
    </w:p>
    <w:p w14:paraId="77D2CD83" w14:textId="77777777" w:rsidR="00AD6F5D" w:rsidRDefault="00AD6F5D">
      <w:pPr>
        <w:pStyle w:val="BodyText"/>
        <w:rPr>
          <w:rFonts w:ascii="Times New Roman"/>
        </w:rPr>
      </w:pPr>
    </w:p>
    <w:p w14:paraId="6D230F40" w14:textId="77777777" w:rsidR="00AD6F5D" w:rsidRDefault="00AD6F5D">
      <w:pPr>
        <w:pStyle w:val="BodyText"/>
        <w:rPr>
          <w:rFonts w:ascii="Times New Roman"/>
        </w:rPr>
      </w:pPr>
    </w:p>
    <w:p w14:paraId="750D0368" w14:textId="77777777" w:rsidR="00AD6F5D" w:rsidRDefault="00AD6F5D">
      <w:pPr>
        <w:pStyle w:val="BodyText"/>
        <w:rPr>
          <w:rFonts w:ascii="Times New Roman"/>
        </w:rPr>
      </w:pPr>
    </w:p>
    <w:p w14:paraId="0F48A20C" w14:textId="77777777" w:rsidR="00AD6F5D" w:rsidRDefault="00AD6F5D">
      <w:pPr>
        <w:pStyle w:val="BodyText"/>
        <w:rPr>
          <w:rFonts w:ascii="Times New Roman"/>
        </w:rPr>
      </w:pPr>
    </w:p>
    <w:p w14:paraId="707D642C" w14:textId="77777777" w:rsidR="00AD6F5D" w:rsidRDefault="00AD6F5D">
      <w:pPr>
        <w:pStyle w:val="BodyText"/>
        <w:rPr>
          <w:rFonts w:ascii="Times New Roman"/>
        </w:rPr>
      </w:pPr>
    </w:p>
    <w:p w14:paraId="1578E692" w14:textId="77777777" w:rsidR="00AD6F5D" w:rsidRDefault="00AD6F5D">
      <w:pPr>
        <w:pStyle w:val="BodyText"/>
        <w:rPr>
          <w:rFonts w:ascii="Times New Roman"/>
        </w:rPr>
      </w:pPr>
    </w:p>
    <w:p w14:paraId="5A3228CF" w14:textId="77777777" w:rsidR="00AD6F5D" w:rsidRDefault="00AD6F5D">
      <w:pPr>
        <w:pStyle w:val="BodyText"/>
        <w:rPr>
          <w:rFonts w:ascii="Times New Roman"/>
        </w:rPr>
      </w:pPr>
    </w:p>
    <w:p w14:paraId="515468C3" w14:textId="77777777" w:rsidR="00AD6F5D" w:rsidRDefault="00AD6F5D">
      <w:pPr>
        <w:pStyle w:val="BodyText"/>
        <w:rPr>
          <w:rFonts w:ascii="Times New Roman"/>
        </w:rPr>
      </w:pPr>
    </w:p>
    <w:p w14:paraId="2E43D955" w14:textId="77777777" w:rsidR="00AD6F5D" w:rsidRDefault="00AD6F5D">
      <w:pPr>
        <w:pStyle w:val="BodyText"/>
        <w:rPr>
          <w:rFonts w:ascii="Times New Roman"/>
        </w:rPr>
      </w:pPr>
    </w:p>
    <w:p w14:paraId="7BF55935" w14:textId="77777777" w:rsidR="00AD6F5D" w:rsidRDefault="00AD6F5D">
      <w:pPr>
        <w:pStyle w:val="BodyText"/>
        <w:rPr>
          <w:rFonts w:ascii="Times New Roman"/>
        </w:rPr>
      </w:pPr>
    </w:p>
    <w:p w14:paraId="0E6C4376" w14:textId="77777777" w:rsidR="00AD6F5D" w:rsidRDefault="00AD6F5D">
      <w:pPr>
        <w:pStyle w:val="BodyText"/>
        <w:rPr>
          <w:rFonts w:ascii="Times New Roman"/>
        </w:rPr>
      </w:pPr>
    </w:p>
    <w:p w14:paraId="6A64CD6C" w14:textId="77777777" w:rsidR="00AD6F5D" w:rsidRDefault="00AD6F5D">
      <w:pPr>
        <w:pStyle w:val="BodyText"/>
        <w:rPr>
          <w:rFonts w:ascii="Times New Roman"/>
        </w:rPr>
      </w:pPr>
    </w:p>
    <w:p w14:paraId="382993FB" w14:textId="77777777" w:rsidR="00AD6F5D" w:rsidRDefault="00AD6F5D">
      <w:pPr>
        <w:pStyle w:val="BodyText"/>
        <w:rPr>
          <w:rFonts w:ascii="Times New Roman"/>
        </w:rPr>
      </w:pPr>
    </w:p>
    <w:p w14:paraId="2E1EE5AB" w14:textId="77777777" w:rsidR="00AD6F5D" w:rsidRDefault="00AD6F5D">
      <w:pPr>
        <w:pStyle w:val="BodyText"/>
        <w:rPr>
          <w:rFonts w:ascii="Times New Roman"/>
        </w:rPr>
      </w:pPr>
    </w:p>
    <w:p w14:paraId="725D90A8" w14:textId="77777777" w:rsidR="00AD6F5D" w:rsidRDefault="00AD6F5D">
      <w:pPr>
        <w:pStyle w:val="BodyText"/>
        <w:rPr>
          <w:rFonts w:ascii="Times New Roman"/>
        </w:rPr>
      </w:pPr>
    </w:p>
    <w:p w14:paraId="0A837E70" w14:textId="77777777" w:rsidR="00AD6F5D" w:rsidRDefault="00AD6F5D">
      <w:pPr>
        <w:pStyle w:val="BodyText"/>
        <w:rPr>
          <w:rFonts w:ascii="Times New Roman"/>
        </w:rPr>
      </w:pPr>
    </w:p>
    <w:p w14:paraId="6D68CF5A" w14:textId="77777777" w:rsidR="00AD6F5D" w:rsidRDefault="00AD6F5D">
      <w:pPr>
        <w:spacing w:line="126" w:lineRule="exact"/>
        <w:rPr>
          <w:sz w:val="14"/>
        </w:rPr>
        <w:sectPr w:rsidR="00AD6F5D" w:rsidSect="00C64DAA">
          <w:pgSz w:w="12240" w:h="15840"/>
          <w:pgMar w:top="1040" w:right="920" w:bottom="960" w:left="880" w:header="0" w:footer="288" w:gutter="0"/>
          <w:cols w:space="720"/>
          <w:docGrid w:linePitch="299"/>
        </w:sectPr>
      </w:pPr>
    </w:p>
    <w:p w14:paraId="1CA7A420" w14:textId="09488FE4" w:rsidR="00731E5A" w:rsidRPr="000E0FD4" w:rsidRDefault="00731E5A" w:rsidP="00D21245">
      <w:pPr>
        <w:rPr>
          <w:rFonts w:ascii="Times New Roman"/>
          <w:strike/>
          <w:color w:val="FF0000"/>
          <w:spacing w:val="-4"/>
          <w:w w:val="95"/>
          <w:sz w:val="19"/>
        </w:rPr>
      </w:pPr>
    </w:p>
    <w:sectPr w:rsidR="00731E5A" w:rsidRPr="000E0FD4" w:rsidSect="00BB1C09">
      <w:footerReference w:type="default" r:id="rId21"/>
      <w:type w:val="continuous"/>
      <w:pgSz w:w="12240" w:h="15840"/>
      <w:pgMar w:top="1820" w:right="920" w:bottom="280" w:left="88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D0EA" w14:textId="77777777" w:rsidR="00E31825" w:rsidRDefault="00E31825">
      <w:r>
        <w:separator/>
      </w:r>
    </w:p>
  </w:endnote>
  <w:endnote w:type="continuationSeparator" w:id="0">
    <w:p w14:paraId="3CCD5FEA" w14:textId="77777777" w:rsidR="00E31825" w:rsidRDefault="00E31825">
      <w:r>
        <w:continuationSeparator/>
      </w:r>
    </w:p>
  </w:endnote>
  <w:endnote w:type="continuationNotice" w:id="1">
    <w:p w14:paraId="526F809A" w14:textId="77777777" w:rsidR="00E31825" w:rsidRDefault="00E31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91CA" w14:textId="092BEFD2" w:rsidR="00EE37CD" w:rsidRPr="00416B1F" w:rsidRDefault="00EE37CD" w:rsidP="00416B1F">
    <w:pPr>
      <w:spacing w:before="15" w:line="264" w:lineRule="auto"/>
      <w:ind w:left="24" w:hanging="5"/>
      <w:jc w:val="center"/>
      <w:rPr>
        <w:rFonts w:ascii="Times New Roman" w:eastAsiaTheme="minorHAnsi" w:hAnsi="Times New Roman" w:cs="Times New Roman"/>
        <w:sz w:val="28"/>
        <w:szCs w:val="28"/>
      </w:rPr>
    </w:pPr>
    <w:r w:rsidRPr="00416B1F">
      <w:rPr>
        <w:rFonts w:ascii="Times New Roman" w:hAnsi="Times New Roman" w:cs="Times New Roman"/>
        <w:sz w:val="20"/>
        <w:szCs w:val="20"/>
      </w:rPr>
      <w:t>Nassau County School Board</w:t>
    </w:r>
    <w:r w:rsidRPr="00416B1F">
      <w:rPr>
        <w:rFonts w:ascii="Times New Roman" w:hAnsi="Times New Roman" w:cs="Times New Roman"/>
        <w:spacing w:val="-1"/>
        <w:sz w:val="20"/>
        <w:szCs w:val="20"/>
      </w:rPr>
      <w:t xml:space="preserve"> </w:t>
    </w:r>
    <w:r w:rsidRPr="00416B1F">
      <w:rPr>
        <w:rFonts w:ascii="Times New Roman" w:hAnsi="Times New Roman" w:cs="Times New Roman"/>
        <w:sz w:val="20"/>
        <w:szCs w:val="20"/>
      </w:rPr>
      <w:t>-</w:t>
    </w:r>
    <w:r w:rsidRPr="00416B1F">
      <w:rPr>
        <w:rFonts w:ascii="Times New Roman" w:hAnsi="Times New Roman" w:cs="Times New Roman"/>
        <w:spacing w:val="40"/>
        <w:sz w:val="20"/>
        <w:szCs w:val="20"/>
      </w:rPr>
      <w:t xml:space="preserve"> </w:t>
    </w:r>
    <w:r w:rsidRPr="00416B1F">
      <w:rPr>
        <w:rFonts w:ascii="Times New Roman" w:hAnsi="Times New Roman" w:cs="Times New Roman"/>
        <w:sz w:val="20"/>
        <w:szCs w:val="20"/>
      </w:rPr>
      <w:t>Use</w:t>
    </w:r>
    <w:r w:rsidRPr="00416B1F">
      <w:rPr>
        <w:rFonts w:ascii="Times New Roman" w:hAnsi="Times New Roman" w:cs="Times New Roman"/>
        <w:spacing w:val="-4"/>
        <w:sz w:val="20"/>
        <w:szCs w:val="20"/>
      </w:rPr>
      <w:t xml:space="preserve"> </w:t>
    </w:r>
    <w:r w:rsidRPr="00416B1F">
      <w:rPr>
        <w:rFonts w:ascii="Times New Roman" w:hAnsi="Times New Roman" w:cs="Times New Roman"/>
        <w:sz w:val="20"/>
        <w:szCs w:val="20"/>
      </w:rPr>
      <w:t>of</w:t>
    </w:r>
    <w:r w:rsidRPr="00416B1F">
      <w:rPr>
        <w:rFonts w:ascii="Times New Roman" w:hAnsi="Times New Roman" w:cs="Times New Roman"/>
        <w:spacing w:val="-2"/>
        <w:sz w:val="20"/>
        <w:szCs w:val="20"/>
      </w:rPr>
      <w:t xml:space="preserve"> </w:t>
    </w:r>
    <w:r w:rsidRPr="00416B1F">
      <w:rPr>
        <w:rFonts w:ascii="Times New Roman" w:hAnsi="Times New Roman" w:cs="Times New Roman"/>
        <w:sz w:val="20"/>
        <w:szCs w:val="20"/>
      </w:rPr>
      <w:t xml:space="preserve">School Facilities Revised </w:t>
    </w:r>
    <w:r w:rsidR="007003C2">
      <w:rPr>
        <w:rFonts w:ascii="Times New Roman" w:hAnsi="Times New Roman" w:cs="Times New Roman"/>
        <w:sz w:val="20"/>
        <w:szCs w:val="20"/>
      </w:rPr>
      <w:t>July 13,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41A7" w14:textId="3B3A0372" w:rsidR="00EE37CD" w:rsidRDefault="00EE37CD">
    <w:pPr>
      <w:pStyle w:val="Footer"/>
    </w:pPr>
    <w:r>
      <w:ptab w:relativeTo="margin" w:alignment="center" w:leader="none"/>
    </w:r>
    <w:r>
      <w:rPr>
        <w:sz w:val="14"/>
        <w:szCs w:val="14"/>
      </w:rPr>
      <w:t>Nassau County School Board</w:t>
    </w:r>
    <w:r>
      <w:rPr>
        <w:spacing w:val="-1"/>
        <w:sz w:val="14"/>
        <w:szCs w:val="14"/>
      </w:rPr>
      <w:t xml:space="preserve"> </w:t>
    </w:r>
    <w:r>
      <w:rPr>
        <w:sz w:val="14"/>
        <w:szCs w:val="14"/>
      </w:rPr>
      <w:t>-</w:t>
    </w:r>
    <w:r>
      <w:rPr>
        <w:spacing w:val="40"/>
        <w:sz w:val="14"/>
        <w:szCs w:val="14"/>
      </w:rPr>
      <w:t xml:space="preserve"> </w:t>
    </w:r>
    <w:r>
      <w:rPr>
        <w:sz w:val="14"/>
        <w:szCs w:val="14"/>
      </w:rPr>
      <w:t>Use</w:t>
    </w:r>
    <w:r>
      <w:rPr>
        <w:spacing w:val="-4"/>
        <w:sz w:val="14"/>
        <w:szCs w:val="14"/>
      </w:rPr>
      <w:t xml:space="preserve"> </w:t>
    </w:r>
    <w:r>
      <w:rPr>
        <w:sz w:val="14"/>
        <w:szCs w:val="14"/>
      </w:rPr>
      <w:t>of</w:t>
    </w:r>
    <w:r>
      <w:rPr>
        <w:spacing w:val="-2"/>
        <w:sz w:val="14"/>
        <w:szCs w:val="14"/>
      </w:rPr>
      <w:t xml:space="preserve"> </w:t>
    </w:r>
    <w:r>
      <w:rPr>
        <w:sz w:val="14"/>
        <w:szCs w:val="14"/>
      </w:rPr>
      <w:t xml:space="preserve">School Facilities Revised </w:t>
    </w:r>
    <w:r w:rsidR="007003C2">
      <w:rPr>
        <w:sz w:val="14"/>
        <w:szCs w:val="14"/>
      </w:rPr>
      <w:t>July 13, 2023</w:t>
    </w:r>
    <w:r>
      <w:rPr>
        <w:sz w:val="14"/>
        <w:szCs w:val="14"/>
      </w:rPr>
      <w:t xml:space="preserve"> </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0A58" w14:textId="7DB16BDC" w:rsidR="00D21245" w:rsidRDefault="00D21245">
    <w:pPr>
      <w:pStyle w:val="Footer"/>
      <w:jc w:val="right"/>
    </w:pPr>
  </w:p>
  <w:p w14:paraId="5246D404" w14:textId="77777777" w:rsidR="00AD6F5D" w:rsidRDefault="00AD6F5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1C56" w14:textId="77777777" w:rsidR="00E31825" w:rsidRDefault="00E31825">
      <w:r>
        <w:separator/>
      </w:r>
    </w:p>
  </w:footnote>
  <w:footnote w:type="continuationSeparator" w:id="0">
    <w:p w14:paraId="69D85A29" w14:textId="77777777" w:rsidR="00E31825" w:rsidRDefault="00E31825">
      <w:r>
        <w:continuationSeparator/>
      </w:r>
    </w:p>
  </w:footnote>
  <w:footnote w:type="continuationNotice" w:id="1">
    <w:p w14:paraId="3F0E02B8" w14:textId="77777777" w:rsidR="00E31825" w:rsidRDefault="00E318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717936"/>
      <w:docPartObj>
        <w:docPartGallery w:val="Page Numbers (Top of Page)"/>
        <w:docPartUnique/>
      </w:docPartObj>
    </w:sdtPr>
    <w:sdtEndPr>
      <w:rPr>
        <w:noProof/>
      </w:rPr>
    </w:sdtEndPr>
    <w:sdtContent>
      <w:p w14:paraId="35F913FB" w14:textId="77777777" w:rsidR="00DD7A10" w:rsidRDefault="00DD7A10">
        <w:pPr>
          <w:pStyle w:val="Header"/>
          <w:jc w:val="right"/>
        </w:pPr>
      </w:p>
      <w:p w14:paraId="5683D0D9" w14:textId="77777777" w:rsidR="00DD7A10" w:rsidRDefault="00DD7A10">
        <w:pPr>
          <w:pStyle w:val="Header"/>
          <w:jc w:val="right"/>
        </w:pPr>
      </w:p>
      <w:p w14:paraId="7F27F287" w14:textId="0ED32D76" w:rsidR="000C7DF5" w:rsidRDefault="000C7DF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2EDBDD" w14:textId="77777777" w:rsidR="00FF2315" w:rsidRDefault="00FF2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FE8A" w14:textId="48DC6266" w:rsidR="00DD7A10" w:rsidRDefault="00DD7A10">
    <w:pPr>
      <w:pStyle w:val="Header"/>
      <w:jc w:val="right"/>
    </w:pPr>
  </w:p>
  <w:p w14:paraId="74179675" w14:textId="77777777" w:rsidR="00DD7A10" w:rsidRDefault="00DD7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60C"/>
    <w:multiLevelType w:val="hybridMultilevel"/>
    <w:tmpl w:val="505C4822"/>
    <w:lvl w:ilvl="0" w:tplc="A810ECD2">
      <w:start w:val="1"/>
      <w:numFmt w:val="upperRoman"/>
      <w:lvlText w:val="%1."/>
      <w:lvlJc w:val="left"/>
      <w:pPr>
        <w:ind w:left="835" w:hanging="730"/>
        <w:jc w:val="left"/>
      </w:pPr>
      <w:rPr>
        <w:rFonts w:ascii="Arial" w:eastAsia="Arial" w:hAnsi="Arial" w:cs="Arial" w:hint="default"/>
        <w:b w:val="0"/>
        <w:bCs w:val="0"/>
        <w:i w:val="0"/>
        <w:iCs w:val="0"/>
        <w:w w:val="100"/>
        <w:sz w:val="24"/>
        <w:szCs w:val="24"/>
        <w:lang w:val="en-US" w:eastAsia="en-US" w:bidi="ar-SA"/>
      </w:rPr>
    </w:lvl>
    <w:lvl w:ilvl="1" w:tplc="D12E8476">
      <w:start w:val="1"/>
      <w:numFmt w:val="upperLetter"/>
      <w:lvlText w:val="%2."/>
      <w:lvlJc w:val="left"/>
      <w:pPr>
        <w:ind w:left="1560" w:hanging="360"/>
        <w:jc w:val="left"/>
      </w:pPr>
      <w:rPr>
        <w:rFonts w:ascii="Century Gothic" w:eastAsia="Century Gothic" w:hAnsi="Century Gothic" w:cs="Century Gothic" w:hint="default"/>
        <w:b w:val="0"/>
        <w:bCs w:val="0"/>
        <w:i w:val="0"/>
        <w:iCs w:val="0"/>
        <w:w w:val="100"/>
        <w:sz w:val="24"/>
        <w:szCs w:val="24"/>
        <w:lang w:val="en-US" w:eastAsia="en-US" w:bidi="ar-SA"/>
      </w:rPr>
    </w:lvl>
    <w:lvl w:ilvl="2" w:tplc="26C24532">
      <w:numFmt w:val="bullet"/>
      <w:lvlText w:val="•"/>
      <w:lvlJc w:val="left"/>
      <w:pPr>
        <w:ind w:left="1560" w:hanging="360"/>
      </w:pPr>
      <w:rPr>
        <w:rFonts w:hint="default"/>
        <w:lang w:val="en-US" w:eastAsia="en-US" w:bidi="ar-SA"/>
      </w:rPr>
    </w:lvl>
    <w:lvl w:ilvl="3" w:tplc="E812A8C2">
      <w:numFmt w:val="bullet"/>
      <w:lvlText w:val="•"/>
      <w:lvlJc w:val="left"/>
      <w:pPr>
        <w:ind w:left="2562" w:hanging="360"/>
      </w:pPr>
      <w:rPr>
        <w:rFonts w:hint="default"/>
        <w:lang w:val="en-US" w:eastAsia="en-US" w:bidi="ar-SA"/>
      </w:rPr>
    </w:lvl>
    <w:lvl w:ilvl="4" w:tplc="9B7EC6C2">
      <w:numFmt w:val="bullet"/>
      <w:lvlText w:val="•"/>
      <w:lvlJc w:val="left"/>
      <w:pPr>
        <w:ind w:left="3565" w:hanging="360"/>
      </w:pPr>
      <w:rPr>
        <w:rFonts w:hint="default"/>
        <w:lang w:val="en-US" w:eastAsia="en-US" w:bidi="ar-SA"/>
      </w:rPr>
    </w:lvl>
    <w:lvl w:ilvl="5" w:tplc="7A9C1444">
      <w:numFmt w:val="bullet"/>
      <w:lvlText w:val="•"/>
      <w:lvlJc w:val="left"/>
      <w:pPr>
        <w:ind w:left="4567" w:hanging="360"/>
      </w:pPr>
      <w:rPr>
        <w:rFonts w:hint="default"/>
        <w:lang w:val="en-US" w:eastAsia="en-US" w:bidi="ar-SA"/>
      </w:rPr>
    </w:lvl>
    <w:lvl w:ilvl="6" w:tplc="CACEF5AA">
      <w:numFmt w:val="bullet"/>
      <w:lvlText w:val="•"/>
      <w:lvlJc w:val="left"/>
      <w:pPr>
        <w:ind w:left="5570" w:hanging="360"/>
      </w:pPr>
      <w:rPr>
        <w:rFonts w:hint="default"/>
        <w:lang w:val="en-US" w:eastAsia="en-US" w:bidi="ar-SA"/>
      </w:rPr>
    </w:lvl>
    <w:lvl w:ilvl="7" w:tplc="2A78A430">
      <w:numFmt w:val="bullet"/>
      <w:lvlText w:val="•"/>
      <w:lvlJc w:val="left"/>
      <w:pPr>
        <w:ind w:left="6572" w:hanging="360"/>
      </w:pPr>
      <w:rPr>
        <w:rFonts w:hint="default"/>
        <w:lang w:val="en-US" w:eastAsia="en-US" w:bidi="ar-SA"/>
      </w:rPr>
    </w:lvl>
    <w:lvl w:ilvl="8" w:tplc="42D2CF3C">
      <w:numFmt w:val="bullet"/>
      <w:lvlText w:val="•"/>
      <w:lvlJc w:val="left"/>
      <w:pPr>
        <w:ind w:left="7575" w:hanging="360"/>
      </w:pPr>
      <w:rPr>
        <w:rFonts w:hint="default"/>
        <w:lang w:val="en-US" w:eastAsia="en-US" w:bidi="ar-SA"/>
      </w:rPr>
    </w:lvl>
  </w:abstractNum>
  <w:abstractNum w:abstractNumId="1" w15:restartNumberingAfterBreak="0">
    <w:nsid w:val="0AB57173"/>
    <w:multiLevelType w:val="hybridMultilevel"/>
    <w:tmpl w:val="584A994A"/>
    <w:lvl w:ilvl="0" w:tplc="378C6364">
      <w:start w:val="4"/>
      <w:numFmt w:val="upperRoman"/>
      <w:lvlText w:val="%1."/>
      <w:lvlJc w:val="left"/>
      <w:pPr>
        <w:ind w:left="1843" w:hanging="678"/>
      </w:pPr>
      <w:rPr>
        <w:rFonts w:ascii="Arial" w:eastAsia="Arial" w:hAnsi="Arial" w:cs="Arial" w:hint="default"/>
        <w:b w:val="0"/>
        <w:bCs w:val="0"/>
        <w:i w:val="0"/>
        <w:iCs w:val="0"/>
        <w:spacing w:val="-1"/>
        <w:w w:val="105"/>
        <w:sz w:val="20"/>
        <w:szCs w:val="20"/>
        <w:lang w:val="en-US" w:eastAsia="en-US" w:bidi="ar-SA"/>
      </w:rPr>
    </w:lvl>
    <w:lvl w:ilvl="1" w:tplc="80E66400">
      <w:numFmt w:val="bullet"/>
      <w:lvlText w:val="•"/>
      <w:lvlJc w:val="left"/>
      <w:pPr>
        <w:ind w:left="2700" w:hanging="678"/>
      </w:pPr>
      <w:rPr>
        <w:rFonts w:hint="default"/>
        <w:lang w:val="en-US" w:eastAsia="en-US" w:bidi="ar-SA"/>
      </w:rPr>
    </w:lvl>
    <w:lvl w:ilvl="2" w:tplc="C54EC4BA">
      <w:numFmt w:val="bullet"/>
      <w:lvlText w:val="•"/>
      <w:lvlJc w:val="left"/>
      <w:pPr>
        <w:ind w:left="3560" w:hanging="678"/>
      </w:pPr>
      <w:rPr>
        <w:rFonts w:hint="default"/>
        <w:lang w:val="en-US" w:eastAsia="en-US" w:bidi="ar-SA"/>
      </w:rPr>
    </w:lvl>
    <w:lvl w:ilvl="3" w:tplc="C8C23BF0">
      <w:numFmt w:val="bullet"/>
      <w:lvlText w:val="•"/>
      <w:lvlJc w:val="left"/>
      <w:pPr>
        <w:ind w:left="4420" w:hanging="678"/>
      </w:pPr>
      <w:rPr>
        <w:rFonts w:hint="default"/>
        <w:lang w:val="en-US" w:eastAsia="en-US" w:bidi="ar-SA"/>
      </w:rPr>
    </w:lvl>
    <w:lvl w:ilvl="4" w:tplc="B184B918">
      <w:numFmt w:val="bullet"/>
      <w:lvlText w:val="•"/>
      <w:lvlJc w:val="left"/>
      <w:pPr>
        <w:ind w:left="5280" w:hanging="678"/>
      </w:pPr>
      <w:rPr>
        <w:rFonts w:hint="default"/>
        <w:lang w:val="en-US" w:eastAsia="en-US" w:bidi="ar-SA"/>
      </w:rPr>
    </w:lvl>
    <w:lvl w:ilvl="5" w:tplc="7598EA70">
      <w:numFmt w:val="bullet"/>
      <w:lvlText w:val="•"/>
      <w:lvlJc w:val="left"/>
      <w:pPr>
        <w:ind w:left="6140" w:hanging="678"/>
      </w:pPr>
      <w:rPr>
        <w:rFonts w:hint="default"/>
        <w:lang w:val="en-US" w:eastAsia="en-US" w:bidi="ar-SA"/>
      </w:rPr>
    </w:lvl>
    <w:lvl w:ilvl="6" w:tplc="57EE96AC">
      <w:numFmt w:val="bullet"/>
      <w:lvlText w:val="•"/>
      <w:lvlJc w:val="left"/>
      <w:pPr>
        <w:ind w:left="7000" w:hanging="678"/>
      </w:pPr>
      <w:rPr>
        <w:rFonts w:hint="default"/>
        <w:lang w:val="en-US" w:eastAsia="en-US" w:bidi="ar-SA"/>
      </w:rPr>
    </w:lvl>
    <w:lvl w:ilvl="7" w:tplc="AAA031C6">
      <w:numFmt w:val="bullet"/>
      <w:lvlText w:val="•"/>
      <w:lvlJc w:val="left"/>
      <w:pPr>
        <w:ind w:left="7860" w:hanging="678"/>
      </w:pPr>
      <w:rPr>
        <w:rFonts w:hint="default"/>
        <w:lang w:val="en-US" w:eastAsia="en-US" w:bidi="ar-SA"/>
      </w:rPr>
    </w:lvl>
    <w:lvl w:ilvl="8" w:tplc="084230DA">
      <w:numFmt w:val="bullet"/>
      <w:lvlText w:val="•"/>
      <w:lvlJc w:val="left"/>
      <w:pPr>
        <w:ind w:left="8720" w:hanging="678"/>
      </w:pPr>
      <w:rPr>
        <w:rFonts w:hint="default"/>
        <w:lang w:val="en-US" w:eastAsia="en-US" w:bidi="ar-SA"/>
      </w:rPr>
    </w:lvl>
  </w:abstractNum>
  <w:abstractNum w:abstractNumId="2" w15:restartNumberingAfterBreak="0">
    <w:nsid w:val="12A870CB"/>
    <w:multiLevelType w:val="hybridMultilevel"/>
    <w:tmpl w:val="E9B2FE5A"/>
    <w:lvl w:ilvl="0" w:tplc="763C5796">
      <w:start w:val="1"/>
      <w:numFmt w:val="upperRoman"/>
      <w:lvlText w:val="%1."/>
      <w:lvlJc w:val="left"/>
      <w:pPr>
        <w:ind w:left="1830" w:hanging="678"/>
      </w:pPr>
      <w:rPr>
        <w:rFonts w:ascii="Arial" w:eastAsia="Arial" w:hAnsi="Arial" w:cs="Arial" w:hint="default"/>
        <w:b w:val="0"/>
        <w:bCs w:val="0"/>
        <w:i w:val="0"/>
        <w:iCs w:val="0"/>
        <w:spacing w:val="-1"/>
        <w:w w:val="101"/>
        <w:sz w:val="20"/>
        <w:szCs w:val="20"/>
        <w:lang w:val="en-US" w:eastAsia="en-US" w:bidi="ar-SA"/>
      </w:rPr>
    </w:lvl>
    <w:lvl w:ilvl="1" w:tplc="95987066">
      <w:numFmt w:val="bullet"/>
      <w:lvlText w:val="•"/>
      <w:lvlJc w:val="left"/>
      <w:pPr>
        <w:ind w:left="2700" w:hanging="678"/>
      </w:pPr>
      <w:rPr>
        <w:rFonts w:hint="default"/>
        <w:lang w:val="en-US" w:eastAsia="en-US" w:bidi="ar-SA"/>
      </w:rPr>
    </w:lvl>
    <w:lvl w:ilvl="2" w:tplc="69C05976">
      <w:numFmt w:val="bullet"/>
      <w:lvlText w:val="•"/>
      <w:lvlJc w:val="left"/>
      <w:pPr>
        <w:ind w:left="3560" w:hanging="678"/>
      </w:pPr>
      <w:rPr>
        <w:rFonts w:hint="default"/>
        <w:lang w:val="en-US" w:eastAsia="en-US" w:bidi="ar-SA"/>
      </w:rPr>
    </w:lvl>
    <w:lvl w:ilvl="3" w:tplc="73760C6E">
      <w:numFmt w:val="bullet"/>
      <w:lvlText w:val="•"/>
      <w:lvlJc w:val="left"/>
      <w:pPr>
        <w:ind w:left="4420" w:hanging="678"/>
      </w:pPr>
      <w:rPr>
        <w:rFonts w:hint="default"/>
        <w:lang w:val="en-US" w:eastAsia="en-US" w:bidi="ar-SA"/>
      </w:rPr>
    </w:lvl>
    <w:lvl w:ilvl="4" w:tplc="5858C3EA">
      <w:numFmt w:val="bullet"/>
      <w:lvlText w:val="•"/>
      <w:lvlJc w:val="left"/>
      <w:pPr>
        <w:ind w:left="5280" w:hanging="678"/>
      </w:pPr>
      <w:rPr>
        <w:rFonts w:hint="default"/>
        <w:lang w:val="en-US" w:eastAsia="en-US" w:bidi="ar-SA"/>
      </w:rPr>
    </w:lvl>
    <w:lvl w:ilvl="5" w:tplc="8C10C990">
      <w:numFmt w:val="bullet"/>
      <w:lvlText w:val="•"/>
      <w:lvlJc w:val="left"/>
      <w:pPr>
        <w:ind w:left="6140" w:hanging="678"/>
      </w:pPr>
      <w:rPr>
        <w:rFonts w:hint="default"/>
        <w:lang w:val="en-US" w:eastAsia="en-US" w:bidi="ar-SA"/>
      </w:rPr>
    </w:lvl>
    <w:lvl w:ilvl="6" w:tplc="55202DBE">
      <w:numFmt w:val="bullet"/>
      <w:lvlText w:val="•"/>
      <w:lvlJc w:val="left"/>
      <w:pPr>
        <w:ind w:left="7000" w:hanging="678"/>
      </w:pPr>
      <w:rPr>
        <w:rFonts w:hint="default"/>
        <w:lang w:val="en-US" w:eastAsia="en-US" w:bidi="ar-SA"/>
      </w:rPr>
    </w:lvl>
    <w:lvl w:ilvl="7" w:tplc="4C70C670">
      <w:numFmt w:val="bullet"/>
      <w:lvlText w:val="•"/>
      <w:lvlJc w:val="left"/>
      <w:pPr>
        <w:ind w:left="7860" w:hanging="678"/>
      </w:pPr>
      <w:rPr>
        <w:rFonts w:hint="default"/>
        <w:lang w:val="en-US" w:eastAsia="en-US" w:bidi="ar-SA"/>
      </w:rPr>
    </w:lvl>
    <w:lvl w:ilvl="8" w:tplc="6B96D2B0">
      <w:numFmt w:val="bullet"/>
      <w:lvlText w:val="•"/>
      <w:lvlJc w:val="left"/>
      <w:pPr>
        <w:ind w:left="8720" w:hanging="678"/>
      </w:pPr>
      <w:rPr>
        <w:rFonts w:hint="default"/>
        <w:lang w:val="en-US" w:eastAsia="en-US" w:bidi="ar-SA"/>
      </w:rPr>
    </w:lvl>
  </w:abstractNum>
  <w:abstractNum w:abstractNumId="3" w15:restartNumberingAfterBreak="0">
    <w:nsid w:val="148A136F"/>
    <w:multiLevelType w:val="hybridMultilevel"/>
    <w:tmpl w:val="7E9E044C"/>
    <w:lvl w:ilvl="0" w:tplc="273A43C0">
      <w:start w:val="1"/>
      <w:numFmt w:val="upperRoman"/>
      <w:lvlText w:val="%1."/>
      <w:lvlJc w:val="left"/>
      <w:pPr>
        <w:ind w:left="2195" w:hanging="672"/>
      </w:pPr>
      <w:rPr>
        <w:rFonts w:ascii="Arial" w:eastAsia="Arial" w:hAnsi="Arial" w:cs="Arial" w:hint="default"/>
        <w:b w:val="0"/>
        <w:bCs w:val="0"/>
        <w:i w:val="0"/>
        <w:iCs w:val="0"/>
        <w:spacing w:val="-1"/>
        <w:w w:val="100"/>
        <w:sz w:val="22"/>
        <w:szCs w:val="22"/>
        <w:lang w:val="en-US" w:eastAsia="en-US" w:bidi="ar-SA"/>
      </w:rPr>
    </w:lvl>
    <w:lvl w:ilvl="1" w:tplc="8478890E">
      <w:numFmt w:val="bullet"/>
      <w:lvlText w:val="•"/>
      <w:lvlJc w:val="left"/>
      <w:pPr>
        <w:ind w:left="3024" w:hanging="672"/>
      </w:pPr>
      <w:rPr>
        <w:rFonts w:hint="default"/>
        <w:lang w:val="en-US" w:eastAsia="en-US" w:bidi="ar-SA"/>
      </w:rPr>
    </w:lvl>
    <w:lvl w:ilvl="2" w:tplc="70BC64AC">
      <w:numFmt w:val="bullet"/>
      <w:lvlText w:val="•"/>
      <w:lvlJc w:val="left"/>
      <w:pPr>
        <w:ind w:left="3848" w:hanging="672"/>
      </w:pPr>
      <w:rPr>
        <w:rFonts w:hint="default"/>
        <w:lang w:val="en-US" w:eastAsia="en-US" w:bidi="ar-SA"/>
      </w:rPr>
    </w:lvl>
    <w:lvl w:ilvl="3" w:tplc="9D08B9D8">
      <w:numFmt w:val="bullet"/>
      <w:lvlText w:val="•"/>
      <w:lvlJc w:val="left"/>
      <w:pPr>
        <w:ind w:left="4672" w:hanging="672"/>
      </w:pPr>
      <w:rPr>
        <w:rFonts w:hint="default"/>
        <w:lang w:val="en-US" w:eastAsia="en-US" w:bidi="ar-SA"/>
      </w:rPr>
    </w:lvl>
    <w:lvl w:ilvl="4" w:tplc="2A0E9DE0">
      <w:numFmt w:val="bullet"/>
      <w:lvlText w:val="•"/>
      <w:lvlJc w:val="left"/>
      <w:pPr>
        <w:ind w:left="5496" w:hanging="672"/>
      </w:pPr>
      <w:rPr>
        <w:rFonts w:hint="default"/>
        <w:lang w:val="en-US" w:eastAsia="en-US" w:bidi="ar-SA"/>
      </w:rPr>
    </w:lvl>
    <w:lvl w:ilvl="5" w:tplc="297CDDBA">
      <w:numFmt w:val="bullet"/>
      <w:lvlText w:val="•"/>
      <w:lvlJc w:val="left"/>
      <w:pPr>
        <w:ind w:left="6320" w:hanging="672"/>
      </w:pPr>
      <w:rPr>
        <w:rFonts w:hint="default"/>
        <w:lang w:val="en-US" w:eastAsia="en-US" w:bidi="ar-SA"/>
      </w:rPr>
    </w:lvl>
    <w:lvl w:ilvl="6" w:tplc="A762F22A">
      <w:numFmt w:val="bullet"/>
      <w:lvlText w:val="•"/>
      <w:lvlJc w:val="left"/>
      <w:pPr>
        <w:ind w:left="7144" w:hanging="672"/>
      </w:pPr>
      <w:rPr>
        <w:rFonts w:hint="default"/>
        <w:lang w:val="en-US" w:eastAsia="en-US" w:bidi="ar-SA"/>
      </w:rPr>
    </w:lvl>
    <w:lvl w:ilvl="7" w:tplc="B4C47968">
      <w:numFmt w:val="bullet"/>
      <w:lvlText w:val="•"/>
      <w:lvlJc w:val="left"/>
      <w:pPr>
        <w:ind w:left="7968" w:hanging="672"/>
      </w:pPr>
      <w:rPr>
        <w:rFonts w:hint="default"/>
        <w:lang w:val="en-US" w:eastAsia="en-US" w:bidi="ar-SA"/>
      </w:rPr>
    </w:lvl>
    <w:lvl w:ilvl="8" w:tplc="2CA415BC">
      <w:numFmt w:val="bullet"/>
      <w:lvlText w:val="•"/>
      <w:lvlJc w:val="left"/>
      <w:pPr>
        <w:ind w:left="8792" w:hanging="672"/>
      </w:pPr>
      <w:rPr>
        <w:rFonts w:hint="default"/>
        <w:lang w:val="en-US" w:eastAsia="en-US" w:bidi="ar-SA"/>
      </w:rPr>
    </w:lvl>
  </w:abstractNum>
  <w:abstractNum w:abstractNumId="4" w15:restartNumberingAfterBreak="0">
    <w:nsid w:val="17873C77"/>
    <w:multiLevelType w:val="hybridMultilevel"/>
    <w:tmpl w:val="E4760A88"/>
    <w:lvl w:ilvl="0" w:tplc="80FCA8C2">
      <w:start w:val="1"/>
      <w:numFmt w:val="upperRoman"/>
      <w:lvlText w:val="%1."/>
      <w:lvlJc w:val="left"/>
      <w:pPr>
        <w:ind w:left="1822" w:hanging="674"/>
      </w:pPr>
      <w:rPr>
        <w:rFonts w:ascii="Arial" w:eastAsia="Arial" w:hAnsi="Arial" w:cs="Arial" w:hint="default"/>
        <w:b w:val="0"/>
        <w:bCs w:val="0"/>
        <w:i w:val="0"/>
        <w:iCs w:val="0"/>
        <w:spacing w:val="-1"/>
        <w:w w:val="106"/>
        <w:sz w:val="21"/>
        <w:szCs w:val="21"/>
        <w:lang w:val="en-US" w:eastAsia="en-US" w:bidi="ar-SA"/>
      </w:rPr>
    </w:lvl>
    <w:lvl w:ilvl="1" w:tplc="974CDFBC">
      <w:start w:val="1"/>
      <w:numFmt w:val="upperLetter"/>
      <w:lvlText w:val="%2."/>
      <w:lvlJc w:val="left"/>
      <w:pPr>
        <w:ind w:left="2169" w:hanging="334"/>
      </w:pPr>
      <w:rPr>
        <w:rFonts w:hint="default"/>
        <w:spacing w:val="-1"/>
        <w:w w:val="94"/>
        <w:lang w:val="en-US" w:eastAsia="en-US" w:bidi="ar-SA"/>
      </w:rPr>
    </w:lvl>
    <w:lvl w:ilvl="2" w:tplc="EB50E3E6">
      <w:numFmt w:val="bullet"/>
      <w:lvlText w:val="•"/>
      <w:lvlJc w:val="left"/>
      <w:pPr>
        <w:ind w:left="3080" w:hanging="334"/>
      </w:pPr>
      <w:rPr>
        <w:rFonts w:hint="default"/>
        <w:lang w:val="en-US" w:eastAsia="en-US" w:bidi="ar-SA"/>
      </w:rPr>
    </w:lvl>
    <w:lvl w:ilvl="3" w:tplc="96DC06A0">
      <w:numFmt w:val="bullet"/>
      <w:lvlText w:val="•"/>
      <w:lvlJc w:val="left"/>
      <w:pPr>
        <w:ind w:left="4000" w:hanging="334"/>
      </w:pPr>
      <w:rPr>
        <w:rFonts w:hint="default"/>
        <w:lang w:val="en-US" w:eastAsia="en-US" w:bidi="ar-SA"/>
      </w:rPr>
    </w:lvl>
    <w:lvl w:ilvl="4" w:tplc="A90E05A6">
      <w:numFmt w:val="bullet"/>
      <w:lvlText w:val="•"/>
      <w:lvlJc w:val="left"/>
      <w:pPr>
        <w:ind w:left="4920" w:hanging="334"/>
      </w:pPr>
      <w:rPr>
        <w:rFonts w:hint="default"/>
        <w:lang w:val="en-US" w:eastAsia="en-US" w:bidi="ar-SA"/>
      </w:rPr>
    </w:lvl>
    <w:lvl w:ilvl="5" w:tplc="002023C0">
      <w:numFmt w:val="bullet"/>
      <w:lvlText w:val="•"/>
      <w:lvlJc w:val="left"/>
      <w:pPr>
        <w:ind w:left="5840" w:hanging="334"/>
      </w:pPr>
      <w:rPr>
        <w:rFonts w:hint="default"/>
        <w:lang w:val="en-US" w:eastAsia="en-US" w:bidi="ar-SA"/>
      </w:rPr>
    </w:lvl>
    <w:lvl w:ilvl="6" w:tplc="C9BA95AE">
      <w:numFmt w:val="bullet"/>
      <w:lvlText w:val="•"/>
      <w:lvlJc w:val="left"/>
      <w:pPr>
        <w:ind w:left="6760" w:hanging="334"/>
      </w:pPr>
      <w:rPr>
        <w:rFonts w:hint="default"/>
        <w:lang w:val="en-US" w:eastAsia="en-US" w:bidi="ar-SA"/>
      </w:rPr>
    </w:lvl>
    <w:lvl w:ilvl="7" w:tplc="A6EE8FA6">
      <w:numFmt w:val="bullet"/>
      <w:lvlText w:val="•"/>
      <w:lvlJc w:val="left"/>
      <w:pPr>
        <w:ind w:left="7680" w:hanging="334"/>
      </w:pPr>
      <w:rPr>
        <w:rFonts w:hint="default"/>
        <w:lang w:val="en-US" w:eastAsia="en-US" w:bidi="ar-SA"/>
      </w:rPr>
    </w:lvl>
    <w:lvl w:ilvl="8" w:tplc="5A6E91D0">
      <w:numFmt w:val="bullet"/>
      <w:lvlText w:val="•"/>
      <w:lvlJc w:val="left"/>
      <w:pPr>
        <w:ind w:left="8600" w:hanging="334"/>
      </w:pPr>
      <w:rPr>
        <w:rFonts w:hint="default"/>
        <w:lang w:val="en-US" w:eastAsia="en-US" w:bidi="ar-SA"/>
      </w:rPr>
    </w:lvl>
  </w:abstractNum>
  <w:abstractNum w:abstractNumId="5" w15:restartNumberingAfterBreak="0">
    <w:nsid w:val="2B441364"/>
    <w:multiLevelType w:val="hybridMultilevel"/>
    <w:tmpl w:val="2B8E755A"/>
    <w:lvl w:ilvl="0" w:tplc="8C809A7A">
      <w:start w:val="11"/>
      <w:numFmt w:val="decimal"/>
      <w:lvlText w:val="%1."/>
      <w:lvlJc w:val="left"/>
      <w:pPr>
        <w:ind w:left="1497" w:hanging="680"/>
      </w:pPr>
      <w:rPr>
        <w:rFonts w:ascii="Arial" w:eastAsia="Arial" w:hAnsi="Arial" w:cs="Arial" w:hint="default"/>
        <w:b w:val="0"/>
        <w:bCs w:val="0"/>
        <w:i w:val="0"/>
        <w:iCs w:val="0"/>
        <w:spacing w:val="-1"/>
        <w:w w:val="58"/>
        <w:sz w:val="22"/>
        <w:szCs w:val="22"/>
        <w:lang w:val="en-US" w:eastAsia="en-US" w:bidi="ar-SA"/>
      </w:rPr>
    </w:lvl>
    <w:lvl w:ilvl="1" w:tplc="A18876EE">
      <w:start w:val="1"/>
      <w:numFmt w:val="upperLetter"/>
      <w:lvlText w:val="%2."/>
      <w:lvlJc w:val="left"/>
      <w:pPr>
        <w:ind w:left="2177" w:hanging="673"/>
      </w:pPr>
      <w:rPr>
        <w:rFonts w:ascii="Arial" w:eastAsia="Arial" w:hAnsi="Arial" w:cs="Arial" w:hint="default"/>
        <w:b w:val="0"/>
        <w:bCs w:val="0"/>
        <w:i w:val="0"/>
        <w:iCs w:val="0"/>
        <w:spacing w:val="-1"/>
        <w:w w:val="105"/>
        <w:sz w:val="22"/>
        <w:szCs w:val="22"/>
        <w:lang w:val="en-US" w:eastAsia="en-US" w:bidi="ar-SA"/>
      </w:rPr>
    </w:lvl>
    <w:lvl w:ilvl="2" w:tplc="E828C684">
      <w:start w:val="1"/>
      <w:numFmt w:val="decimal"/>
      <w:lvlText w:val="%3."/>
      <w:lvlJc w:val="left"/>
      <w:pPr>
        <w:ind w:left="2858" w:hanging="672"/>
      </w:pPr>
      <w:rPr>
        <w:rFonts w:ascii="Arial" w:eastAsia="Arial" w:hAnsi="Arial" w:cs="Arial" w:hint="default"/>
        <w:b w:val="0"/>
        <w:bCs w:val="0"/>
        <w:i w:val="0"/>
        <w:iCs w:val="0"/>
        <w:spacing w:val="-1"/>
        <w:w w:val="104"/>
        <w:sz w:val="22"/>
        <w:szCs w:val="22"/>
        <w:lang w:val="en-US" w:eastAsia="en-US" w:bidi="ar-SA"/>
      </w:rPr>
    </w:lvl>
    <w:lvl w:ilvl="3" w:tplc="4C1411DA">
      <w:numFmt w:val="bullet"/>
      <w:lvlText w:val="•"/>
      <w:lvlJc w:val="left"/>
      <w:pPr>
        <w:ind w:left="2860" w:hanging="672"/>
      </w:pPr>
      <w:rPr>
        <w:rFonts w:hint="default"/>
        <w:lang w:val="en-US" w:eastAsia="en-US" w:bidi="ar-SA"/>
      </w:rPr>
    </w:lvl>
    <w:lvl w:ilvl="4" w:tplc="5776DE10">
      <w:numFmt w:val="bullet"/>
      <w:lvlText w:val="•"/>
      <w:lvlJc w:val="left"/>
      <w:pPr>
        <w:ind w:left="3942" w:hanging="672"/>
      </w:pPr>
      <w:rPr>
        <w:rFonts w:hint="default"/>
        <w:lang w:val="en-US" w:eastAsia="en-US" w:bidi="ar-SA"/>
      </w:rPr>
    </w:lvl>
    <w:lvl w:ilvl="5" w:tplc="A5A4FC68">
      <w:numFmt w:val="bullet"/>
      <w:lvlText w:val="•"/>
      <w:lvlJc w:val="left"/>
      <w:pPr>
        <w:ind w:left="5025" w:hanging="672"/>
      </w:pPr>
      <w:rPr>
        <w:rFonts w:hint="default"/>
        <w:lang w:val="en-US" w:eastAsia="en-US" w:bidi="ar-SA"/>
      </w:rPr>
    </w:lvl>
    <w:lvl w:ilvl="6" w:tplc="BBF0943A">
      <w:numFmt w:val="bullet"/>
      <w:lvlText w:val="•"/>
      <w:lvlJc w:val="left"/>
      <w:pPr>
        <w:ind w:left="6108" w:hanging="672"/>
      </w:pPr>
      <w:rPr>
        <w:rFonts w:hint="default"/>
        <w:lang w:val="en-US" w:eastAsia="en-US" w:bidi="ar-SA"/>
      </w:rPr>
    </w:lvl>
    <w:lvl w:ilvl="7" w:tplc="E2463868">
      <w:numFmt w:val="bullet"/>
      <w:lvlText w:val="•"/>
      <w:lvlJc w:val="left"/>
      <w:pPr>
        <w:ind w:left="7191" w:hanging="672"/>
      </w:pPr>
      <w:rPr>
        <w:rFonts w:hint="default"/>
        <w:lang w:val="en-US" w:eastAsia="en-US" w:bidi="ar-SA"/>
      </w:rPr>
    </w:lvl>
    <w:lvl w:ilvl="8" w:tplc="680E4DEE">
      <w:numFmt w:val="bullet"/>
      <w:lvlText w:val="•"/>
      <w:lvlJc w:val="left"/>
      <w:pPr>
        <w:ind w:left="8274" w:hanging="672"/>
      </w:pPr>
      <w:rPr>
        <w:rFonts w:hint="default"/>
        <w:lang w:val="en-US" w:eastAsia="en-US" w:bidi="ar-SA"/>
      </w:rPr>
    </w:lvl>
  </w:abstractNum>
  <w:abstractNum w:abstractNumId="6" w15:restartNumberingAfterBreak="0">
    <w:nsid w:val="2C9930D9"/>
    <w:multiLevelType w:val="hybridMultilevel"/>
    <w:tmpl w:val="675CAAAC"/>
    <w:lvl w:ilvl="0" w:tplc="3D10FE12">
      <w:start w:val="1"/>
      <w:numFmt w:val="decimal"/>
      <w:lvlText w:val="%1."/>
      <w:lvlJc w:val="left"/>
      <w:pPr>
        <w:ind w:left="1477" w:hanging="670"/>
      </w:pPr>
      <w:rPr>
        <w:rFonts w:ascii="Times New Roman" w:eastAsia="Times New Roman" w:hAnsi="Times New Roman" w:cs="Times New Roman" w:hint="default"/>
        <w:b w:val="0"/>
        <w:bCs w:val="0"/>
        <w:i w:val="0"/>
        <w:iCs w:val="0"/>
        <w:w w:val="109"/>
        <w:sz w:val="20"/>
        <w:szCs w:val="20"/>
        <w:lang w:val="en-US" w:eastAsia="en-US" w:bidi="ar-SA"/>
      </w:rPr>
    </w:lvl>
    <w:lvl w:ilvl="1" w:tplc="9D065512">
      <w:start w:val="1"/>
      <w:numFmt w:val="decimal"/>
      <w:lvlText w:val="%2."/>
      <w:lvlJc w:val="left"/>
      <w:pPr>
        <w:ind w:left="2503" w:hanging="338"/>
      </w:pPr>
      <w:rPr>
        <w:rFonts w:ascii="Times New Roman" w:eastAsia="Times New Roman" w:hAnsi="Times New Roman" w:cs="Times New Roman" w:hint="default"/>
        <w:b w:val="0"/>
        <w:bCs w:val="0"/>
        <w:i w:val="0"/>
        <w:iCs w:val="0"/>
        <w:w w:val="109"/>
        <w:sz w:val="20"/>
        <w:szCs w:val="20"/>
        <w:lang w:val="en-US" w:eastAsia="en-US" w:bidi="ar-SA"/>
      </w:rPr>
    </w:lvl>
    <w:lvl w:ilvl="2" w:tplc="128A9928">
      <w:numFmt w:val="bullet"/>
      <w:lvlText w:val="•"/>
      <w:lvlJc w:val="left"/>
      <w:pPr>
        <w:ind w:left="3382" w:hanging="338"/>
      </w:pPr>
      <w:rPr>
        <w:rFonts w:hint="default"/>
        <w:lang w:val="en-US" w:eastAsia="en-US" w:bidi="ar-SA"/>
      </w:rPr>
    </w:lvl>
    <w:lvl w:ilvl="3" w:tplc="3D788BB2">
      <w:numFmt w:val="bullet"/>
      <w:lvlText w:val="•"/>
      <w:lvlJc w:val="left"/>
      <w:pPr>
        <w:ind w:left="4264" w:hanging="338"/>
      </w:pPr>
      <w:rPr>
        <w:rFonts w:hint="default"/>
        <w:lang w:val="en-US" w:eastAsia="en-US" w:bidi="ar-SA"/>
      </w:rPr>
    </w:lvl>
    <w:lvl w:ilvl="4" w:tplc="B28AF608">
      <w:numFmt w:val="bullet"/>
      <w:lvlText w:val="•"/>
      <w:lvlJc w:val="left"/>
      <w:pPr>
        <w:ind w:left="5146" w:hanging="338"/>
      </w:pPr>
      <w:rPr>
        <w:rFonts w:hint="default"/>
        <w:lang w:val="en-US" w:eastAsia="en-US" w:bidi="ar-SA"/>
      </w:rPr>
    </w:lvl>
    <w:lvl w:ilvl="5" w:tplc="53F41D30">
      <w:numFmt w:val="bullet"/>
      <w:lvlText w:val="•"/>
      <w:lvlJc w:val="left"/>
      <w:pPr>
        <w:ind w:left="6028" w:hanging="338"/>
      </w:pPr>
      <w:rPr>
        <w:rFonts w:hint="default"/>
        <w:lang w:val="en-US" w:eastAsia="en-US" w:bidi="ar-SA"/>
      </w:rPr>
    </w:lvl>
    <w:lvl w:ilvl="6" w:tplc="02E0B988">
      <w:numFmt w:val="bullet"/>
      <w:lvlText w:val="•"/>
      <w:lvlJc w:val="left"/>
      <w:pPr>
        <w:ind w:left="6911" w:hanging="338"/>
      </w:pPr>
      <w:rPr>
        <w:rFonts w:hint="default"/>
        <w:lang w:val="en-US" w:eastAsia="en-US" w:bidi="ar-SA"/>
      </w:rPr>
    </w:lvl>
    <w:lvl w:ilvl="7" w:tplc="44A03C04">
      <w:numFmt w:val="bullet"/>
      <w:lvlText w:val="•"/>
      <w:lvlJc w:val="left"/>
      <w:pPr>
        <w:ind w:left="7793" w:hanging="338"/>
      </w:pPr>
      <w:rPr>
        <w:rFonts w:hint="default"/>
        <w:lang w:val="en-US" w:eastAsia="en-US" w:bidi="ar-SA"/>
      </w:rPr>
    </w:lvl>
    <w:lvl w:ilvl="8" w:tplc="B8B0AD2E">
      <w:numFmt w:val="bullet"/>
      <w:lvlText w:val="•"/>
      <w:lvlJc w:val="left"/>
      <w:pPr>
        <w:ind w:left="8675" w:hanging="338"/>
      </w:pPr>
      <w:rPr>
        <w:rFonts w:hint="default"/>
        <w:lang w:val="en-US" w:eastAsia="en-US" w:bidi="ar-SA"/>
      </w:rPr>
    </w:lvl>
  </w:abstractNum>
  <w:abstractNum w:abstractNumId="7" w15:restartNumberingAfterBreak="0">
    <w:nsid w:val="323A0A5B"/>
    <w:multiLevelType w:val="hybridMultilevel"/>
    <w:tmpl w:val="C970507A"/>
    <w:lvl w:ilvl="0" w:tplc="E1E6D35C">
      <w:start w:val="4"/>
      <w:numFmt w:val="upperRoman"/>
      <w:lvlText w:val="%1."/>
      <w:lvlJc w:val="left"/>
      <w:pPr>
        <w:ind w:left="1506" w:hanging="677"/>
      </w:pPr>
      <w:rPr>
        <w:rFonts w:ascii="Arial" w:eastAsia="Arial" w:hAnsi="Arial" w:cs="Arial" w:hint="default"/>
        <w:b w:val="0"/>
        <w:bCs w:val="0"/>
        <w:i w:val="0"/>
        <w:iCs w:val="0"/>
        <w:spacing w:val="-1"/>
        <w:w w:val="105"/>
        <w:sz w:val="22"/>
        <w:szCs w:val="22"/>
        <w:lang w:val="en-US" w:eastAsia="en-US" w:bidi="ar-SA"/>
      </w:rPr>
    </w:lvl>
    <w:lvl w:ilvl="1" w:tplc="22FEDBBE">
      <w:start w:val="1"/>
      <w:numFmt w:val="upperLetter"/>
      <w:lvlText w:val="%2."/>
      <w:lvlJc w:val="left"/>
      <w:pPr>
        <w:ind w:left="2193" w:hanging="668"/>
      </w:pPr>
      <w:rPr>
        <w:rFonts w:hint="default"/>
        <w:spacing w:val="-1"/>
        <w:w w:val="102"/>
        <w:lang w:val="en-US" w:eastAsia="en-US" w:bidi="ar-SA"/>
      </w:rPr>
    </w:lvl>
    <w:lvl w:ilvl="2" w:tplc="88884A5A">
      <w:numFmt w:val="bullet"/>
      <w:lvlText w:val="•"/>
      <w:lvlJc w:val="left"/>
      <w:pPr>
        <w:ind w:left="2200" w:hanging="668"/>
      </w:pPr>
      <w:rPr>
        <w:rFonts w:hint="default"/>
        <w:lang w:val="en-US" w:eastAsia="en-US" w:bidi="ar-SA"/>
      </w:rPr>
    </w:lvl>
    <w:lvl w:ilvl="3" w:tplc="BEFEA2F2">
      <w:numFmt w:val="bullet"/>
      <w:lvlText w:val="•"/>
      <w:lvlJc w:val="left"/>
      <w:pPr>
        <w:ind w:left="3230" w:hanging="668"/>
      </w:pPr>
      <w:rPr>
        <w:rFonts w:hint="default"/>
        <w:lang w:val="en-US" w:eastAsia="en-US" w:bidi="ar-SA"/>
      </w:rPr>
    </w:lvl>
    <w:lvl w:ilvl="4" w:tplc="88EC424E">
      <w:numFmt w:val="bullet"/>
      <w:lvlText w:val="•"/>
      <w:lvlJc w:val="left"/>
      <w:pPr>
        <w:ind w:left="4260" w:hanging="668"/>
      </w:pPr>
      <w:rPr>
        <w:rFonts w:hint="default"/>
        <w:lang w:val="en-US" w:eastAsia="en-US" w:bidi="ar-SA"/>
      </w:rPr>
    </w:lvl>
    <w:lvl w:ilvl="5" w:tplc="03E82B40">
      <w:numFmt w:val="bullet"/>
      <w:lvlText w:val="•"/>
      <w:lvlJc w:val="left"/>
      <w:pPr>
        <w:ind w:left="5290" w:hanging="668"/>
      </w:pPr>
      <w:rPr>
        <w:rFonts w:hint="default"/>
        <w:lang w:val="en-US" w:eastAsia="en-US" w:bidi="ar-SA"/>
      </w:rPr>
    </w:lvl>
    <w:lvl w:ilvl="6" w:tplc="9D3A62B2">
      <w:numFmt w:val="bullet"/>
      <w:lvlText w:val="•"/>
      <w:lvlJc w:val="left"/>
      <w:pPr>
        <w:ind w:left="6320" w:hanging="668"/>
      </w:pPr>
      <w:rPr>
        <w:rFonts w:hint="default"/>
        <w:lang w:val="en-US" w:eastAsia="en-US" w:bidi="ar-SA"/>
      </w:rPr>
    </w:lvl>
    <w:lvl w:ilvl="7" w:tplc="B0869776">
      <w:numFmt w:val="bullet"/>
      <w:lvlText w:val="•"/>
      <w:lvlJc w:val="left"/>
      <w:pPr>
        <w:ind w:left="7350" w:hanging="668"/>
      </w:pPr>
      <w:rPr>
        <w:rFonts w:hint="default"/>
        <w:lang w:val="en-US" w:eastAsia="en-US" w:bidi="ar-SA"/>
      </w:rPr>
    </w:lvl>
    <w:lvl w:ilvl="8" w:tplc="1136885C">
      <w:numFmt w:val="bullet"/>
      <w:lvlText w:val="•"/>
      <w:lvlJc w:val="left"/>
      <w:pPr>
        <w:ind w:left="8380" w:hanging="668"/>
      </w:pPr>
      <w:rPr>
        <w:rFonts w:hint="default"/>
        <w:lang w:val="en-US" w:eastAsia="en-US" w:bidi="ar-SA"/>
      </w:rPr>
    </w:lvl>
  </w:abstractNum>
  <w:abstractNum w:abstractNumId="8" w15:restartNumberingAfterBreak="0">
    <w:nsid w:val="36301F9C"/>
    <w:multiLevelType w:val="hybridMultilevel"/>
    <w:tmpl w:val="9E20B004"/>
    <w:lvl w:ilvl="0" w:tplc="17A4545E">
      <w:start w:val="1"/>
      <w:numFmt w:val="decimal"/>
      <w:lvlText w:val="%1)"/>
      <w:lvlJc w:val="left"/>
      <w:pPr>
        <w:ind w:left="835" w:hanging="288"/>
      </w:pPr>
      <w:rPr>
        <w:rFonts w:ascii="Times New Roman" w:eastAsia="Times New Roman" w:hAnsi="Times New Roman" w:cs="Times New Roman" w:hint="default"/>
        <w:b w:val="0"/>
        <w:bCs w:val="0"/>
        <w:i w:val="0"/>
        <w:iCs w:val="0"/>
        <w:w w:val="103"/>
        <w:sz w:val="21"/>
        <w:szCs w:val="21"/>
        <w:lang w:val="en-US" w:eastAsia="en-US" w:bidi="ar-SA"/>
      </w:rPr>
    </w:lvl>
    <w:lvl w:ilvl="1" w:tplc="0568B52C">
      <w:start w:val="1"/>
      <w:numFmt w:val="decimal"/>
      <w:lvlText w:val="%2."/>
      <w:lvlJc w:val="left"/>
      <w:pPr>
        <w:ind w:left="1507" w:hanging="567"/>
      </w:pPr>
      <w:rPr>
        <w:rFonts w:ascii="Times New Roman" w:eastAsia="Times New Roman" w:hAnsi="Times New Roman" w:cs="Times New Roman" w:hint="default"/>
        <w:b w:val="0"/>
        <w:bCs w:val="0"/>
        <w:i w:val="0"/>
        <w:iCs w:val="0"/>
        <w:w w:val="104"/>
        <w:sz w:val="21"/>
        <w:szCs w:val="21"/>
        <w:lang w:val="en-US" w:eastAsia="en-US" w:bidi="ar-SA"/>
      </w:rPr>
    </w:lvl>
    <w:lvl w:ilvl="2" w:tplc="D3B08F84">
      <w:numFmt w:val="bullet"/>
      <w:lvlText w:val="•"/>
      <w:lvlJc w:val="left"/>
      <w:pPr>
        <w:ind w:left="2493" w:hanging="567"/>
      </w:pPr>
      <w:rPr>
        <w:rFonts w:hint="default"/>
        <w:lang w:val="en-US" w:eastAsia="en-US" w:bidi="ar-SA"/>
      </w:rPr>
    </w:lvl>
    <w:lvl w:ilvl="3" w:tplc="47EEEAEC">
      <w:numFmt w:val="bullet"/>
      <w:lvlText w:val="•"/>
      <w:lvlJc w:val="left"/>
      <w:pPr>
        <w:ind w:left="3486" w:hanging="567"/>
      </w:pPr>
      <w:rPr>
        <w:rFonts w:hint="default"/>
        <w:lang w:val="en-US" w:eastAsia="en-US" w:bidi="ar-SA"/>
      </w:rPr>
    </w:lvl>
    <w:lvl w:ilvl="4" w:tplc="F54E78AC">
      <w:numFmt w:val="bullet"/>
      <w:lvlText w:val="•"/>
      <w:lvlJc w:val="left"/>
      <w:pPr>
        <w:ind w:left="4480" w:hanging="567"/>
      </w:pPr>
      <w:rPr>
        <w:rFonts w:hint="default"/>
        <w:lang w:val="en-US" w:eastAsia="en-US" w:bidi="ar-SA"/>
      </w:rPr>
    </w:lvl>
    <w:lvl w:ilvl="5" w:tplc="BF62B3E6">
      <w:numFmt w:val="bullet"/>
      <w:lvlText w:val="•"/>
      <w:lvlJc w:val="left"/>
      <w:pPr>
        <w:ind w:left="5473" w:hanging="567"/>
      </w:pPr>
      <w:rPr>
        <w:rFonts w:hint="default"/>
        <w:lang w:val="en-US" w:eastAsia="en-US" w:bidi="ar-SA"/>
      </w:rPr>
    </w:lvl>
    <w:lvl w:ilvl="6" w:tplc="370051A0">
      <w:numFmt w:val="bullet"/>
      <w:lvlText w:val="•"/>
      <w:lvlJc w:val="left"/>
      <w:pPr>
        <w:ind w:left="6466" w:hanging="567"/>
      </w:pPr>
      <w:rPr>
        <w:rFonts w:hint="default"/>
        <w:lang w:val="en-US" w:eastAsia="en-US" w:bidi="ar-SA"/>
      </w:rPr>
    </w:lvl>
    <w:lvl w:ilvl="7" w:tplc="CD3280E6">
      <w:numFmt w:val="bullet"/>
      <w:lvlText w:val="•"/>
      <w:lvlJc w:val="left"/>
      <w:pPr>
        <w:ind w:left="7460" w:hanging="567"/>
      </w:pPr>
      <w:rPr>
        <w:rFonts w:hint="default"/>
        <w:lang w:val="en-US" w:eastAsia="en-US" w:bidi="ar-SA"/>
      </w:rPr>
    </w:lvl>
    <w:lvl w:ilvl="8" w:tplc="8398BC92">
      <w:numFmt w:val="bullet"/>
      <w:lvlText w:val="•"/>
      <w:lvlJc w:val="left"/>
      <w:pPr>
        <w:ind w:left="8453" w:hanging="567"/>
      </w:pPr>
      <w:rPr>
        <w:rFonts w:hint="default"/>
        <w:lang w:val="en-US" w:eastAsia="en-US" w:bidi="ar-SA"/>
      </w:rPr>
    </w:lvl>
  </w:abstractNum>
  <w:abstractNum w:abstractNumId="9" w15:restartNumberingAfterBreak="0">
    <w:nsid w:val="3E283678"/>
    <w:multiLevelType w:val="hybridMultilevel"/>
    <w:tmpl w:val="C8B43FD0"/>
    <w:lvl w:ilvl="0" w:tplc="82D24838">
      <w:start w:val="1"/>
      <w:numFmt w:val="upperRoman"/>
      <w:lvlText w:val="%1."/>
      <w:lvlJc w:val="left"/>
      <w:pPr>
        <w:ind w:left="1465" w:hanging="680"/>
      </w:pPr>
      <w:rPr>
        <w:rFonts w:hint="default"/>
        <w:spacing w:val="-1"/>
        <w:w w:val="109"/>
        <w:lang w:val="en-US" w:eastAsia="en-US" w:bidi="ar-SA"/>
      </w:rPr>
    </w:lvl>
    <w:lvl w:ilvl="1" w:tplc="DA7C4AE6">
      <w:start w:val="1"/>
      <w:numFmt w:val="upperLetter"/>
      <w:lvlText w:val="%2."/>
      <w:lvlJc w:val="left"/>
      <w:pPr>
        <w:ind w:left="2158" w:hanging="672"/>
      </w:pPr>
      <w:rPr>
        <w:rFonts w:hint="default"/>
        <w:spacing w:val="-1"/>
        <w:w w:val="94"/>
        <w:lang w:val="en-US" w:eastAsia="en-US" w:bidi="ar-SA"/>
      </w:rPr>
    </w:lvl>
    <w:lvl w:ilvl="2" w:tplc="BDC6E8A4">
      <w:numFmt w:val="bullet"/>
      <w:lvlText w:val="•"/>
      <w:lvlJc w:val="left"/>
      <w:pPr>
        <w:ind w:left="2160" w:hanging="672"/>
      </w:pPr>
      <w:rPr>
        <w:rFonts w:hint="default"/>
        <w:lang w:val="en-US" w:eastAsia="en-US" w:bidi="ar-SA"/>
      </w:rPr>
    </w:lvl>
    <w:lvl w:ilvl="3" w:tplc="6E40EBF8">
      <w:numFmt w:val="bullet"/>
      <w:lvlText w:val="•"/>
      <w:lvlJc w:val="left"/>
      <w:pPr>
        <w:ind w:left="3195" w:hanging="672"/>
      </w:pPr>
      <w:rPr>
        <w:rFonts w:hint="default"/>
        <w:lang w:val="en-US" w:eastAsia="en-US" w:bidi="ar-SA"/>
      </w:rPr>
    </w:lvl>
    <w:lvl w:ilvl="4" w:tplc="292248F0">
      <w:numFmt w:val="bullet"/>
      <w:lvlText w:val="•"/>
      <w:lvlJc w:val="left"/>
      <w:pPr>
        <w:ind w:left="4230" w:hanging="672"/>
      </w:pPr>
      <w:rPr>
        <w:rFonts w:hint="default"/>
        <w:lang w:val="en-US" w:eastAsia="en-US" w:bidi="ar-SA"/>
      </w:rPr>
    </w:lvl>
    <w:lvl w:ilvl="5" w:tplc="8F7CFCC8">
      <w:numFmt w:val="bullet"/>
      <w:lvlText w:val="•"/>
      <w:lvlJc w:val="left"/>
      <w:pPr>
        <w:ind w:left="5265" w:hanging="672"/>
      </w:pPr>
      <w:rPr>
        <w:rFonts w:hint="default"/>
        <w:lang w:val="en-US" w:eastAsia="en-US" w:bidi="ar-SA"/>
      </w:rPr>
    </w:lvl>
    <w:lvl w:ilvl="6" w:tplc="4BBA91D4">
      <w:numFmt w:val="bullet"/>
      <w:lvlText w:val="•"/>
      <w:lvlJc w:val="left"/>
      <w:pPr>
        <w:ind w:left="6300" w:hanging="672"/>
      </w:pPr>
      <w:rPr>
        <w:rFonts w:hint="default"/>
        <w:lang w:val="en-US" w:eastAsia="en-US" w:bidi="ar-SA"/>
      </w:rPr>
    </w:lvl>
    <w:lvl w:ilvl="7" w:tplc="F8207772">
      <w:numFmt w:val="bullet"/>
      <w:lvlText w:val="•"/>
      <w:lvlJc w:val="left"/>
      <w:pPr>
        <w:ind w:left="7335" w:hanging="672"/>
      </w:pPr>
      <w:rPr>
        <w:rFonts w:hint="default"/>
        <w:lang w:val="en-US" w:eastAsia="en-US" w:bidi="ar-SA"/>
      </w:rPr>
    </w:lvl>
    <w:lvl w:ilvl="8" w:tplc="BD18F236">
      <w:numFmt w:val="bullet"/>
      <w:lvlText w:val="•"/>
      <w:lvlJc w:val="left"/>
      <w:pPr>
        <w:ind w:left="8370" w:hanging="672"/>
      </w:pPr>
      <w:rPr>
        <w:rFonts w:hint="default"/>
        <w:lang w:val="en-US" w:eastAsia="en-US" w:bidi="ar-SA"/>
      </w:rPr>
    </w:lvl>
  </w:abstractNum>
  <w:abstractNum w:abstractNumId="10" w15:restartNumberingAfterBreak="0">
    <w:nsid w:val="3EE51900"/>
    <w:multiLevelType w:val="hybridMultilevel"/>
    <w:tmpl w:val="78D864A0"/>
    <w:lvl w:ilvl="0" w:tplc="BDBC5C28">
      <w:numFmt w:val="bullet"/>
      <w:lvlText w:val=""/>
      <w:lvlJc w:val="left"/>
      <w:pPr>
        <w:ind w:left="839" w:hanging="360"/>
      </w:pPr>
      <w:rPr>
        <w:rFonts w:ascii="Symbol" w:eastAsia="Symbol" w:hAnsi="Symbol" w:cs="Symbol" w:hint="default"/>
        <w:b w:val="0"/>
        <w:bCs w:val="0"/>
        <w:i w:val="0"/>
        <w:iCs w:val="0"/>
        <w:w w:val="99"/>
        <w:sz w:val="20"/>
        <w:szCs w:val="20"/>
        <w:lang w:val="en-US" w:eastAsia="en-US" w:bidi="ar-SA"/>
      </w:rPr>
    </w:lvl>
    <w:lvl w:ilvl="1" w:tplc="F684D448">
      <w:numFmt w:val="bullet"/>
      <w:lvlText w:val="•"/>
      <w:lvlJc w:val="left"/>
      <w:pPr>
        <w:ind w:left="1848" w:hanging="360"/>
      </w:pPr>
      <w:rPr>
        <w:rFonts w:hint="default"/>
        <w:lang w:val="en-US" w:eastAsia="en-US" w:bidi="ar-SA"/>
      </w:rPr>
    </w:lvl>
    <w:lvl w:ilvl="2" w:tplc="5DC48540">
      <w:numFmt w:val="bullet"/>
      <w:lvlText w:val="•"/>
      <w:lvlJc w:val="left"/>
      <w:pPr>
        <w:ind w:left="2856" w:hanging="360"/>
      </w:pPr>
      <w:rPr>
        <w:rFonts w:hint="default"/>
        <w:lang w:val="en-US" w:eastAsia="en-US" w:bidi="ar-SA"/>
      </w:rPr>
    </w:lvl>
    <w:lvl w:ilvl="3" w:tplc="5888BCF2">
      <w:numFmt w:val="bullet"/>
      <w:lvlText w:val="•"/>
      <w:lvlJc w:val="left"/>
      <w:pPr>
        <w:ind w:left="3864" w:hanging="360"/>
      </w:pPr>
      <w:rPr>
        <w:rFonts w:hint="default"/>
        <w:lang w:val="en-US" w:eastAsia="en-US" w:bidi="ar-SA"/>
      </w:rPr>
    </w:lvl>
    <w:lvl w:ilvl="4" w:tplc="410832A4">
      <w:numFmt w:val="bullet"/>
      <w:lvlText w:val="•"/>
      <w:lvlJc w:val="left"/>
      <w:pPr>
        <w:ind w:left="4872" w:hanging="360"/>
      </w:pPr>
      <w:rPr>
        <w:rFonts w:hint="default"/>
        <w:lang w:val="en-US" w:eastAsia="en-US" w:bidi="ar-SA"/>
      </w:rPr>
    </w:lvl>
    <w:lvl w:ilvl="5" w:tplc="0D80344A">
      <w:numFmt w:val="bullet"/>
      <w:lvlText w:val="•"/>
      <w:lvlJc w:val="left"/>
      <w:pPr>
        <w:ind w:left="5880" w:hanging="360"/>
      </w:pPr>
      <w:rPr>
        <w:rFonts w:hint="default"/>
        <w:lang w:val="en-US" w:eastAsia="en-US" w:bidi="ar-SA"/>
      </w:rPr>
    </w:lvl>
    <w:lvl w:ilvl="6" w:tplc="65C233E6">
      <w:numFmt w:val="bullet"/>
      <w:lvlText w:val="•"/>
      <w:lvlJc w:val="left"/>
      <w:pPr>
        <w:ind w:left="6888" w:hanging="360"/>
      </w:pPr>
      <w:rPr>
        <w:rFonts w:hint="default"/>
        <w:lang w:val="en-US" w:eastAsia="en-US" w:bidi="ar-SA"/>
      </w:rPr>
    </w:lvl>
    <w:lvl w:ilvl="7" w:tplc="7DBABB32">
      <w:numFmt w:val="bullet"/>
      <w:lvlText w:val="•"/>
      <w:lvlJc w:val="left"/>
      <w:pPr>
        <w:ind w:left="7896" w:hanging="360"/>
      </w:pPr>
      <w:rPr>
        <w:rFonts w:hint="default"/>
        <w:lang w:val="en-US" w:eastAsia="en-US" w:bidi="ar-SA"/>
      </w:rPr>
    </w:lvl>
    <w:lvl w:ilvl="8" w:tplc="17A6B162">
      <w:numFmt w:val="bullet"/>
      <w:lvlText w:val="•"/>
      <w:lvlJc w:val="left"/>
      <w:pPr>
        <w:ind w:left="8904" w:hanging="360"/>
      </w:pPr>
      <w:rPr>
        <w:rFonts w:hint="default"/>
        <w:lang w:val="en-US" w:eastAsia="en-US" w:bidi="ar-SA"/>
      </w:rPr>
    </w:lvl>
  </w:abstractNum>
  <w:abstractNum w:abstractNumId="11" w15:restartNumberingAfterBreak="0">
    <w:nsid w:val="4156513F"/>
    <w:multiLevelType w:val="hybridMultilevel"/>
    <w:tmpl w:val="2D48A274"/>
    <w:lvl w:ilvl="0" w:tplc="AB9C1D20">
      <w:start w:val="1"/>
      <w:numFmt w:val="upperRoman"/>
      <w:lvlText w:val="%1."/>
      <w:lvlJc w:val="left"/>
      <w:pPr>
        <w:ind w:left="1161" w:hanging="675"/>
      </w:pPr>
      <w:rPr>
        <w:rFonts w:ascii="Times New Roman" w:eastAsia="Times New Roman" w:hAnsi="Times New Roman" w:cs="Times New Roman" w:hint="default"/>
        <w:b w:val="0"/>
        <w:bCs w:val="0"/>
        <w:i w:val="0"/>
        <w:iCs w:val="0"/>
        <w:w w:val="102"/>
        <w:sz w:val="19"/>
        <w:szCs w:val="19"/>
        <w:lang w:val="en-US" w:eastAsia="en-US" w:bidi="ar-SA"/>
      </w:rPr>
    </w:lvl>
    <w:lvl w:ilvl="1" w:tplc="A210EA94">
      <w:numFmt w:val="bullet"/>
      <w:lvlText w:val="•"/>
      <w:lvlJc w:val="left"/>
      <w:pPr>
        <w:ind w:left="2088" w:hanging="675"/>
      </w:pPr>
      <w:rPr>
        <w:rFonts w:hint="default"/>
        <w:lang w:val="en-US" w:eastAsia="en-US" w:bidi="ar-SA"/>
      </w:rPr>
    </w:lvl>
    <w:lvl w:ilvl="2" w:tplc="C12EB60E">
      <w:numFmt w:val="bullet"/>
      <w:lvlText w:val="•"/>
      <w:lvlJc w:val="left"/>
      <w:pPr>
        <w:ind w:left="3016" w:hanging="675"/>
      </w:pPr>
      <w:rPr>
        <w:rFonts w:hint="default"/>
        <w:lang w:val="en-US" w:eastAsia="en-US" w:bidi="ar-SA"/>
      </w:rPr>
    </w:lvl>
    <w:lvl w:ilvl="3" w:tplc="ADA046FA">
      <w:numFmt w:val="bullet"/>
      <w:lvlText w:val="•"/>
      <w:lvlJc w:val="left"/>
      <w:pPr>
        <w:ind w:left="3944" w:hanging="675"/>
      </w:pPr>
      <w:rPr>
        <w:rFonts w:hint="default"/>
        <w:lang w:val="en-US" w:eastAsia="en-US" w:bidi="ar-SA"/>
      </w:rPr>
    </w:lvl>
    <w:lvl w:ilvl="4" w:tplc="5B5073D2">
      <w:numFmt w:val="bullet"/>
      <w:lvlText w:val="•"/>
      <w:lvlJc w:val="left"/>
      <w:pPr>
        <w:ind w:left="4872" w:hanging="675"/>
      </w:pPr>
      <w:rPr>
        <w:rFonts w:hint="default"/>
        <w:lang w:val="en-US" w:eastAsia="en-US" w:bidi="ar-SA"/>
      </w:rPr>
    </w:lvl>
    <w:lvl w:ilvl="5" w:tplc="D2C6A5B0">
      <w:numFmt w:val="bullet"/>
      <w:lvlText w:val="•"/>
      <w:lvlJc w:val="left"/>
      <w:pPr>
        <w:ind w:left="5800" w:hanging="675"/>
      </w:pPr>
      <w:rPr>
        <w:rFonts w:hint="default"/>
        <w:lang w:val="en-US" w:eastAsia="en-US" w:bidi="ar-SA"/>
      </w:rPr>
    </w:lvl>
    <w:lvl w:ilvl="6" w:tplc="E17C0520">
      <w:numFmt w:val="bullet"/>
      <w:lvlText w:val="•"/>
      <w:lvlJc w:val="left"/>
      <w:pPr>
        <w:ind w:left="6728" w:hanging="675"/>
      </w:pPr>
      <w:rPr>
        <w:rFonts w:hint="default"/>
        <w:lang w:val="en-US" w:eastAsia="en-US" w:bidi="ar-SA"/>
      </w:rPr>
    </w:lvl>
    <w:lvl w:ilvl="7" w:tplc="124C4528">
      <w:numFmt w:val="bullet"/>
      <w:lvlText w:val="•"/>
      <w:lvlJc w:val="left"/>
      <w:pPr>
        <w:ind w:left="7656" w:hanging="675"/>
      </w:pPr>
      <w:rPr>
        <w:rFonts w:hint="default"/>
        <w:lang w:val="en-US" w:eastAsia="en-US" w:bidi="ar-SA"/>
      </w:rPr>
    </w:lvl>
    <w:lvl w:ilvl="8" w:tplc="8D7A1570">
      <w:numFmt w:val="bullet"/>
      <w:lvlText w:val="•"/>
      <w:lvlJc w:val="left"/>
      <w:pPr>
        <w:ind w:left="8584" w:hanging="675"/>
      </w:pPr>
      <w:rPr>
        <w:rFonts w:hint="default"/>
        <w:lang w:val="en-US" w:eastAsia="en-US" w:bidi="ar-SA"/>
      </w:rPr>
    </w:lvl>
  </w:abstractNum>
  <w:abstractNum w:abstractNumId="12" w15:restartNumberingAfterBreak="0">
    <w:nsid w:val="44EE0EC5"/>
    <w:multiLevelType w:val="hybridMultilevel"/>
    <w:tmpl w:val="B8AC2516"/>
    <w:lvl w:ilvl="0" w:tplc="03AE79EE">
      <w:start w:val="1"/>
      <w:numFmt w:val="upperRoman"/>
      <w:lvlText w:val="%1."/>
      <w:lvlJc w:val="left"/>
      <w:pPr>
        <w:ind w:left="2202" w:hanging="675"/>
      </w:pPr>
      <w:rPr>
        <w:rFonts w:ascii="Arial" w:eastAsia="Arial" w:hAnsi="Arial" w:cs="Arial" w:hint="default"/>
        <w:b w:val="0"/>
        <w:bCs w:val="0"/>
        <w:i w:val="0"/>
        <w:iCs w:val="0"/>
        <w:spacing w:val="-1"/>
        <w:w w:val="109"/>
        <w:sz w:val="22"/>
        <w:szCs w:val="22"/>
        <w:lang w:val="en-US" w:eastAsia="en-US" w:bidi="ar-SA"/>
      </w:rPr>
    </w:lvl>
    <w:lvl w:ilvl="1" w:tplc="2BC0CB96">
      <w:numFmt w:val="bullet"/>
      <w:lvlText w:val="•"/>
      <w:lvlJc w:val="left"/>
      <w:pPr>
        <w:ind w:left="3024" w:hanging="675"/>
      </w:pPr>
      <w:rPr>
        <w:rFonts w:hint="default"/>
        <w:lang w:val="en-US" w:eastAsia="en-US" w:bidi="ar-SA"/>
      </w:rPr>
    </w:lvl>
    <w:lvl w:ilvl="2" w:tplc="E694429A">
      <w:numFmt w:val="bullet"/>
      <w:lvlText w:val="•"/>
      <w:lvlJc w:val="left"/>
      <w:pPr>
        <w:ind w:left="3848" w:hanging="675"/>
      </w:pPr>
      <w:rPr>
        <w:rFonts w:hint="default"/>
        <w:lang w:val="en-US" w:eastAsia="en-US" w:bidi="ar-SA"/>
      </w:rPr>
    </w:lvl>
    <w:lvl w:ilvl="3" w:tplc="882A4AD2">
      <w:numFmt w:val="bullet"/>
      <w:lvlText w:val="•"/>
      <w:lvlJc w:val="left"/>
      <w:pPr>
        <w:ind w:left="4672" w:hanging="675"/>
      </w:pPr>
      <w:rPr>
        <w:rFonts w:hint="default"/>
        <w:lang w:val="en-US" w:eastAsia="en-US" w:bidi="ar-SA"/>
      </w:rPr>
    </w:lvl>
    <w:lvl w:ilvl="4" w:tplc="DA964492">
      <w:numFmt w:val="bullet"/>
      <w:lvlText w:val="•"/>
      <w:lvlJc w:val="left"/>
      <w:pPr>
        <w:ind w:left="5496" w:hanging="675"/>
      </w:pPr>
      <w:rPr>
        <w:rFonts w:hint="default"/>
        <w:lang w:val="en-US" w:eastAsia="en-US" w:bidi="ar-SA"/>
      </w:rPr>
    </w:lvl>
    <w:lvl w:ilvl="5" w:tplc="0EC025C6">
      <w:numFmt w:val="bullet"/>
      <w:lvlText w:val="•"/>
      <w:lvlJc w:val="left"/>
      <w:pPr>
        <w:ind w:left="6320" w:hanging="675"/>
      </w:pPr>
      <w:rPr>
        <w:rFonts w:hint="default"/>
        <w:lang w:val="en-US" w:eastAsia="en-US" w:bidi="ar-SA"/>
      </w:rPr>
    </w:lvl>
    <w:lvl w:ilvl="6" w:tplc="71CE8266">
      <w:numFmt w:val="bullet"/>
      <w:lvlText w:val="•"/>
      <w:lvlJc w:val="left"/>
      <w:pPr>
        <w:ind w:left="7144" w:hanging="675"/>
      </w:pPr>
      <w:rPr>
        <w:rFonts w:hint="default"/>
        <w:lang w:val="en-US" w:eastAsia="en-US" w:bidi="ar-SA"/>
      </w:rPr>
    </w:lvl>
    <w:lvl w:ilvl="7" w:tplc="2C0641AE">
      <w:numFmt w:val="bullet"/>
      <w:lvlText w:val="•"/>
      <w:lvlJc w:val="left"/>
      <w:pPr>
        <w:ind w:left="7968" w:hanging="675"/>
      </w:pPr>
      <w:rPr>
        <w:rFonts w:hint="default"/>
        <w:lang w:val="en-US" w:eastAsia="en-US" w:bidi="ar-SA"/>
      </w:rPr>
    </w:lvl>
    <w:lvl w:ilvl="8" w:tplc="293E73AA">
      <w:numFmt w:val="bullet"/>
      <w:lvlText w:val="•"/>
      <w:lvlJc w:val="left"/>
      <w:pPr>
        <w:ind w:left="8792" w:hanging="675"/>
      </w:pPr>
      <w:rPr>
        <w:rFonts w:hint="default"/>
        <w:lang w:val="en-US" w:eastAsia="en-US" w:bidi="ar-SA"/>
      </w:rPr>
    </w:lvl>
  </w:abstractNum>
  <w:abstractNum w:abstractNumId="13" w15:restartNumberingAfterBreak="0">
    <w:nsid w:val="54C60179"/>
    <w:multiLevelType w:val="hybridMultilevel"/>
    <w:tmpl w:val="7D5A482C"/>
    <w:lvl w:ilvl="0" w:tplc="21EE2BA6">
      <w:start w:val="1"/>
      <w:numFmt w:val="upperRoman"/>
      <w:lvlText w:val="%1."/>
      <w:lvlJc w:val="left"/>
      <w:pPr>
        <w:ind w:left="2199" w:hanging="680"/>
      </w:pPr>
      <w:rPr>
        <w:rFonts w:hint="default"/>
        <w:spacing w:val="-1"/>
        <w:w w:val="109"/>
        <w:lang w:val="en-US" w:eastAsia="en-US" w:bidi="ar-SA"/>
      </w:rPr>
    </w:lvl>
    <w:lvl w:ilvl="1" w:tplc="07884E04">
      <w:numFmt w:val="bullet"/>
      <w:lvlText w:val="•"/>
      <w:lvlJc w:val="left"/>
      <w:pPr>
        <w:ind w:left="3024" w:hanging="680"/>
      </w:pPr>
      <w:rPr>
        <w:rFonts w:hint="default"/>
        <w:lang w:val="en-US" w:eastAsia="en-US" w:bidi="ar-SA"/>
      </w:rPr>
    </w:lvl>
    <w:lvl w:ilvl="2" w:tplc="833E7C4C">
      <w:numFmt w:val="bullet"/>
      <w:lvlText w:val="•"/>
      <w:lvlJc w:val="left"/>
      <w:pPr>
        <w:ind w:left="3848" w:hanging="680"/>
      </w:pPr>
      <w:rPr>
        <w:rFonts w:hint="default"/>
        <w:lang w:val="en-US" w:eastAsia="en-US" w:bidi="ar-SA"/>
      </w:rPr>
    </w:lvl>
    <w:lvl w:ilvl="3" w:tplc="02B680A2">
      <w:numFmt w:val="bullet"/>
      <w:lvlText w:val="•"/>
      <w:lvlJc w:val="left"/>
      <w:pPr>
        <w:ind w:left="4672" w:hanging="680"/>
      </w:pPr>
      <w:rPr>
        <w:rFonts w:hint="default"/>
        <w:lang w:val="en-US" w:eastAsia="en-US" w:bidi="ar-SA"/>
      </w:rPr>
    </w:lvl>
    <w:lvl w:ilvl="4" w:tplc="6B762F1A">
      <w:numFmt w:val="bullet"/>
      <w:lvlText w:val="•"/>
      <w:lvlJc w:val="left"/>
      <w:pPr>
        <w:ind w:left="5496" w:hanging="680"/>
      </w:pPr>
      <w:rPr>
        <w:rFonts w:hint="default"/>
        <w:lang w:val="en-US" w:eastAsia="en-US" w:bidi="ar-SA"/>
      </w:rPr>
    </w:lvl>
    <w:lvl w:ilvl="5" w:tplc="5844B33A">
      <w:numFmt w:val="bullet"/>
      <w:lvlText w:val="•"/>
      <w:lvlJc w:val="left"/>
      <w:pPr>
        <w:ind w:left="6320" w:hanging="680"/>
      </w:pPr>
      <w:rPr>
        <w:rFonts w:hint="default"/>
        <w:lang w:val="en-US" w:eastAsia="en-US" w:bidi="ar-SA"/>
      </w:rPr>
    </w:lvl>
    <w:lvl w:ilvl="6" w:tplc="6310C314">
      <w:numFmt w:val="bullet"/>
      <w:lvlText w:val="•"/>
      <w:lvlJc w:val="left"/>
      <w:pPr>
        <w:ind w:left="7144" w:hanging="680"/>
      </w:pPr>
      <w:rPr>
        <w:rFonts w:hint="default"/>
        <w:lang w:val="en-US" w:eastAsia="en-US" w:bidi="ar-SA"/>
      </w:rPr>
    </w:lvl>
    <w:lvl w:ilvl="7" w:tplc="843A0D74">
      <w:numFmt w:val="bullet"/>
      <w:lvlText w:val="•"/>
      <w:lvlJc w:val="left"/>
      <w:pPr>
        <w:ind w:left="7968" w:hanging="680"/>
      </w:pPr>
      <w:rPr>
        <w:rFonts w:hint="default"/>
        <w:lang w:val="en-US" w:eastAsia="en-US" w:bidi="ar-SA"/>
      </w:rPr>
    </w:lvl>
    <w:lvl w:ilvl="8" w:tplc="6EE6D892">
      <w:numFmt w:val="bullet"/>
      <w:lvlText w:val="•"/>
      <w:lvlJc w:val="left"/>
      <w:pPr>
        <w:ind w:left="8792" w:hanging="680"/>
      </w:pPr>
      <w:rPr>
        <w:rFonts w:hint="default"/>
        <w:lang w:val="en-US" w:eastAsia="en-US" w:bidi="ar-SA"/>
      </w:rPr>
    </w:lvl>
  </w:abstractNum>
  <w:abstractNum w:abstractNumId="14" w15:restartNumberingAfterBreak="0">
    <w:nsid w:val="59DD4068"/>
    <w:multiLevelType w:val="hybridMultilevel"/>
    <w:tmpl w:val="102EFEA2"/>
    <w:lvl w:ilvl="0" w:tplc="4694228C">
      <w:start w:val="1"/>
      <w:numFmt w:val="upperRoman"/>
      <w:lvlText w:val="%1."/>
      <w:lvlJc w:val="left"/>
      <w:pPr>
        <w:ind w:left="374" w:hanging="245"/>
      </w:pPr>
      <w:rPr>
        <w:rFonts w:ascii="Times New Roman" w:eastAsia="Times New Roman" w:hAnsi="Times New Roman" w:cs="Times New Roman" w:hint="default"/>
        <w:b w:val="0"/>
        <w:bCs w:val="0"/>
        <w:i w:val="0"/>
        <w:iCs w:val="0"/>
        <w:w w:val="102"/>
        <w:sz w:val="19"/>
        <w:szCs w:val="19"/>
        <w:lang w:val="en-US" w:eastAsia="en-US" w:bidi="ar-SA"/>
      </w:rPr>
    </w:lvl>
    <w:lvl w:ilvl="1" w:tplc="DFA2E7DA">
      <w:start w:val="1"/>
      <w:numFmt w:val="upperRoman"/>
      <w:lvlText w:val="%2."/>
      <w:lvlJc w:val="left"/>
      <w:pPr>
        <w:ind w:left="1147" w:hanging="676"/>
      </w:pPr>
      <w:rPr>
        <w:rFonts w:ascii="Times New Roman" w:eastAsia="Times New Roman" w:hAnsi="Times New Roman" w:cs="Times New Roman" w:hint="default"/>
        <w:b w:val="0"/>
        <w:bCs w:val="0"/>
        <w:i w:val="0"/>
        <w:iCs w:val="0"/>
        <w:w w:val="107"/>
        <w:sz w:val="19"/>
        <w:szCs w:val="19"/>
        <w:lang w:val="en-US" w:eastAsia="en-US" w:bidi="ar-SA"/>
      </w:rPr>
    </w:lvl>
    <w:lvl w:ilvl="2" w:tplc="443ACD4E">
      <w:numFmt w:val="bullet"/>
      <w:lvlText w:val="•"/>
      <w:lvlJc w:val="left"/>
      <w:pPr>
        <w:ind w:left="1649" w:hanging="676"/>
      </w:pPr>
      <w:rPr>
        <w:rFonts w:hint="default"/>
        <w:lang w:val="en-US" w:eastAsia="en-US" w:bidi="ar-SA"/>
      </w:rPr>
    </w:lvl>
    <w:lvl w:ilvl="3" w:tplc="AAB687AC">
      <w:numFmt w:val="bullet"/>
      <w:lvlText w:val="•"/>
      <w:lvlJc w:val="left"/>
      <w:pPr>
        <w:ind w:left="2159" w:hanging="676"/>
      </w:pPr>
      <w:rPr>
        <w:rFonts w:hint="default"/>
        <w:lang w:val="en-US" w:eastAsia="en-US" w:bidi="ar-SA"/>
      </w:rPr>
    </w:lvl>
    <w:lvl w:ilvl="4" w:tplc="70BA0DC2">
      <w:numFmt w:val="bullet"/>
      <w:lvlText w:val="•"/>
      <w:lvlJc w:val="left"/>
      <w:pPr>
        <w:ind w:left="2669" w:hanging="676"/>
      </w:pPr>
      <w:rPr>
        <w:rFonts w:hint="default"/>
        <w:lang w:val="en-US" w:eastAsia="en-US" w:bidi="ar-SA"/>
      </w:rPr>
    </w:lvl>
    <w:lvl w:ilvl="5" w:tplc="35127230">
      <w:numFmt w:val="bullet"/>
      <w:lvlText w:val="•"/>
      <w:lvlJc w:val="left"/>
      <w:pPr>
        <w:ind w:left="3179" w:hanging="676"/>
      </w:pPr>
      <w:rPr>
        <w:rFonts w:hint="default"/>
        <w:lang w:val="en-US" w:eastAsia="en-US" w:bidi="ar-SA"/>
      </w:rPr>
    </w:lvl>
    <w:lvl w:ilvl="6" w:tplc="108062F0">
      <w:numFmt w:val="bullet"/>
      <w:lvlText w:val="•"/>
      <w:lvlJc w:val="left"/>
      <w:pPr>
        <w:ind w:left="3689" w:hanging="676"/>
      </w:pPr>
      <w:rPr>
        <w:rFonts w:hint="default"/>
        <w:lang w:val="en-US" w:eastAsia="en-US" w:bidi="ar-SA"/>
      </w:rPr>
    </w:lvl>
    <w:lvl w:ilvl="7" w:tplc="E5E8B526">
      <w:numFmt w:val="bullet"/>
      <w:lvlText w:val="•"/>
      <w:lvlJc w:val="left"/>
      <w:pPr>
        <w:ind w:left="4199" w:hanging="676"/>
      </w:pPr>
      <w:rPr>
        <w:rFonts w:hint="default"/>
        <w:lang w:val="en-US" w:eastAsia="en-US" w:bidi="ar-SA"/>
      </w:rPr>
    </w:lvl>
    <w:lvl w:ilvl="8" w:tplc="DF9ACE06">
      <w:numFmt w:val="bullet"/>
      <w:lvlText w:val="•"/>
      <w:lvlJc w:val="left"/>
      <w:pPr>
        <w:ind w:left="4709" w:hanging="676"/>
      </w:pPr>
      <w:rPr>
        <w:rFonts w:hint="default"/>
        <w:lang w:val="en-US" w:eastAsia="en-US" w:bidi="ar-SA"/>
      </w:rPr>
    </w:lvl>
  </w:abstractNum>
  <w:abstractNum w:abstractNumId="15" w15:restartNumberingAfterBreak="0">
    <w:nsid w:val="5BDD04A3"/>
    <w:multiLevelType w:val="hybridMultilevel"/>
    <w:tmpl w:val="1DC80B02"/>
    <w:lvl w:ilvl="0" w:tplc="9A54136E">
      <w:start w:val="4"/>
      <w:numFmt w:val="upperRoman"/>
      <w:lvlText w:val="%1."/>
      <w:lvlJc w:val="left"/>
      <w:pPr>
        <w:ind w:left="1841" w:hanging="674"/>
      </w:pPr>
      <w:rPr>
        <w:rFonts w:ascii="Arial" w:eastAsia="Arial" w:hAnsi="Arial" w:cs="Arial" w:hint="default"/>
        <w:b w:val="0"/>
        <w:bCs w:val="0"/>
        <w:i w:val="0"/>
        <w:iCs w:val="0"/>
        <w:spacing w:val="-1"/>
        <w:w w:val="103"/>
        <w:sz w:val="22"/>
        <w:szCs w:val="22"/>
        <w:lang w:val="en-US" w:eastAsia="en-US" w:bidi="ar-SA"/>
      </w:rPr>
    </w:lvl>
    <w:lvl w:ilvl="1" w:tplc="DAEC4A40">
      <w:start w:val="1"/>
      <w:numFmt w:val="upperLetter"/>
      <w:lvlText w:val="%2."/>
      <w:lvlJc w:val="left"/>
      <w:pPr>
        <w:ind w:left="2186" w:hanging="336"/>
      </w:pPr>
      <w:rPr>
        <w:rFonts w:ascii="Arial" w:eastAsia="Arial" w:hAnsi="Arial" w:cs="Arial" w:hint="default"/>
        <w:b w:val="0"/>
        <w:bCs w:val="0"/>
        <w:i w:val="0"/>
        <w:iCs w:val="0"/>
        <w:spacing w:val="-1"/>
        <w:w w:val="102"/>
        <w:sz w:val="22"/>
        <w:szCs w:val="22"/>
        <w:lang w:val="en-US" w:eastAsia="en-US" w:bidi="ar-SA"/>
      </w:rPr>
    </w:lvl>
    <w:lvl w:ilvl="2" w:tplc="052A7BA4">
      <w:numFmt w:val="bullet"/>
      <w:lvlText w:val="•"/>
      <w:lvlJc w:val="left"/>
      <w:pPr>
        <w:ind w:left="3097" w:hanging="336"/>
      </w:pPr>
      <w:rPr>
        <w:rFonts w:hint="default"/>
        <w:lang w:val="en-US" w:eastAsia="en-US" w:bidi="ar-SA"/>
      </w:rPr>
    </w:lvl>
    <w:lvl w:ilvl="3" w:tplc="A6D4AC1C">
      <w:numFmt w:val="bullet"/>
      <w:lvlText w:val="•"/>
      <w:lvlJc w:val="left"/>
      <w:pPr>
        <w:ind w:left="4015" w:hanging="336"/>
      </w:pPr>
      <w:rPr>
        <w:rFonts w:hint="default"/>
        <w:lang w:val="en-US" w:eastAsia="en-US" w:bidi="ar-SA"/>
      </w:rPr>
    </w:lvl>
    <w:lvl w:ilvl="4" w:tplc="32A2F4B2">
      <w:numFmt w:val="bullet"/>
      <w:lvlText w:val="•"/>
      <w:lvlJc w:val="left"/>
      <w:pPr>
        <w:ind w:left="4933" w:hanging="336"/>
      </w:pPr>
      <w:rPr>
        <w:rFonts w:hint="default"/>
        <w:lang w:val="en-US" w:eastAsia="en-US" w:bidi="ar-SA"/>
      </w:rPr>
    </w:lvl>
    <w:lvl w:ilvl="5" w:tplc="D3EEFA72">
      <w:numFmt w:val="bullet"/>
      <w:lvlText w:val="•"/>
      <w:lvlJc w:val="left"/>
      <w:pPr>
        <w:ind w:left="5851" w:hanging="336"/>
      </w:pPr>
      <w:rPr>
        <w:rFonts w:hint="default"/>
        <w:lang w:val="en-US" w:eastAsia="en-US" w:bidi="ar-SA"/>
      </w:rPr>
    </w:lvl>
    <w:lvl w:ilvl="6" w:tplc="6A1ACDC8">
      <w:numFmt w:val="bullet"/>
      <w:lvlText w:val="•"/>
      <w:lvlJc w:val="left"/>
      <w:pPr>
        <w:ind w:left="6768" w:hanging="336"/>
      </w:pPr>
      <w:rPr>
        <w:rFonts w:hint="default"/>
        <w:lang w:val="en-US" w:eastAsia="en-US" w:bidi="ar-SA"/>
      </w:rPr>
    </w:lvl>
    <w:lvl w:ilvl="7" w:tplc="2BCECE94">
      <w:numFmt w:val="bullet"/>
      <w:lvlText w:val="•"/>
      <w:lvlJc w:val="left"/>
      <w:pPr>
        <w:ind w:left="7686" w:hanging="336"/>
      </w:pPr>
      <w:rPr>
        <w:rFonts w:hint="default"/>
        <w:lang w:val="en-US" w:eastAsia="en-US" w:bidi="ar-SA"/>
      </w:rPr>
    </w:lvl>
    <w:lvl w:ilvl="8" w:tplc="7C461D80">
      <w:numFmt w:val="bullet"/>
      <w:lvlText w:val="•"/>
      <w:lvlJc w:val="left"/>
      <w:pPr>
        <w:ind w:left="8604" w:hanging="336"/>
      </w:pPr>
      <w:rPr>
        <w:rFonts w:hint="default"/>
        <w:lang w:val="en-US" w:eastAsia="en-US" w:bidi="ar-SA"/>
      </w:rPr>
    </w:lvl>
  </w:abstractNum>
  <w:abstractNum w:abstractNumId="16" w15:restartNumberingAfterBreak="0">
    <w:nsid w:val="635B5D21"/>
    <w:multiLevelType w:val="hybridMultilevel"/>
    <w:tmpl w:val="151C2086"/>
    <w:lvl w:ilvl="0" w:tplc="28D49898">
      <w:start w:val="1"/>
      <w:numFmt w:val="upperRoman"/>
      <w:lvlText w:val="%1."/>
      <w:lvlJc w:val="left"/>
      <w:pPr>
        <w:ind w:left="376" w:hanging="250"/>
      </w:pPr>
      <w:rPr>
        <w:rFonts w:hint="default"/>
        <w:w w:val="98"/>
        <w:lang w:val="en-US" w:eastAsia="en-US" w:bidi="ar-SA"/>
      </w:rPr>
    </w:lvl>
    <w:lvl w:ilvl="1" w:tplc="83F03426">
      <w:numFmt w:val="bullet"/>
      <w:lvlText w:val="•"/>
      <w:lvlJc w:val="left"/>
      <w:pPr>
        <w:ind w:left="587" w:hanging="250"/>
      </w:pPr>
      <w:rPr>
        <w:rFonts w:hint="default"/>
        <w:lang w:val="en-US" w:eastAsia="en-US" w:bidi="ar-SA"/>
      </w:rPr>
    </w:lvl>
    <w:lvl w:ilvl="2" w:tplc="11622F64">
      <w:numFmt w:val="bullet"/>
      <w:lvlText w:val="•"/>
      <w:lvlJc w:val="left"/>
      <w:pPr>
        <w:ind w:left="794" w:hanging="250"/>
      </w:pPr>
      <w:rPr>
        <w:rFonts w:hint="default"/>
        <w:lang w:val="en-US" w:eastAsia="en-US" w:bidi="ar-SA"/>
      </w:rPr>
    </w:lvl>
    <w:lvl w:ilvl="3" w:tplc="8DA0B6A0">
      <w:numFmt w:val="bullet"/>
      <w:lvlText w:val="•"/>
      <w:lvlJc w:val="left"/>
      <w:pPr>
        <w:ind w:left="1002" w:hanging="250"/>
      </w:pPr>
      <w:rPr>
        <w:rFonts w:hint="default"/>
        <w:lang w:val="en-US" w:eastAsia="en-US" w:bidi="ar-SA"/>
      </w:rPr>
    </w:lvl>
    <w:lvl w:ilvl="4" w:tplc="970650A0">
      <w:numFmt w:val="bullet"/>
      <w:lvlText w:val="•"/>
      <w:lvlJc w:val="left"/>
      <w:pPr>
        <w:ind w:left="1209" w:hanging="250"/>
      </w:pPr>
      <w:rPr>
        <w:rFonts w:hint="default"/>
        <w:lang w:val="en-US" w:eastAsia="en-US" w:bidi="ar-SA"/>
      </w:rPr>
    </w:lvl>
    <w:lvl w:ilvl="5" w:tplc="68C82442">
      <w:numFmt w:val="bullet"/>
      <w:lvlText w:val="•"/>
      <w:lvlJc w:val="left"/>
      <w:pPr>
        <w:ind w:left="1417" w:hanging="250"/>
      </w:pPr>
      <w:rPr>
        <w:rFonts w:hint="default"/>
        <w:lang w:val="en-US" w:eastAsia="en-US" w:bidi="ar-SA"/>
      </w:rPr>
    </w:lvl>
    <w:lvl w:ilvl="6" w:tplc="506A6394">
      <w:numFmt w:val="bullet"/>
      <w:lvlText w:val="•"/>
      <w:lvlJc w:val="left"/>
      <w:pPr>
        <w:ind w:left="1624" w:hanging="250"/>
      </w:pPr>
      <w:rPr>
        <w:rFonts w:hint="default"/>
        <w:lang w:val="en-US" w:eastAsia="en-US" w:bidi="ar-SA"/>
      </w:rPr>
    </w:lvl>
    <w:lvl w:ilvl="7" w:tplc="973A273C">
      <w:numFmt w:val="bullet"/>
      <w:lvlText w:val="•"/>
      <w:lvlJc w:val="left"/>
      <w:pPr>
        <w:ind w:left="1831" w:hanging="250"/>
      </w:pPr>
      <w:rPr>
        <w:rFonts w:hint="default"/>
        <w:lang w:val="en-US" w:eastAsia="en-US" w:bidi="ar-SA"/>
      </w:rPr>
    </w:lvl>
    <w:lvl w:ilvl="8" w:tplc="75E0A806">
      <w:numFmt w:val="bullet"/>
      <w:lvlText w:val="•"/>
      <w:lvlJc w:val="left"/>
      <w:pPr>
        <w:ind w:left="2039" w:hanging="250"/>
      </w:pPr>
      <w:rPr>
        <w:rFonts w:hint="default"/>
        <w:lang w:val="en-US" w:eastAsia="en-US" w:bidi="ar-SA"/>
      </w:rPr>
    </w:lvl>
  </w:abstractNum>
  <w:abstractNum w:abstractNumId="17" w15:restartNumberingAfterBreak="0">
    <w:nsid w:val="6BF27E4D"/>
    <w:multiLevelType w:val="hybridMultilevel"/>
    <w:tmpl w:val="BADCF838"/>
    <w:lvl w:ilvl="0" w:tplc="C8062E26">
      <w:start w:val="1"/>
      <w:numFmt w:val="upperRoman"/>
      <w:lvlText w:val="%1."/>
      <w:lvlJc w:val="left"/>
      <w:pPr>
        <w:ind w:left="1080" w:hanging="720"/>
      </w:pPr>
      <w:rPr>
        <w:rFonts w:hint="default"/>
        <w:b/>
        <w:bCs/>
      </w:rPr>
    </w:lvl>
    <w:lvl w:ilvl="1" w:tplc="3B709010">
      <w:start w:val="1"/>
      <w:numFmt w:val="lowerLetter"/>
      <w:lvlText w:val="%2."/>
      <w:lvlJc w:val="left"/>
      <w:pPr>
        <w:ind w:left="1440" w:hanging="360"/>
      </w:pPr>
      <w:rPr>
        <w:b/>
        <w:b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983"/>
    <w:multiLevelType w:val="hybridMultilevel"/>
    <w:tmpl w:val="2C981D2E"/>
    <w:lvl w:ilvl="0" w:tplc="CF3CD58E">
      <w:start w:val="1"/>
      <w:numFmt w:val="upperLetter"/>
      <w:lvlText w:val="%1."/>
      <w:lvlJc w:val="left"/>
      <w:pPr>
        <w:ind w:left="2192" w:hanging="337"/>
      </w:pPr>
      <w:rPr>
        <w:rFonts w:hint="default"/>
        <w:spacing w:val="-1"/>
        <w:w w:val="107"/>
        <w:lang w:val="en-US" w:eastAsia="en-US" w:bidi="ar-SA"/>
      </w:rPr>
    </w:lvl>
    <w:lvl w:ilvl="1" w:tplc="41C69310">
      <w:numFmt w:val="bullet"/>
      <w:lvlText w:val="•"/>
      <w:lvlJc w:val="left"/>
      <w:pPr>
        <w:ind w:left="3024" w:hanging="337"/>
      </w:pPr>
      <w:rPr>
        <w:rFonts w:hint="default"/>
        <w:lang w:val="en-US" w:eastAsia="en-US" w:bidi="ar-SA"/>
      </w:rPr>
    </w:lvl>
    <w:lvl w:ilvl="2" w:tplc="6B8A2784">
      <w:numFmt w:val="bullet"/>
      <w:lvlText w:val="•"/>
      <w:lvlJc w:val="left"/>
      <w:pPr>
        <w:ind w:left="3848" w:hanging="337"/>
      </w:pPr>
      <w:rPr>
        <w:rFonts w:hint="default"/>
        <w:lang w:val="en-US" w:eastAsia="en-US" w:bidi="ar-SA"/>
      </w:rPr>
    </w:lvl>
    <w:lvl w:ilvl="3" w:tplc="72221F7C">
      <w:numFmt w:val="bullet"/>
      <w:lvlText w:val="•"/>
      <w:lvlJc w:val="left"/>
      <w:pPr>
        <w:ind w:left="4672" w:hanging="337"/>
      </w:pPr>
      <w:rPr>
        <w:rFonts w:hint="default"/>
        <w:lang w:val="en-US" w:eastAsia="en-US" w:bidi="ar-SA"/>
      </w:rPr>
    </w:lvl>
    <w:lvl w:ilvl="4" w:tplc="1E40F296">
      <w:numFmt w:val="bullet"/>
      <w:lvlText w:val="•"/>
      <w:lvlJc w:val="left"/>
      <w:pPr>
        <w:ind w:left="5496" w:hanging="337"/>
      </w:pPr>
      <w:rPr>
        <w:rFonts w:hint="default"/>
        <w:lang w:val="en-US" w:eastAsia="en-US" w:bidi="ar-SA"/>
      </w:rPr>
    </w:lvl>
    <w:lvl w:ilvl="5" w:tplc="10A8598E">
      <w:numFmt w:val="bullet"/>
      <w:lvlText w:val="•"/>
      <w:lvlJc w:val="left"/>
      <w:pPr>
        <w:ind w:left="6320" w:hanging="337"/>
      </w:pPr>
      <w:rPr>
        <w:rFonts w:hint="default"/>
        <w:lang w:val="en-US" w:eastAsia="en-US" w:bidi="ar-SA"/>
      </w:rPr>
    </w:lvl>
    <w:lvl w:ilvl="6" w:tplc="1660A21C">
      <w:numFmt w:val="bullet"/>
      <w:lvlText w:val="•"/>
      <w:lvlJc w:val="left"/>
      <w:pPr>
        <w:ind w:left="7144" w:hanging="337"/>
      </w:pPr>
      <w:rPr>
        <w:rFonts w:hint="default"/>
        <w:lang w:val="en-US" w:eastAsia="en-US" w:bidi="ar-SA"/>
      </w:rPr>
    </w:lvl>
    <w:lvl w:ilvl="7" w:tplc="B2944AB6">
      <w:numFmt w:val="bullet"/>
      <w:lvlText w:val="•"/>
      <w:lvlJc w:val="left"/>
      <w:pPr>
        <w:ind w:left="7968" w:hanging="337"/>
      </w:pPr>
      <w:rPr>
        <w:rFonts w:hint="default"/>
        <w:lang w:val="en-US" w:eastAsia="en-US" w:bidi="ar-SA"/>
      </w:rPr>
    </w:lvl>
    <w:lvl w:ilvl="8" w:tplc="A60EE5B4">
      <w:numFmt w:val="bullet"/>
      <w:lvlText w:val="•"/>
      <w:lvlJc w:val="left"/>
      <w:pPr>
        <w:ind w:left="8792" w:hanging="337"/>
      </w:pPr>
      <w:rPr>
        <w:rFonts w:hint="default"/>
        <w:lang w:val="en-US" w:eastAsia="en-US" w:bidi="ar-SA"/>
      </w:rPr>
    </w:lvl>
  </w:abstractNum>
  <w:abstractNum w:abstractNumId="19" w15:restartNumberingAfterBreak="0">
    <w:nsid w:val="7A196AD8"/>
    <w:multiLevelType w:val="multilevel"/>
    <w:tmpl w:val="6750CAF6"/>
    <w:lvl w:ilvl="0">
      <w:start w:val="7"/>
      <w:numFmt w:val="decimal"/>
      <w:lvlText w:val="%1"/>
      <w:lvlJc w:val="left"/>
      <w:pPr>
        <w:ind w:left="1518" w:hanging="677"/>
      </w:pPr>
      <w:rPr>
        <w:rFonts w:hint="default"/>
        <w:lang w:val="en-US" w:eastAsia="en-US" w:bidi="ar-SA"/>
      </w:rPr>
    </w:lvl>
    <w:lvl w:ilvl="1">
      <w:start w:val="50"/>
      <w:numFmt w:val="decimal"/>
      <w:lvlText w:val="%1.%2"/>
      <w:lvlJc w:val="left"/>
      <w:pPr>
        <w:ind w:left="1518" w:hanging="677"/>
      </w:pPr>
      <w:rPr>
        <w:rFonts w:hint="default"/>
        <w:spacing w:val="-1"/>
        <w:w w:val="106"/>
        <w:lang w:val="en-US" w:eastAsia="en-US" w:bidi="ar-SA"/>
      </w:rPr>
    </w:lvl>
    <w:lvl w:ilvl="2">
      <w:start w:val="1"/>
      <w:numFmt w:val="upperRoman"/>
      <w:lvlText w:val="%3."/>
      <w:lvlJc w:val="left"/>
      <w:pPr>
        <w:ind w:left="2182" w:hanging="675"/>
      </w:pPr>
      <w:rPr>
        <w:rFonts w:ascii="Arial" w:eastAsia="Arial" w:hAnsi="Arial" w:cs="Arial" w:hint="default"/>
        <w:b w:val="0"/>
        <w:bCs w:val="0"/>
        <w:i w:val="0"/>
        <w:iCs w:val="0"/>
        <w:spacing w:val="-1"/>
        <w:w w:val="101"/>
        <w:sz w:val="22"/>
        <w:szCs w:val="22"/>
        <w:lang w:val="en-US" w:eastAsia="en-US" w:bidi="ar-SA"/>
      </w:rPr>
    </w:lvl>
    <w:lvl w:ilvl="3">
      <w:numFmt w:val="bullet"/>
      <w:lvlText w:val="•"/>
      <w:lvlJc w:val="left"/>
      <w:pPr>
        <w:ind w:left="4015" w:hanging="675"/>
      </w:pPr>
      <w:rPr>
        <w:rFonts w:hint="default"/>
        <w:lang w:val="en-US" w:eastAsia="en-US" w:bidi="ar-SA"/>
      </w:rPr>
    </w:lvl>
    <w:lvl w:ilvl="4">
      <w:numFmt w:val="bullet"/>
      <w:lvlText w:val="•"/>
      <w:lvlJc w:val="left"/>
      <w:pPr>
        <w:ind w:left="4933" w:hanging="675"/>
      </w:pPr>
      <w:rPr>
        <w:rFonts w:hint="default"/>
        <w:lang w:val="en-US" w:eastAsia="en-US" w:bidi="ar-SA"/>
      </w:rPr>
    </w:lvl>
    <w:lvl w:ilvl="5">
      <w:numFmt w:val="bullet"/>
      <w:lvlText w:val="•"/>
      <w:lvlJc w:val="left"/>
      <w:pPr>
        <w:ind w:left="5851" w:hanging="675"/>
      </w:pPr>
      <w:rPr>
        <w:rFonts w:hint="default"/>
        <w:lang w:val="en-US" w:eastAsia="en-US" w:bidi="ar-SA"/>
      </w:rPr>
    </w:lvl>
    <w:lvl w:ilvl="6">
      <w:numFmt w:val="bullet"/>
      <w:lvlText w:val="•"/>
      <w:lvlJc w:val="left"/>
      <w:pPr>
        <w:ind w:left="6768" w:hanging="675"/>
      </w:pPr>
      <w:rPr>
        <w:rFonts w:hint="default"/>
        <w:lang w:val="en-US" w:eastAsia="en-US" w:bidi="ar-SA"/>
      </w:rPr>
    </w:lvl>
    <w:lvl w:ilvl="7">
      <w:numFmt w:val="bullet"/>
      <w:lvlText w:val="•"/>
      <w:lvlJc w:val="left"/>
      <w:pPr>
        <w:ind w:left="7686" w:hanging="675"/>
      </w:pPr>
      <w:rPr>
        <w:rFonts w:hint="default"/>
        <w:lang w:val="en-US" w:eastAsia="en-US" w:bidi="ar-SA"/>
      </w:rPr>
    </w:lvl>
    <w:lvl w:ilvl="8">
      <w:numFmt w:val="bullet"/>
      <w:lvlText w:val="•"/>
      <w:lvlJc w:val="left"/>
      <w:pPr>
        <w:ind w:left="8604" w:hanging="675"/>
      </w:pPr>
      <w:rPr>
        <w:rFonts w:hint="default"/>
        <w:lang w:val="en-US" w:eastAsia="en-US" w:bidi="ar-SA"/>
      </w:rPr>
    </w:lvl>
  </w:abstractNum>
  <w:abstractNum w:abstractNumId="20" w15:restartNumberingAfterBreak="0">
    <w:nsid w:val="7B472A4F"/>
    <w:multiLevelType w:val="hybridMultilevel"/>
    <w:tmpl w:val="7E1453CE"/>
    <w:lvl w:ilvl="0" w:tplc="61F456CE">
      <w:start w:val="1"/>
      <w:numFmt w:val="decimal"/>
      <w:lvlText w:val="(%1)"/>
      <w:lvlJc w:val="left"/>
      <w:pPr>
        <w:ind w:left="1440" w:hanging="360"/>
      </w:pPr>
      <w:rPr>
        <w:rFonts w:hint="default"/>
      </w:rPr>
    </w:lvl>
    <w:lvl w:ilvl="1" w:tplc="75862F8A">
      <w:start w:val="1"/>
      <w:numFmt w:val="lowerLetter"/>
      <w:lvlText w:val="%2."/>
      <w:lvlJc w:val="left"/>
      <w:pPr>
        <w:ind w:left="2160" w:hanging="360"/>
      </w:pPr>
      <w:rPr>
        <w:b/>
        <w:bCs/>
      </w:rPr>
    </w:lvl>
    <w:lvl w:ilvl="2" w:tplc="A0A2E20E">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2C0F9A"/>
    <w:multiLevelType w:val="hybridMultilevel"/>
    <w:tmpl w:val="9E00EA56"/>
    <w:lvl w:ilvl="0" w:tplc="88EA21BC">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50871071">
    <w:abstractNumId w:val="6"/>
  </w:num>
  <w:num w:numId="2" w16cid:durableId="1162239375">
    <w:abstractNumId w:val="11"/>
  </w:num>
  <w:num w:numId="3" w16cid:durableId="254243449">
    <w:abstractNumId w:val="14"/>
  </w:num>
  <w:num w:numId="4" w16cid:durableId="929696416">
    <w:abstractNumId w:val="16"/>
  </w:num>
  <w:num w:numId="5" w16cid:durableId="1595743098">
    <w:abstractNumId w:val="8"/>
  </w:num>
  <w:num w:numId="6" w16cid:durableId="1458529187">
    <w:abstractNumId w:val="1"/>
  </w:num>
  <w:num w:numId="7" w16cid:durableId="1428036292">
    <w:abstractNumId w:val="2"/>
  </w:num>
  <w:num w:numId="8" w16cid:durableId="2001495071">
    <w:abstractNumId w:val="9"/>
  </w:num>
  <w:num w:numId="9" w16cid:durableId="2012684789">
    <w:abstractNumId w:val="15"/>
  </w:num>
  <w:num w:numId="10" w16cid:durableId="1577083606">
    <w:abstractNumId w:val="18"/>
  </w:num>
  <w:num w:numId="11" w16cid:durableId="893195172">
    <w:abstractNumId w:val="4"/>
  </w:num>
  <w:num w:numId="12" w16cid:durableId="922422140">
    <w:abstractNumId w:val="12"/>
  </w:num>
  <w:num w:numId="13" w16cid:durableId="1760057174">
    <w:abstractNumId w:val="3"/>
  </w:num>
  <w:num w:numId="14" w16cid:durableId="1022363960">
    <w:abstractNumId w:val="13"/>
  </w:num>
  <w:num w:numId="15" w16cid:durableId="1565525155">
    <w:abstractNumId w:val="19"/>
  </w:num>
  <w:num w:numId="16" w16cid:durableId="669410122">
    <w:abstractNumId w:val="7"/>
  </w:num>
  <w:num w:numId="17" w16cid:durableId="1674338583">
    <w:abstractNumId w:val="5"/>
  </w:num>
  <w:num w:numId="18" w16cid:durableId="1806123006">
    <w:abstractNumId w:val="17"/>
  </w:num>
  <w:num w:numId="19" w16cid:durableId="872153660">
    <w:abstractNumId w:val="21"/>
  </w:num>
  <w:num w:numId="20" w16cid:durableId="2035763456">
    <w:abstractNumId w:val="20"/>
  </w:num>
  <w:num w:numId="21" w16cid:durableId="2099326193">
    <w:abstractNumId w:val="10"/>
  </w:num>
  <w:num w:numId="22" w16cid:durableId="15851875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Raysor">
    <w15:presenceInfo w15:providerId="AD" w15:userId="S::RaysorGe@nassau.k12.fl.us::5396b124-5e70-4d1e-a5a8-b994f2c4fc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5D"/>
    <w:rsid w:val="00024A8E"/>
    <w:rsid w:val="000B1257"/>
    <w:rsid w:val="000C7DF5"/>
    <w:rsid w:val="000E0FD4"/>
    <w:rsid w:val="000F29D0"/>
    <w:rsid w:val="00146287"/>
    <w:rsid w:val="00155F77"/>
    <w:rsid w:val="00157471"/>
    <w:rsid w:val="00177664"/>
    <w:rsid w:val="001823EB"/>
    <w:rsid w:val="001C2825"/>
    <w:rsid w:val="001C5F02"/>
    <w:rsid w:val="002008F8"/>
    <w:rsid w:val="00216CA8"/>
    <w:rsid w:val="00255C7C"/>
    <w:rsid w:val="00297B05"/>
    <w:rsid w:val="002E134F"/>
    <w:rsid w:val="00316803"/>
    <w:rsid w:val="003665E3"/>
    <w:rsid w:val="00373402"/>
    <w:rsid w:val="00375BF5"/>
    <w:rsid w:val="003B50E6"/>
    <w:rsid w:val="003C6C88"/>
    <w:rsid w:val="00416B1F"/>
    <w:rsid w:val="00425812"/>
    <w:rsid w:val="004C70FA"/>
    <w:rsid w:val="004D53D9"/>
    <w:rsid w:val="005024C1"/>
    <w:rsid w:val="00530349"/>
    <w:rsid w:val="00565480"/>
    <w:rsid w:val="00565FA3"/>
    <w:rsid w:val="005729B4"/>
    <w:rsid w:val="005C75C1"/>
    <w:rsid w:val="00627331"/>
    <w:rsid w:val="00652CFD"/>
    <w:rsid w:val="00697E05"/>
    <w:rsid w:val="006F47A5"/>
    <w:rsid w:val="007003C2"/>
    <w:rsid w:val="00706998"/>
    <w:rsid w:val="0072686B"/>
    <w:rsid w:val="00731E5A"/>
    <w:rsid w:val="00754B7E"/>
    <w:rsid w:val="00767C02"/>
    <w:rsid w:val="007857A9"/>
    <w:rsid w:val="00792FF3"/>
    <w:rsid w:val="007C3859"/>
    <w:rsid w:val="007C63FE"/>
    <w:rsid w:val="008D20D7"/>
    <w:rsid w:val="00986D2D"/>
    <w:rsid w:val="0099746A"/>
    <w:rsid w:val="009C1E8A"/>
    <w:rsid w:val="00A43672"/>
    <w:rsid w:val="00A6135A"/>
    <w:rsid w:val="00A7488E"/>
    <w:rsid w:val="00AA3C86"/>
    <w:rsid w:val="00AB556B"/>
    <w:rsid w:val="00AC2648"/>
    <w:rsid w:val="00AD6F5D"/>
    <w:rsid w:val="00AF7407"/>
    <w:rsid w:val="00B31441"/>
    <w:rsid w:val="00B3175E"/>
    <w:rsid w:val="00B9285B"/>
    <w:rsid w:val="00BB1C09"/>
    <w:rsid w:val="00BB7F7C"/>
    <w:rsid w:val="00BC69BC"/>
    <w:rsid w:val="00BE63A0"/>
    <w:rsid w:val="00C33D74"/>
    <w:rsid w:val="00C62A33"/>
    <w:rsid w:val="00C64DAA"/>
    <w:rsid w:val="00C957D6"/>
    <w:rsid w:val="00C9727A"/>
    <w:rsid w:val="00CE2911"/>
    <w:rsid w:val="00CF24F2"/>
    <w:rsid w:val="00D02802"/>
    <w:rsid w:val="00D05E93"/>
    <w:rsid w:val="00D21245"/>
    <w:rsid w:val="00D66253"/>
    <w:rsid w:val="00D80963"/>
    <w:rsid w:val="00DA000D"/>
    <w:rsid w:val="00DA1F9A"/>
    <w:rsid w:val="00DC0BFF"/>
    <w:rsid w:val="00DD7A10"/>
    <w:rsid w:val="00DF1710"/>
    <w:rsid w:val="00E00A01"/>
    <w:rsid w:val="00E31825"/>
    <w:rsid w:val="00E62939"/>
    <w:rsid w:val="00EC618C"/>
    <w:rsid w:val="00EE37CD"/>
    <w:rsid w:val="00F24F8B"/>
    <w:rsid w:val="00F51ED3"/>
    <w:rsid w:val="00F730E7"/>
    <w:rsid w:val="00FA4E57"/>
    <w:rsid w:val="00FE1F7A"/>
    <w:rsid w:val="00FE27A2"/>
    <w:rsid w:val="00FF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DDB20"/>
  <w15:docId w15:val="{FF9B209C-8753-45B0-A376-5DF58A46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1"/>
      <w:outlineLvl w:val="0"/>
    </w:pPr>
    <w:rPr>
      <w:b/>
      <w:bCs/>
    </w:rPr>
  </w:style>
  <w:style w:type="paragraph" w:styleId="Heading2">
    <w:name w:val="heading 2"/>
    <w:basedOn w:val="Normal"/>
    <w:next w:val="Normal"/>
    <w:link w:val="Heading2Char"/>
    <w:uiPriority w:val="9"/>
    <w:semiHidden/>
    <w:unhideWhenUsed/>
    <w:qFormat/>
    <w:rsid w:val="00731E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3"/>
      <w:ind w:left="1488"/>
    </w:pPr>
    <w:rPr>
      <w:sz w:val="21"/>
      <w:szCs w:val="21"/>
    </w:rPr>
  </w:style>
  <w:style w:type="paragraph" w:styleId="TOC2">
    <w:name w:val="toc 2"/>
    <w:basedOn w:val="Normal"/>
    <w:uiPriority w:val="1"/>
    <w:qFormat/>
    <w:pPr>
      <w:spacing w:before="260"/>
      <w:ind w:left="2165"/>
    </w:pPr>
    <w:rPr>
      <w:b/>
      <w:bCs/>
      <w:i/>
      <w:iCs/>
    </w:rPr>
  </w:style>
  <w:style w:type="paragraph" w:styleId="BodyText">
    <w:name w:val="Body Text"/>
    <w:basedOn w:val="Normal"/>
    <w:uiPriority w:val="1"/>
    <w:qFormat/>
  </w:style>
  <w:style w:type="paragraph" w:styleId="Title">
    <w:name w:val="Title"/>
    <w:basedOn w:val="Normal"/>
    <w:uiPriority w:val="10"/>
    <w:qFormat/>
    <w:pPr>
      <w:spacing w:before="201"/>
      <w:ind w:left="1300" w:right="1171"/>
      <w:jc w:val="center"/>
    </w:pPr>
    <w:rPr>
      <w:b/>
      <w:bCs/>
      <w:sz w:val="27"/>
      <w:szCs w:val="27"/>
    </w:rPr>
  </w:style>
  <w:style w:type="paragraph" w:styleId="ListParagraph">
    <w:name w:val="List Paragraph"/>
    <w:basedOn w:val="Normal"/>
    <w:uiPriority w:val="1"/>
    <w:qFormat/>
    <w:pPr>
      <w:ind w:left="2199" w:hanging="677"/>
    </w:pPr>
  </w:style>
  <w:style w:type="paragraph" w:customStyle="1" w:styleId="TableParagraph">
    <w:name w:val="Table Paragraph"/>
    <w:basedOn w:val="Normal"/>
    <w:uiPriority w:val="1"/>
    <w:qFormat/>
    <w:pPr>
      <w:spacing w:before="135"/>
    </w:pPr>
  </w:style>
  <w:style w:type="table" w:styleId="TableGrid">
    <w:name w:val="Table Grid"/>
    <w:basedOn w:val="TableNormal"/>
    <w:uiPriority w:val="39"/>
    <w:rsid w:val="00AA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7407"/>
    <w:pPr>
      <w:widowControl/>
      <w:autoSpaceDE/>
      <w:autoSpaceDN/>
    </w:pPr>
    <w:rPr>
      <w:rFonts w:ascii="Arial" w:eastAsia="Arial" w:hAnsi="Arial" w:cs="Arial"/>
    </w:rPr>
  </w:style>
  <w:style w:type="paragraph" w:styleId="Header">
    <w:name w:val="header"/>
    <w:basedOn w:val="Normal"/>
    <w:link w:val="HeaderChar"/>
    <w:uiPriority w:val="99"/>
    <w:unhideWhenUsed/>
    <w:rsid w:val="00AF7407"/>
    <w:pPr>
      <w:tabs>
        <w:tab w:val="center" w:pos="4680"/>
        <w:tab w:val="right" w:pos="9360"/>
      </w:tabs>
    </w:pPr>
  </w:style>
  <w:style w:type="character" w:customStyle="1" w:styleId="HeaderChar">
    <w:name w:val="Header Char"/>
    <w:basedOn w:val="DefaultParagraphFont"/>
    <w:link w:val="Header"/>
    <w:uiPriority w:val="99"/>
    <w:rsid w:val="00AF7407"/>
    <w:rPr>
      <w:rFonts w:ascii="Arial" w:eastAsia="Arial" w:hAnsi="Arial" w:cs="Arial"/>
    </w:rPr>
  </w:style>
  <w:style w:type="paragraph" w:styleId="Footer">
    <w:name w:val="footer"/>
    <w:basedOn w:val="Normal"/>
    <w:link w:val="FooterChar"/>
    <w:uiPriority w:val="99"/>
    <w:unhideWhenUsed/>
    <w:rsid w:val="00AF7407"/>
    <w:pPr>
      <w:tabs>
        <w:tab w:val="center" w:pos="4680"/>
        <w:tab w:val="right" w:pos="9360"/>
      </w:tabs>
    </w:pPr>
  </w:style>
  <w:style w:type="character" w:customStyle="1" w:styleId="FooterChar">
    <w:name w:val="Footer Char"/>
    <w:basedOn w:val="DefaultParagraphFont"/>
    <w:link w:val="Footer"/>
    <w:uiPriority w:val="99"/>
    <w:rsid w:val="00AF7407"/>
    <w:rPr>
      <w:rFonts w:ascii="Arial" w:eastAsia="Arial" w:hAnsi="Arial" w:cs="Arial"/>
    </w:rPr>
  </w:style>
  <w:style w:type="character" w:customStyle="1" w:styleId="Heading2Char">
    <w:name w:val="Heading 2 Char"/>
    <w:basedOn w:val="DefaultParagraphFont"/>
    <w:link w:val="Heading2"/>
    <w:uiPriority w:val="9"/>
    <w:semiHidden/>
    <w:rsid w:val="00731E5A"/>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AB556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28319">
      <w:bodyDiv w:val="1"/>
      <w:marLeft w:val="0"/>
      <w:marRight w:val="0"/>
      <w:marTop w:val="0"/>
      <w:marBottom w:val="0"/>
      <w:divBdr>
        <w:top w:val="none" w:sz="0" w:space="0" w:color="auto"/>
        <w:left w:val="none" w:sz="0" w:space="0" w:color="auto"/>
        <w:bottom w:val="none" w:sz="0" w:space="0" w:color="auto"/>
        <w:right w:val="none" w:sz="0" w:space="0" w:color="auto"/>
      </w:divBdr>
    </w:div>
    <w:div w:id="1541430165">
      <w:bodyDiv w:val="1"/>
      <w:marLeft w:val="0"/>
      <w:marRight w:val="0"/>
      <w:marTop w:val="0"/>
      <w:marBottom w:val="0"/>
      <w:divBdr>
        <w:top w:val="none" w:sz="0" w:space="0" w:color="auto"/>
        <w:left w:val="none" w:sz="0" w:space="0" w:color="auto"/>
        <w:bottom w:val="none" w:sz="0" w:space="0" w:color="auto"/>
        <w:right w:val="none" w:sz="0" w:space="0" w:color="auto"/>
      </w:divBdr>
    </w:div>
    <w:div w:id="1975982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leg.state.fl.us/statutes/index.cfm?mode=View%20Statutes&amp;SubMenu=1&amp;App_mode=Display_Statute&amp;Search_String=1003.453&amp;URL=1000-1099/1003/Sections/1003.453.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g.state.fl.us/statutes/index.cfm?mode=View%20Statutes&amp;SubMenu=1&amp;App_mode=Display_Statute&amp;Search_String=386.202&amp;URL=0300-0399/0386/Sections/0386.202.html" TargetMode="External"/><Relationship Id="rId2" Type="http://schemas.openxmlformats.org/officeDocument/2006/relationships/customXml" Target="../customXml/item2.xml"/><Relationship Id="rId16" Type="http://schemas.openxmlformats.org/officeDocument/2006/relationships/hyperlink" Target="http://www.leg.state.fl.us/Statutes/index.cfm?App_mode=Display_Statute&amp;URL=1000-1099/1001/Sections/1001.42.html" TargetMode="External"/><Relationship Id="rId20" Type="http://schemas.openxmlformats.org/officeDocument/2006/relationships/hyperlink" Target="https://app.gatherguard.com/?f=478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state.fl.us/statutes/index.cfm?StatuteYear=2016&amp;AppMode=Display_Results&amp;Mode=Search%2520Statutes&amp;Submenu=2&amp;Tab=statutes&amp;Search_String=1001.42"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2F0CDF17930B4BB3D77218189F49C7" ma:contentTypeVersion="15" ma:contentTypeDescription="Create a new document." ma:contentTypeScope="" ma:versionID="c193f9874f02301cf584cbd180ef2a94">
  <xsd:schema xmlns:xsd="http://www.w3.org/2001/XMLSchema" xmlns:xs="http://www.w3.org/2001/XMLSchema" xmlns:p="http://schemas.microsoft.com/office/2006/metadata/properties" xmlns:ns3="67c1dd71-2e79-4f75-a12c-d033f1d9e312" xmlns:ns4="c1838ff1-11fd-4b7a-a28b-2a81afe00c26" targetNamespace="http://schemas.microsoft.com/office/2006/metadata/properties" ma:root="true" ma:fieldsID="de4056792f8f07bef1a32de6aa82a816" ns3:_="" ns4:_="">
    <xsd:import namespace="67c1dd71-2e79-4f75-a12c-d033f1d9e312"/>
    <xsd:import namespace="c1838ff1-11fd-4b7a-a28b-2a81afe00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dd71-2e79-4f75-a12c-d033f1d9e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838ff1-11fd-4b7a-a28b-2a81afe00c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7c1dd71-2e79-4f75-a12c-d033f1d9e3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1BFCC-C4AE-4CC0-B165-FF9792EB5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dd71-2e79-4f75-a12c-d033f1d9e312"/>
    <ds:schemaRef ds:uri="c1838ff1-11fd-4b7a-a28b-2a81afe00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C149F5-41BE-4C76-8588-90B1CD7802B1}">
  <ds:schemaRefs>
    <ds:schemaRef ds:uri="http://schemas.microsoft.com/office/2006/metadata/properties"/>
    <ds:schemaRef ds:uri="http://schemas.microsoft.com/office/infopath/2007/PartnerControls"/>
    <ds:schemaRef ds:uri="67c1dd71-2e79-4f75-a12c-d033f1d9e312"/>
  </ds:schemaRefs>
</ds:datastoreItem>
</file>

<file path=customXml/itemProps3.xml><?xml version="1.0" encoding="utf-8"?>
<ds:datastoreItem xmlns:ds="http://schemas.openxmlformats.org/officeDocument/2006/customXml" ds:itemID="{FB14563D-2D91-4E4F-9CC4-BB75D90D3B2F}">
  <ds:schemaRefs>
    <ds:schemaRef ds:uri="http://schemas.microsoft.com/sharepoint/v3/contenttype/forms"/>
  </ds:schemaRefs>
</ds:datastoreItem>
</file>

<file path=customXml/itemProps4.xml><?xml version="1.0" encoding="utf-8"?>
<ds:datastoreItem xmlns:ds="http://schemas.openxmlformats.org/officeDocument/2006/customXml" ds:itemID="{D137B32E-4F30-4CA9-BE9A-4473207A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6325</Words>
  <Characters>36057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Raysor</dc:creator>
  <cp:keywords/>
  <cp:lastModifiedBy>Cathy Carter</cp:lastModifiedBy>
  <cp:revision>2</cp:revision>
  <cp:lastPrinted>2023-05-19T13:07:00Z</cp:lastPrinted>
  <dcterms:created xsi:type="dcterms:W3CDTF">2023-07-18T19:18:00Z</dcterms:created>
  <dcterms:modified xsi:type="dcterms:W3CDTF">2023-07-18T19:18:00Z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Creator">
    <vt:lpwstr>RICOH MP 6503</vt:lpwstr>
  </property>
  <property fmtid="{D5CDD505-2E9C-101B-9397-08002B2CF9AE}" pid="4" name="LastSaved">
    <vt:filetime>2022-08-04T00:00:00Z</vt:filetime>
  </property>
  <property fmtid="{D5CDD505-2E9C-101B-9397-08002B2CF9AE}" pid="5" name="Producer">
    <vt:lpwstr>RICOH MP 6503</vt:lpwstr>
  </property>
  <property fmtid="{D5CDD505-2E9C-101B-9397-08002B2CF9AE}" pid="6" name="ContentTypeId">
    <vt:lpwstr>0x0101001E2F0CDF17930B4BB3D77218189F49C7</vt:lpwstr>
  </property>
  <property fmtid="{D5CDD505-2E9C-101B-9397-08002B2CF9AE}" pid="7" name="GrammarlyDocumentId">
    <vt:lpwstr>0f60a2330854a1c413e832a02bb29fe23a4ec542a6200712e2070858e4e5b5fe</vt:lpwstr>
  </property>
</Properties>
</file>